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74527" w14:textId="028CB6B0" w:rsidR="00860530" w:rsidRPr="006E1C7A" w:rsidRDefault="00A77868" w:rsidP="005F399F">
      <w:pPr>
        <w:tabs>
          <w:tab w:val="left" w:pos="10080"/>
        </w:tabs>
        <w:rPr>
          <w:rFonts w:cs="Arial"/>
          <w:color w:val="404040" w:themeColor="text1" w:themeTint="BF"/>
          <w:w w:val="90"/>
          <w:kern w:val="16"/>
        </w:rPr>
        <w:sectPr w:rsidR="00860530" w:rsidRPr="006E1C7A" w:rsidSect="00894E35">
          <w:headerReference w:type="default" r:id="rId8"/>
          <w:footerReference w:type="default" r:id="rId9"/>
          <w:pgSz w:w="12240" w:h="15840"/>
          <w:pgMar w:top="1152" w:right="1152" w:bottom="1152" w:left="1152" w:header="720" w:footer="720" w:gutter="0"/>
          <w:cols w:space="720"/>
          <w:titlePg/>
          <w:docGrid w:linePitch="360"/>
        </w:sectPr>
      </w:pPr>
      <w:r w:rsidRPr="006E1C7A">
        <w:rPr>
          <w:rFonts w:cs="Arial"/>
          <w:noProof/>
          <w:color w:val="404040" w:themeColor="text1" w:themeTint="BF"/>
          <w:w w:val="90"/>
          <w:kern w:val="16"/>
        </w:rPr>
        <w:drawing>
          <wp:anchor distT="0" distB="0" distL="114300" distR="114300" simplePos="0" relativeHeight="251660288" behindDoc="0" locked="0" layoutInCell="1" allowOverlap="1" wp14:anchorId="38DA87F3" wp14:editId="00374C6E">
            <wp:simplePos x="0" y="0"/>
            <wp:positionH relativeFrom="column">
              <wp:posOffset>101600</wp:posOffset>
            </wp:positionH>
            <wp:positionV relativeFrom="paragraph">
              <wp:posOffset>7543800</wp:posOffset>
            </wp:positionV>
            <wp:extent cx="1432560" cy="584200"/>
            <wp:effectExtent l="0" t="0" r="0" b="6350"/>
            <wp:wrapNone/>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432560" cy="584200"/>
                    </a:xfrm>
                    <a:prstGeom prst="rect">
                      <a:avLst/>
                    </a:prstGeom>
                  </pic:spPr>
                </pic:pic>
              </a:graphicData>
            </a:graphic>
            <wp14:sizeRelH relativeFrom="margin">
              <wp14:pctWidth>0</wp14:pctWidth>
            </wp14:sizeRelH>
            <wp14:sizeRelV relativeFrom="margin">
              <wp14:pctHeight>0</wp14:pctHeight>
            </wp14:sizeRelV>
          </wp:anchor>
        </w:drawing>
      </w:r>
      <w:r w:rsidRPr="006E1C7A">
        <w:rPr>
          <w:rFonts w:cs="Arial"/>
          <w:noProof/>
          <w:color w:val="404040" w:themeColor="text1" w:themeTint="BF"/>
          <w:w w:val="90"/>
          <w:kern w:val="16"/>
        </w:rPr>
        <w:drawing>
          <wp:anchor distT="0" distB="0" distL="114300" distR="114300" simplePos="0" relativeHeight="251662336" behindDoc="0" locked="0" layoutInCell="1" allowOverlap="1" wp14:anchorId="7D3CEFDA" wp14:editId="647BD207">
            <wp:simplePos x="0" y="0"/>
            <wp:positionH relativeFrom="column">
              <wp:posOffset>3385185</wp:posOffset>
            </wp:positionH>
            <wp:positionV relativeFrom="paragraph">
              <wp:posOffset>7624445</wp:posOffset>
            </wp:positionV>
            <wp:extent cx="1062990" cy="509905"/>
            <wp:effectExtent l="0" t="0" r="3810" b="4445"/>
            <wp:wrapNone/>
            <wp:docPr id="1032" name="Picture 8" descr="Image result for american institutes for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Image result for american institutes for research logo"/>
                    <pic:cNvPicPr>
                      <a:picLocks noChangeAspect="1" noChangeArrowheads="1"/>
                    </pic:cNvPicPr>
                  </pic:nvPicPr>
                  <pic:blipFill rotWithShape="1">
                    <a:blip r:embed="rId11">
                      <a:extLst>
                        <a:ext uri="{28A0092B-C50C-407E-A947-70E740481C1C}">
                          <a14:useLocalDpi xmlns:a14="http://schemas.microsoft.com/office/drawing/2010/main" val="0"/>
                        </a:ext>
                      </a:extLst>
                    </a:blip>
                    <a:srcRect t="26223" b="25777"/>
                    <a:stretch/>
                  </pic:blipFill>
                  <pic:spPr bwMode="auto">
                    <a:xfrm>
                      <a:off x="0" y="0"/>
                      <a:ext cx="1062990" cy="509905"/>
                    </a:xfrm>
                    <a:prstGeom prst="rect">
                      <a:avLst/>
                    </a:prstGeom>
                    <a:noFill/>
                    <a:extLst/>
                  </pic:spPr>
                </pic:pic>
              </a:graphicData>
            </a:graphic>
            <wp14:sizeRelH relativeFrom="margin">
              <wp14:pctWidth>0</wp14:pctWidth>
            </wp14:sizeRelH>
            <wp14:sizeRelV relativeFrom="margin">
              <wp14:pctHeight>0</wp14:pctHeight>
            </wp14:sizeRelV>
          </wp:anchor>
        </w:drawing>
      </w:r>
      <w:r w:rsidRPr="006E1C7A">
        <w:rPr>
          <w:rFonts w:cs="Arial"/>
          <w:noProof/>
          <w:color w:val="404040" w:themeColor="text1" w:themeTint="BF"/>
          <w:w w:val="90"/>
          <w:kern w:val="16"/>
        </w:rPr>
        <w:drawing>
          <wp:anchor distT="0" distB="0" distL="114300" distR="114300" simplePos="0" relativeHeight="251663360" behindDoc="0" locked="0" layoutInCell="1" allowOverlap="1" wp14:anchorId="657C7412" wp14:editId="7D354DFA">
            <wp:simplePos x="0" y="0"/>
            <wp:positionH relativeFrom="column">
              <wp:posOffset>5049520</wp:posOffset>
            </wp:positionH>
            <wp:positionV relativeFrom="paragraph">
              <wp:posOffset>7465060</wp:posOffset>
            </wp:positionV>
            <wp:extent cx="880745" cy="657860"/>
            <wp:effectExtent l="0" t="0" r="0" b="8890"/>
            <wp:wrapNone/>
            <wp:docPr id="1038" name="Picture 14" descr="Image result for michigan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Picture 14" descr="Image result for michigan state university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0745" cy="657860"/>
                    </a:xfrm>
                    <a:prstGeom prst="rect">
                      <a:avLst/>
                    </a:prstGeom>
                    <a:noFill/>
                    <a:extLst/>
                  </pic:spPr>
                </pic:pic>
              </a:graphicData>
            </a:graphic>
            <wp14:sizeRelH relativeFrom="margin">
              <wp14:pctWidth>0</wp14:pctWidth>
            </wp14:sizeRelH>
            <wp14:sizeRelV relativeFrom="margin">
              <wp14:pctHeight>0</wp14:pctHeight>
            </wp14:sizeRelV>
          </wp:anchor>
        </w:drawing>
      </w:r>
      <w:r w:rsidRPr="006E1C7A">
        <w:rPr>
          <w:rFonts w:cs="Arial"/>
          <w:noProof/>
        </w:rPr>
        <w:drawing>
          <wp:anchor distT="0" distB="0" distL="114300" distR="114300" simplePos="0" relativeHeight="251661312" behindDoc="0" locked="0" layoutInCell="1" allowOverlap="1" wp14:anchorId="5F033B72" wp14:editId="00FD6C95">
            <wp:simplePos x="0" y="0"/>
            <wp:positionH relativeFrom="column">
              <wp:posOffset>1964055</wp:posOffset>
            </wp:positionH>
            <wp:positionV relativeFrom="paragraph">
              <wp:posOffset>7473950</wp:posOffset>
            </wp:positionV>
            <wp:extent cx="766445" cy="685800"/>
            <wp:effectExtent l="0" t="0" r="0" b="0"/>
            <wp:wrapNone/>
            <wp:docPr id="10" name="Picture 10" descr="Image result for ohio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ohio state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644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1C7A">
        <w:rPr>
          <w:rFonts w:cs="Arial"/>
          <w:noProof/>
          <w:color w:val="404040" w:themeColor="text1" w:themeTint="BF"/>
          <w:w w:val="90"/>
          <w:kern w:val="16"/>
        </w:rPr>
        <mc:AlternateContent>
          <mc:Choice Requires="wps">
            <w:drawing>
              <wp:anchor distT="45720" distB="45720" distL="114300" distR="114300" simplePos="0" relativeHeight="251668480" behindDoc="0" locked="0" layoutInCell="1" allowOverlap="1" wp14:anchorId="7A13B5BE" wp14:editId="153B2DE1">
                <wp:simplePos x="0" y="0"/>
                <wp:positionH relativeFrom="column">
                  <wp:posOffset>-130810</wp:posOffset>
                </wp:positionH>
                <wp:positionV relativeFrom="paragraph">
                  <wp:posOffset>8342630</wp:posOffset>
                </wp:positionV>
                <wp:extent cx="6545580" cy="4572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457200"/>
                        </a:xfrm>
                        <a:prstGeom prst="rect">
                          <a:avLst/>
                        </a:prstGeom>
                        <a:noFill/>
                        <a:ln w="9525">
                          <a:noFill/>
                          <a:miter lim="800000"/>
                          <a:headEnd/>
                          <a:tailEnd/>
                        </a:ln>
                      </wps:spPr>
                      <wps:txbx>
                        <w:txbxContent>
                          <w:p w14:paraId="1D53E2F6" w14:textId="316D0F1E" w:rsidR="005611BF" w:rsidRPr="00C10D3A" w:rsidRDefault="005611BF" w:rsidP="00C10D3A">
                            <w:pPr>
                              <w:spacing w:after="0" w:line="240" w:lineRule="auto"/>
                              <w:jc w:val="center"/>
                              <w:rPr>
                                <w:rFonts w:cstheme="minorHAnsi"/>
                                <w14:textOutline w14:w="9525" w14:cap="rnd" w14:cmpd="sng" w14:algn="ctr">
                                  <w14:noFill/>
                                  <w14:prstDash w14:val="solid"/>
                                  <w14:bevel/>
                                </w14:textOutline>
                              </w:rPr>
                            </w:pPr>
                            <w:r w:rsidRPr="00C10D3A">
                              <w:rPr>
                                <w:rFonts w:cstheme="minorHAnsi"/>
                                <w14:textOutline w14:w="9525" w14:cap="rnd" w14:cmpd="sng" w14:algn="ctr">
                                  <w14:noFill/>
                                  <w14:prstDash w14:val="solid"/>
                                  <w14:bevel/>
                                </w14:textOutline>
                              </w:rPr>
                              <w:t>This study was funded with support from the U.S. Department of Education Institute of Educational Sciences, R305A150587 (PI: J. Pentimonti)</w:t>
                            </w:r>
                            <w:r>
                              <w:rPr>
                                <w:rFonts w:cstheme="minorHAnsi"/>
                                <w14:textOutline w14:w="9525" w14:cap="rnd" w14:cmpd="sng" w14:algn="ctr">
                                  <w14:noFill/>
                                  <w14:prstDash w14:val="solid"/>
                                  <w14:bevel/>
                                </w14:textOutline>
                              </w:rPr>
                              <w:t xml:space="preserve"> and R035G050057 (PI: L. Justice).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13B5BE" id="_x0000_t202" coordsize="21600,21600" o:spt="202" path="m,l,21600r21600,l21600,xe">
                <v:stroke joinstyle="miter"/>
                <v:path gradientshapeok="t" o:connecttype="rect"/>
              </v:shapetype>
              <v:shape id="Text Box 2" o:spid="_x0000_s1026" type="#_x0000_t202" style="position:absolute;margin-left:-10.3pt;margin-top:656.9pt;width:515.4pt;height:3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OZABwIAAPMDAAAOAAAAZHJzL2Uyb0RvYy54bWysU8Fu2zAMvQ/YPwi6L06CuEuNOEXXrsOA&#10;rhvQ9gMYWY6FSaImKbGzrx8lp2mw3YrpIEgi+cj3SK2uBqPZXvqg0NZ8NplyJq3ARtltzZ+f7j4s&#10;OQsRbAMaraz5QQZ+tX7/btW7Ss6xQ91IzwjEhqp3Ne9idFVRBNFJA2GCTloytugNRLr6bdF46And&#10;6GI+nV4UPfrGeRQyBHq9HY18nfHbVor4vW2DjEzXnGqLefd536S9WK+g2npwnRLHMuANVRhQlpKe&#10;oG4hAtt59Q+UUcJjwDZOBJoC21YJmTkQm9n0LzaPHTiZuZA4wZ1kCv8PVjzsf3imGurdgjMLhnr0&#10;JIfIPuHA5kme3oWKvB4d+cWBnsk1Uw3uHsXPwCzedGC38tp77DsJDZU3S5HFWeiIExLIpv+GDaWB&#10;XcQMNLTeJO1IDUbo1KbDqTWpFEGPF+WiLJdkEmRblB+p9zkFVC/Rzof4RaJh6VBzT63P6LC/DzFV&#10;A9WLS0pm8U5pnduvLetrflnOyxxwZjEq0nRqZWq+nKY1zksi+dk2OTiC0uOZEmh7ZJ2IjpTjsBnI&#10;MUmxweZA/D2OU0i/hg4d+t+c9TSBNQ+/duAlZ/qrJQ0vZ4tFGtl8yZQ58+eWzbkFrCComkfOxuNN&#10;zGM+cr0mrVuVZXit5FgrTVZW5/gL0uie37PX619d/wEAAP//AwBQSwMEFAAGAAgAAAAhACO8TBHg&#10;AAAADgEAAA8AAABkcnMvZG93bnJldi54bWxMj81OwzAQhO9IvIO1SNxaOymtQohTIRBXEOVH4ubG&#10;2yQiXkex26Rv380JjjvzaXam2E6uEyccQutJQ7JUIJAqb1uqNXx+vCwyECEasqbzhBrOGGBbXl8V&#10;Jrd+pHc87WItOIRCbjQ0Mfa5lKFq0Jmw9D0Sewc/OBP5HGppBzNyuOtkqtRGOtMSf2hMj08NVr+7&#10;o9Pw9Xr4+b5Tb/WzW/ejn5Qkdy+1vr2ZHh9ARJziHwxzfa4OJXfa+yPZIDoNi1RtGGVjlax4xIyo&#10;RKUg9rOWrTOQZSH/zygvAAAA//8DAFBLAQItABQABgAIAAAAIQC2gziS/gAAAOEBAAATAAAAAAAA&#10;AAAAAAAAAAAAAABbQ29udGVudF9UeXBlc10ueG1sUEsBAi0AFAAGAAgAAAAhADj9If/WAAAAlAEA&#10;AAsAAAAAAAAAAAAAAAAALwEAAF9yZWxzLy5yZWxzUEsBAi0AFAAGAAgAAAAhANXM5kAHAgAA8wMA&#10;AA4AAAAAAAAAAAAAAAAALgIAAGRycy9lMm9Eb2MueG1sUEsBAi0AFAAGAAgAAAAhACO8TBHgAAAA&#10;DgEAAA8AAAAAAAAAAAAAAAAAYQQAAGRycy9kb3ducmV2LnhtbFBLBQYAAAAABAAEAPMAAABuBQAA&#10;AAA=&#10;" filled="f" stroked="f">
                <v:textbox>
                  <w:txbxContent>
                    <w:p w14:paraId="1D53E2F6" w14:textId="316D0F1E" w:rsidR="005611BF" w:rsidRPr="00C10D3A" w:rsidRDefault="005611BF" w:rsidP="00C10D3A">
                      <w:pPr>
                        <w:spacing w:after="0" w:line="240" w:lineRule="auto"/>
                        <w:jc w:val="center"/>
                        <w:rPr>
                          <w:rFonts w:cstheme="minorHAnsi"/>
                          <w14:textOutline w14:w="9525" w14:cap="rnd" w14:cmpd="sng" w14:algn="ctr">
                            <w14:noFill/>
                            <w14:prstDash w14:val="solid"/>
                            <w14:bevel/>
                          </w14:textOutline>
                        </w:rPr>
                      </w:pPr>
                      <w:r w:rsidRPr="00C10D3A">
                        <w:rPr>
                          <w:rFonts w:cstheme="minorHAnsi"/>
                          <w14:textOutline w14:w="9525" w14:cap="rnd" w14:cmpd="sng" w14:algn="ctr">
                            <w14:noFill/>
                            <w14:prstDash w14:val="solid"/>
                            <w14:bevel/>
                          </w14:textOutline>
                        </w:rPr>
                        <w:t>This study was funded with support from the U.S. Department of Education Institute of Educational Sciences, R305A150587 (PI: J. Pentimonti)</w:t>
                      </w:r>
                      <w:r>
                        <w:rPr>
                          <w:rFonts w:cstheme="minorHAnsi"/>
                          <w14:textOutline w14:w="9525" w14:cap="rnd" w14:cmpd="sng" w14:algn="ctr">
                            <w14:noFill/>
                            <w14:prstDash w14:val="solid"/>
                            <w14:bevel/>
                          </w14:textOutline>
                        </w:rPr>
                        <w:t xml:space="preserve"> and R035G050057 (PI: L. Justice).</w:t>
                      </w:r>
                    </w:p>
                  </w:txbxContent>
                </v:textbox>
              </v:shape>
            </w:pict>
          </mc:Fallback>
        </mc:AlternateContent>
      </w:r>
      <w:r w:rsidRPr="006E1C7A">
        <w:rPr>
          <w:rFonts w:cs="Arial"/>
          <w:noProof/>
          <w:color w:val="404040" w:themeColor="text1" w:themeTint="BF"/>
          <w:w w:val="90"/>
          <w:kern w:val="16"/>
        </w:rPr>
        <mc:AlternateContent>
          <mc:Choice Requires="wps">
            <w:drawing>
              <wp:anchor distT="45720" distB="45720" distL="114300" distR="114300" simplePos="0" relativeHeight="251666432" behindDoc="0" locked="0" layoutInCell="1" allowOverlap="1" wp14:anchorId="6ACA4FC7" wp14:editId="1A5BC87D">
                <wp:simplePos x="0" y="0"/>
                <wp:positionH relativeFrom="column">
                  <wp:posOffset>-1417320</wp:posOffset>
                </wp:positionH>
                <wp:positionV relativeFrom="paragraph">
                  <wp:posOffset>5601970</wp:posOffset>
                </wp:positionV>
                <wp:extent cx="8820150" cy="1404620"/>
                <wp:effectExtent l="0" t="0" r="0" b="44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0" cy="1404620"/>
                        </a:xfrm>
                        <a:prstGeom prst="rect">
                          <a:avLst/>
                        </a:prstGeom>
                        <a:noFill/>
                        <a:ln w="9525">
                          <a:noFill/>
                          <a:miter lim="800000"/>
                          <a:headEnd/>
                          <a:tailEnd/>
                        </a:ln>
                      </wps:spPr>
                      <wps:txbx>
                        <w:txbxContent>
                          <w:p w14:paraId="36BA0DD4" w14:textId="0097E9CE" w:rsidR="005611BF" w:rsidRDefault="005611BF" w:rsidP="00C10D3A">
                            <w:pPr>
                              <w:spacing w:after="0" w:line="240" w:lineRule="auto"/>
                              <w:jc w:val="center"/>
                              <w:rPr>
                                <w:rFonts w:ascii="Arial Black" w:hAnsi="Arial Black"/>
                                <w:color w:val="264C72" w:themeColor="accent1" w:themeShade="BF"/>
                                <w:spacing w:val="-20"/>
                                <w:sz w:val="72"/>
                                <w:szCs w:val="80"/>
                                <w14:textOutline w14:w="9525" w14:cap="rnd" w14:cmpd="sng" w14:algn="ctr">
                                  <w14:noFill/>
                                  <w14:prstDash w14:val="solid"/>
                                  <w14:bevel/>
                                </w14:textOutline>
                              </w:rPr>
                            </w:pPr>
                            <w:r w:rsidRPr="00C10D3A">
                              <w:rPr>
                                <w:rFonts w:ascii="Arial Black" w:hAnsi="Arial Black"/>
                                <w:color w:val="264C72" w:themeColor="accent1" w:themeShade="BF"/>
                                <w:spacing w:val="-20"/>
                                <w:sz w:val="72"/>
                                <w:szCs w:val="80"/>
                                <w14:textOutline w14:w="9525" w14:cap="rnd" w14:cmpd="sng" w14:algn="ctr">
                                  <w14:noFill/>
                                  <w14:prstDash w14:val="solid"/>
                                  <w14:bevel/>
                                </w14:textOutline>
                              </w:rPr>
                              <w:t>Video Coding Manual</w:t>
                            </w:r>
                            <w:r>
                              <w:rPr>
                                <w:rFonts w:ascii="Arial Black" w:hAnsi="Arial Black"/>
                                <w:color w:val="264C72" w:themeColor="accent1" w:themeShade="BF"/>
                                <w:spacing w:val="-20"/>
                                <w:sz w:val="72"/>
                                <w:szCs w:val="80"/>
                                <w14:textOutline w14:w="9525" w14:cap="rnd" w14:cmpd="sng" w14:algn="ctr">
                                  <w14:noFill/>
                                  <w14:prstDash w14:val="solid"/>
                                  <w14:bevel/>
                                </w14:textOutline>
                              </w:rPr>
                              <w:t>:</w:t>
                            </w:r>
                          </w:p>
                          <w:p w14:paraId="31155652" w14:textId="56E093EE" w:rsidR="005611BF" w:rsidRPr="00594091" w:rsidRDefault="005611BF" w:rsidP="00C10D3A">
                            <w:pPr>
                              <w:spacing w:after="0" w:line="240" w:lineRule="auto"/>
                              <w:jc w:val="center"/>
                              <w:rPr>
                                <w:rFonts w:ascii="Arial Black" w:hAnsi="Arial Black"/>
                                <w:color w:val="264C72" w:themeColor="accent1" w:themeShade="BF"/>
                                <w:spacing w:val="-20"/>
                                <w:sz w:val="52"/>
                                <w:szCs w:val="80"/>
                                <w14:textOutline w14:w="9525" w14:cap="rnd" w14:cmpd="sng" w14:algn="ctr">
                                  <w14:noFill/>
                                  <w14:prstDash w14:val="solid"/>
                                  <w14:bevel/>
                                </w14:textOutline>
                              </w:rPr>
                            </w:pPr>
                            <w:r>
                              <w:rPr>
                                <w:rFonts w:ascii="Arial Black" w:hAnsi="Arial Black"/>
                                <w:color w:val="264C72" w:themeColor="accent1" w:themeShade="BF"/>
                                <w:spacing w:val="-20"/>
                                <w:sz w:val="52"/>
                                <w:szCs w:val="80"/>
                                <w14:textOutline w14:w="9525" w14:cap="rnd" w14:cmpd="sng" w14:algn="ctr">
                                  <w14:noFill/>
                                  <w14:prstDash w14:val="solid"/>
                                  <w14:bevel/>
                                </w14:textOutline>
                              </w:rPr>
                              <w:t>Short Form</w:t>
                            </w:r>
                          </w:p>
                          <w:p w14:paraId="6E49DED3" w14:textId="0B4BEDCA" w:rsidR="005611BF" w:rsidRPr="0053165B" w:rsidRDefault="005611BF" w:rsidP="00C10D3A">
                            <w:pPr>
                              <w:spacing w:after="0" w:line="240" w:lineRule="auto"/>
                              <w:jc w:val="center"/>
                              <w:rPr>
                                <w:rFonts w:cs="Arial"/>
                                <w:sz w:val="24"/>
                                <w:szCs w:val="24"/>
                                <w14:textOutline w14:w="9525" w14:cap="rnd" w14:cmpd="sng" w14:algn="ctr">
                                  <w14:noFill/>
                                  <w14:prstDash w14:val="solid"/>
                                  <w14:bevel/>
                                </w14:textOutline>
                              </w:rPr>
                            </w:pPr>
                            <w:r w:rsidRPr="0053165B">
                              <w:rPr>
                                <w:rFonts w:cs="Arial"/>
                                <w:sz w:val="24"/>
                                <w:szCs w:val="24"/>
                                <w14:textOutline w14:w="9525" w14:cap="rnd" w14:cmpd="sng" w14:algn="ctr">
                                  <w14:noFill/>
                                  <w14:prstDash w14:val="solid"/>
                                  <w14:bevel/>
                                </w14:textOutline>
                              </w:rPr>
                              <w:t>Tricia Zucker, Jill Pentimonti, Sherine Tambyraja &amp; Laura Justice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CA4FC7" id="_x0000_s1027" type="#_x0000_t202" style="position:absolute;margin-left:-111.6pt;margin-top:441.1pt;width:694.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OJ7DgIAAPsDAAAOAAAAZHJzL2Uyb0RvYy54bWysU8tu2zAQvBfoPxC815JdO3UEy0Ga1EWB&#10;9AEk/YA1RVlESS5L0pbSr8+Ssl2jvRXVQSC5u8OZ2eXqZjCaHaQPCm3Np5OSM2kFNsruav79afNm&#10;yVmIYBvQaGXNn2XgN+vXr1a9q+QMO9SN9IxAbKh6V/MuRlcVRRCdNBAm6KSlYIveQKSt3xWNh57Q&#10;jS5mZXlV9Ogb51HIEOj0fgzydcZvWyni17YNMjJdc+IW89/n/zb9i/UKqp0H1ylxpAH/wMKAsnTp&#10;GeoeIrC9V39BGSU8BmzjRKApsG2VkFkDqZmWf6h57MDJrIXMCe5sU/h/sOLL4ZtnqqHeveXMgqEe&#10;Pckhsvc4sFmyp3ehoqxHR3lxoGNKzVKDe0DxIzCLdx3Ynbz1HvtOQkP0pqmyuCgdcUIC2fafsaFr&#10;YB8xAw2tN8k7coMROrXp+dyaREXQ4XJJ/iwoJCg2nZfzq1luXgHVqdz5ED9KNCwtau6p9xkeDg8h&#10;JjpQnVLSbRY3Suvcf21ZX/PrxWyRCy4iRkUaT60MMSjTNw5MUvnBNrk4gtLjmi7Q9ig7KR01x2E7&#10;jAaf3Nxi80w+eBynkV4PLTr0vzjraRJrHn7uwUvO9CdLXl5P5/M0unkzX7wj4cxfRraXEbCCoGoe&#10;ORuXdzGPe5Ic3C15vlHZjdSckcmRMk1YNun4GtIIX+5z1u83u34BAAD//wMAUEsDBBQABgAIAAAA&#10;IQDYCtxZ4QAAAA4BAAAPAAAAZHJzL2Rvd25yZXYueG1sTI/BTsMwEETvSPyDtUjcWrsulCiNU1Wo&#10;LUdKiTi7sZtExGvLdtPw9zgnuM1on2Znis1oejJoHzqLAhZzBkRjbVWHjYDqcz/LgIQoUcneohbw&#10;owNsyvu7QubK3vBDD6fYkBSCIZcC2hhdTmmoW21kmFunMd0u1hsZk/UNVV7eUrjpKWdsRY3sMH1o&#10;pdOvra6/T1cjwEV3eHnz78ftbj+w6utQ8a7ZCfH4MG7XQKIe4x8MU/1UHcrU6WyvqALpBcw4X/LE&#10;CsgynsSELFbPac55Umz5BLQs6P8Z5S8AAAD//wMAUEsBAi0AFAAGAAgAAAAhALaDOJL+AAAA4QEA&#10;ABMAAAAAAAAAAAAAAAAAAAAAAFtDb250ZW50X1R5cGVzXS54bWxQSwECLQAUAAYACAAAACEAOP0h&#10;/9YAAACUAQAACwAAAAAAAAAAAAAAAAAvAQAAX3JlbHMvLnJlbHNQSwECLQAUAAYACAAAACEArpji&#10;ew4CAAD7AwAADgAAAAAAAAAAAAAAAAAuAgAAZHJzL2Uyb0RvYy54bWxQSwECLQAUAAYACAAAACEA&#10;2ArcWeEAAAAOAQAADwAAAAAAAAAAAAAAAABoBAAAZHJzL2Rvd25yZXYueG1sUEsFBgAAAAAEAAQA&#10;8wAAAHYFAAAAAA==&#10;" filled="f" stroked="f">
                <v:textbox style="mso-fit-shape-to-text:t">
                  <w:txbxContent>
                    <w:p w14:paraId="36BA0DD4" w14:textId="0097E9CE" w:rsidR="005611BF" w:rsidRDefault="005611BF" w:rsidP="00C10D3A">
                      <w:pPr>
                        <w:spacing w:after="0" w:line="240" w:lineRule="auto"/>
                        <w:jc w:val="center"/>
                        <w:rPr>
                          <w:rFonts w:ascii="Arial Black" w:hAnsi="Arial Black"/>
                          <w:color w:val="264C72" w:themeColor="accent1" w:themeShade="BF"/>
                          <w:spacing w:val="-20"/>
                          <w:sz w:val="72"/>
                          <w:szCs w:val="80"/>
                          <w14:textOutline w14:w="9525" w14:cap="rnd" w14:cmpd="sng" w14:algn="ctr">
                            <w14:noFill/>
                            <w14:prstDash w14:val="solid"/>
                            <w14:bevel/>
                          </w14:textOutline>
                        </w:rPr>
                      </w:pPr>
                      <w:r w:rsidRPr="00C10D3A">
                        <w:rPr>
                          <w:rFonts w:ascii="Arial Black" w:hAnsi="Arial Black"/>
                          <w:color w:val="264C72" w:themeColor="accent1" w:themeShade="BF"/>
                          <w:spacing w:val="-20"/>
                          <w:sz w:val="72"/>
                          <w:szCs w:val="80"/>
                          <w14:textOutline w14:w="9525" w14:cap="rnd" w14:cmpd="sng" w14:algn="ctr">
                            <w14:noFill/>
                            <w14:prstDash w14:val="solid"/>
                            <w14:bevel/>
                          </w14:textOutline>
                        </w:rPr>
                        <w:t>Video Coding Manual</w:t>
                      </w:r>
                      <w:r>
                        <w:rPr>
                          <w:rFonts w:ascii="Arial Black" w:hAnsi="Arial Black"/>
                          <w:color w:val="264C72" w:themeColor="accent1" w:themeShade="BF"/>
                          <w:spacing w:val="-20"/>
                          <w:sz w:val="72"/>
                          <w:szCs w:val="80"/>
                          <w14:textOutline w14:w="9525" w14:cap="rnd" w14:cmpd="sng" w14:algn="ctr">
                            <w14:noFill/>
                            <w14:prstDash w14:val="solid"/>
                            <w14:bevel/>
                          </w14:textOutline>
                        </w:rPr>
                        <w:t>:</w:t>
                      </w:r>
                    </w:p>
                    <w:p w14:paraId="31155652" w14:textId="56E093EE" w:rsidR="005611BF" w:rsidRPr="00594091" w:rsidRDefault="005611BF" w:rsidP="00C10D3A">
                      <w:pPr>
                        <w:spacing w:after="0" w:line="240" w:lineRule="auto"/>
                        <w:jc w:val="center"/>
                        <w:rPr>
                          <w:rFonts w:ascii="Arial Black" w:hAnsi="Arial Black"/>
                          <w:color w:val="264C72" w:themeColor="accent1" w:themeShade="BF"/>
                          <w:spacing w:val="-20"/>
                          <w:sz w:val="52"/>
                          <w:szCs w:val="80"/>
                          <w14:textOutline w14:w="9525" w14:cap="rnd" w14:cmpd="sng" w14:algn="ctr">
                            <w14:noFill/>
                            <w14:prstDash w14:val="solid"/>
                            <w14:bevel/>
                          </w14:textOutline>
                        </w:rPr>
                      </w:pPr>
                      <w:r>
                        <w:rPr>
                          <w:rFonts w:ascii="Arial Black" w:hAnsi="Arial Black"/>
                          <w:color w:val="264C72" w:themeColor="accent1" w:themeShade="BF"/>
                          <w:spacing w:val="-20"/>
                          <w:sz w:val="52"/>
                          <w:szCs w:val="80"/>
                          <w14:textOutline w14:w="9525" w14:cap="rnd" w14:cmpd="sng" w14:algn="ctr">
                            <w14:noFill/>
                            <w14:prstDash w14:val="solid"/>
                            <w14:bevel/>
                          </w14:textOutline>
                        </w:rPr>
                        <w:t>Short Form</w:t>
                      </w:r>
                    </w:p>
                    <w:p w14:paraId="6E49DED3" w14:textId="0B4BEDCA" w:rsidR="005611BF" w:rsidRPr="0053165B" w:rsidRDefault="005611BF" w:rsidP="00C10D3A">
                      <w:pPr>
                        <w:spacing w:after="0" w:line="240" w:lineRule="auto"/>
                        <w:jc w:val="center"/>
                        <w:rPr>
                          <w:rFonts w:cs="Arial"/>
                          <w:sz w:val="24"/>
                          <w:szCs w:val="24"/>
                          <w14:textOutline w14:w="9525" w14:cap="rnd" w14:cmpd="sng" w14:algn="ctr">
                            <w14:noFill/>
                            <w14:prstDash w14:val="solid"/>
                            <w14:bevel/>
                          </w14:textOutline>
                        </w:rPr>
                      </w:pPr>
                      <w:r w:rsidRPr="0053165B">
                        <w:rPr>
                          <w:rFonts w:cs="Arial"/>
                          <w:sz w:val="24"/>
                          <w:szCs w:val="24"/>
                          <w14:textOutline w14:w="9525" w14:cap="rnd" w14:cmpd="sng" w14:algn="ctr">
                            <w14:noFill/>
                            <w14:prstDash w14:val="solid"/>
                            <w14:bevel/>
                          </w14:textOutline>
                        </w:rPr>
                        <w:t>Tricia Zucker, Jill Pentimonti, Sherine Tambyraja &amp; Laura Justice</w:t>
                      </w:r>
                    </w:p>
                  </w:txbxContent>
                </v:textbox>
              </v:shape>
            </w:pict>
          </mc:Fallback>
        </mc:AlternateContent>
      </w:r>
      <w:r w:rsidRPr="006E1C7A">
        <w:rPr>
          <w:rFonts w:cs="Arial"/>
          <w:noProof/>
          <w:color w:val="404040" w:themeColor="text1" w:themeTint="BF"/>
          <w:w w:val="90"/>
          <w:kern w:val="16"/>
          <w:sz w:val="40"/>
        </w:rPr>
        <w:drawing>
          <wp:anchor distT="0" distB="0" distL="114300" distR="114300" simplePos="0" relativeHeight="251656192" behindDoc="0" locked="0" layoutInCell="1" allowOverlap="1" wp14:anchorId="135607E3" wp14:editId="4E2727C8">
            <wp:simplePos x="0" y="0"/>
            <wp:positionH relativeFrom="column">
              <wp:posOffset>1042035</wp:posOffset>
            </wp:positionH>
            <wp:positionV relativeFrom="paragraph">
              <wp:posOffset>2027555</wp:posOffset>
            </wp:positionV>
            <wp:extent cx="4276725" cy="3380740"/>
            <wp:effectExtent l="114300" t="114300" r="123825" b="105410"/>
            <wp:wrapSquare wrapText="bothSides"/>
            <wp:docPr id="3" name="Picture 3" descr="C:\Users\hkallin\AppData\Local\Microsoft\Windows\INetCache\Content.Word\Asse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kallin\AppData\Local\Microsoft\Windows\INetCache\Content.Word\Asset 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76725" cy="3380740"/>
                    </a:xfrm>
                    <a:prstGeom prst="rect">
                      <a:avLst/>
                    </a:prstGeom>
                    <a:noFill/>
                    <a:ln>
                      <a:noFill/>
                    </a:ln>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6E1C7A">
        <w:rPr>
          <w:rFonts w:cs="Arial"/>
          <w:noProof/>
          <w:color w:val="404040" w:themeColor="text1" w:themeTint="BF"/>
          <w:w w:val="90"/>
          <w:kern w:val="16"/>
        </w:rPr>
        <mc:AlternateContent>
          <mc:Choice Requires="wps">
            <w:drawing>
              <wp:anchor distT="45720" distB="45720" distL="114300" distR="114300" simplePos="0" relativeHeight="251658240" behindDoc="0" locked="0" layoutInCell="1" allowOverlap="1" wp14:anchorId="4D8C57B1" wp14:editId="4F2E06F9">
                <wp:simplePos x="0" y="0"/>
                <wp:positionH relativeFrom="column">
                  <wp:posOffset>-150495</wp:posOffset>
                </wp:positionH>
                <wp:positionV relativeFrom="paragraph">
                  <wp:posOffset>250825</wp:posOffset>
                </wp:positionV>
                <wp:extent cx="88201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0" cy="1404620"/>
                        </a:xfrm>
                        <a:prstGeom prst="rect">
                          <a:avLst/>
                        </a:prstGeom>
                        <a:noFill/>
                        <a:ln w="9525">
                          <a:noFill/>
                          <a:miter lim="800000"/>
                          <a:headEnd/>
                          <a:tailEnd/>
                        </a:ln>
                      </wps:spPr>
                      <wps:txbx>
                        <w:txbxContent>
                          <w:p w14:paraId="21266B8C" w14:textId="77777777" w:rsidR="005611BF" w:rsidRPr="00487800" w:rsidRDefault="005611BF" w:rsidP="0053165B">
                            <w:pPr>
                              <w:spacing w:after="0" w:line="240" w:lineRule="auto"/>
                              <w:rPr>
                                <w:rFonts w:ascii="Arial Black" w:hAnsi="Arial Black"/>
                                <w:color w:val="264C72" w:themeColor="accent1" w:themeShade="BF"/>
                                <w:spacing w:val="-30"/>
                                <w:sz w:val="80"/>
                                <w:szCs w:val="80"/>
                                <w14:textOutline w14:w="9525" w14:cap="rnd" w14:cmpd="sng" w14:algn="ctr">
                                  <w14:noFill/>
                                  <w14:prstDash w14:val="solid"/>
                                  <w14:bevel/>
                                </w14:textOutline>
                              </w:rPr>
                            </w:pPr>
                            <w:r w:rsidRPr="00487800">
                              <w:rPr>
                                <w:rFonts w:ascii="Arial Black" w:hAnsi="Arial Black"/>
                                <w:color w:val="264C72" w:themeColor="accent1" w:themeShade="BF"/>
                                <w:spacing w:val="-30"/>
                                <w:sz w:val="80"/>
                                <w:szCs w:val="80"/>
                                <w14:textOutline w14:w="9525" w14:cap="rnd" w14:cmpd="sng" w14:algn="ctr">
                                  <w14:noFill/>
                                  <w14:prstDash w14:val="solid"/>
                                  <w14:bevel/>
                                </w14:textOutline>
                              </w:rPr>
                              <w:t>Systematic Assessment</w:t>
                            </w:r>
                          </w:p>
                          <w:p w14:paraId="59F89ABF" w14:textId="77777777" w:rsidR="005611BF" w:rsidRPr="00487800" w:rsidRDefault="005611BF" w:rsidP="0053165B">
                            <w:pPr>
                              <w:spacing w:after="0" w:line="240" w:lineRule="auto"/>
                              <w:rPr>
                                <w:rFonts w:ascii="Arial Black" w:hAnsi="Arial Black"/>
                                <w:color w:val="264C72" w:themeColor="accent1" w:themeShade="BF"/>
                                <w:spacing w:val="-30"/>
                                <w:sz w:val="80"/>
                                <w:szCs w:val="80"/>
                                <w14:textOutline w14:w="9525" w14:cap="rnd" w14:cmpd="sng" w14:algn="ctr">
                                  <w14:noFill/>
                                  <w14:prstDash w14:val="solid"/>
                                  <w14:bevel/>
                                </w14:textOutline>
                              </w:rPr>
                            </w:pPr>
                            <w:r w:rsidRPr="00487800">
                              <w:rPr>
                                <w:rFonts w:ascii="Arial Black" w:hAnsi="Arial Black"/>
                                <w:color w:val="264C72" w:themeColor="accent1" w:themeShade="BF"/>
                                <w:spacing w:val="-30"/>
                                <w:sz w:val="80"/>
                                <w:szCs w:val="80"/>
                                <w14:textOutline w14:w="9525" w14:cap="rnd" w14:cmpd="sng" w14:algn="ctr">
                                  <w14:noFill/>
                                  <w14:prstDash w14:val="solid"/>
                                  <w14:bevel/>
                                </w14:textOutline>
                              </w:rPr>
                              <w:t>of Book Reading (SABR)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8C57B1" id="_x0000_s1028" type="#_x0000_t202" style="position:absolute;margin-left:-11.85pt;margin-top:19.75pt;width:694.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6xDwIAAPwDAAAOAAAAZHJzL2Uyb0RvYy54bWysU9tuGyEQfa/Uf0C813uRnTgrr6M0qatK&#10;aVop6QewLOtFBYYC9q779R1Y27Wat6g8IGCYw5wzh9XtqBXZC+clmJoWs5wSYTi00mxr+uNl82FJ&#10;iQ/MtEyBETU9CE9v1+/frQZbiRJ6UK1wBEGMrwZb0z4EW2WZ573QzM/ACoPBDpxmAbdum7WODYiu&#10;VVbm+VU2gGutAy68x9OHKUjXCb/rBA/fus6LQFRNsbaQZpfmJs7ZesWqrWO2l/xYBntDFZpJg4+e&#10;oR5YYGTn5CsoLbkDD12YcdAZdJ3kInFANkX+D5vnnlmRuKA43p5l8v8Plj/tvzsi25qWxTUlhmls&#10;0osYA/kIIymjPoP1FV57tngxjHiMfU5cvX0E/tMTA/c9M1tx5xwMvWAt1lfEzOwidcLxEaQZvkKL&#10;z7BdgAQ0dk5H8VAOgujYp8O5N7EUjofLJQq0wBDHWDHP51dl6l7GqlO6dT58FqBJXNTUYfMTPNs/&#10;+hDLYdXpSnzNwEYqlQygDBlqerMoFynhIqJlQH8qqbGCPI7JMZHlJ9Om5MCkmtb4gDJH2pHpxDmM&#10;zTgpfFKzgfaAOjiY7IjfBxc9uN+UDGjFmvpfO+YEJeqLQS1vivk8ejdt5otrJE7cZaS5jDDDEaqm&#10;gZJpeR+S3yNlb+9Q841MasTmTJUcS0aLJZGO3yF6+HKfbv39tOs/AAAA//8DAFBLAwQUAAYACAAA&#10;ACEAJPAh2+AAAAALAQAADwAAAGRycy9kb3ducmV2LnhtbEyPy07DMBBF90j8gzVI7FqbRE0gZFJV&#10;qC1LSolYu/GQRMQPxW4a/h53BcvRPbr3TLme9cAmGn1vDcLDUgAj01jVmxah/tgtHoH5II2SgzWE&#10;8EMe1tXtTSkLZS/mnaZjaFksMb6QCF0IruDcNx1p6ZfWkYnZlx21DPEcW65GeYnleuCJEBnXsjdx&#10;oZOOXjpqvo9njeCC2+ev49ths91Nov7c10nfbhHv7+bNM7BAc/iD4aof1aGKTid7NsqzAWGRpHlE&#10;EdKnFbArkGarFNgJIclEDrwq+f8fql8AAAD//wMAUEsBAi0AFAAGAAgAAAAhALaDOJL+AAAA4QEA&#10;ABMAAAAAAAAAAAAAAAAAAAAAAFtDb250ZW50X1R5cGVzXS54bWxQSwECLQAUAAYACAAAACEAOP0h&#10;/9YAAACUAQAACwAAAAAAAAAAAAAAAAAvAQAAX3JlbHMvLnJlbHNQSwECLQAUAAYACAAAACEAfpAu&#10;sQ8CAAD8AwAADgAAAAAAAAAAAAAAAAAuAgAAZHJzL2Uyb0RvYy54bWxQSwECLQAUAAYACAAAACEA&#10;JPAh2+AAAAALAQAADwAAAAAAAAAAAAAAAABpBAAAZHJzL2Rvd25yZXYueG1sUEsFBgAAAAAEAAQA&#10;8wAAAHYFAAAAAA==&#10;" filled="f" stroked="f">
                <v:textbox style="mso-fit-shape-to-text:t">
                  <w:txbxContent>
                    <w:p w14:paraId="21266B8C" w14:textId="77777777" w:rsidR="005611BF" w:rsidRPr="00487800" w:rsidRDefault="005611BF" w:rsidP="0053165B">
                      <w:pPr>
                        <w:spacing w:after="0" w:line="240" w:lineRule="auto"/>
                        <w:rPr>
                          <w:rFonts w:ascii="Arial Black" w:hAnsi="Arial Black"/>
                          <w:color w:val="264C72" w:themeColor="accent1" w:themeShade="BF"/>
                          <w:spacing w:val="-30"/>
                          <w:sz w:val="80"/>
                          <w:szCs w:val="80"/>
                          <w14:textOutline w14:w="9525" w14:cap="rnd" w14:cmpd="sng" w14:algn="ctr">
                            <w14:noFill/>
                            <w14:prstDash w14:val="solid"/>
                            <w14:bevel/>
                          </w14:textOutline>
                        </w:rPr>
                      </w:pPr>
                      <w:r w:rsidRPr="00487800">
                        <w:rPr>
                          <w:rFonts w:ascii="Arial Black" w:hAnsi="Arial Black"/>
                          <w:color w:val="264C72" w:themeColor="accent1" w:themeShade="BF"/>
                          <w:spacing w:val="-30"/>
                          <w:sz w:val="80"/>
                          <w:szCs w:val="80"/>
                          <w14:textOutline w14:w="9525" w14:cap="rnd" w14:cmpd="sng" w14:algn="ctr">
                            <w14:noFill/>
                            <w14:prstDash w14:val="solid"/>
                            <w14:bevel/>
                          </w14:textOutline>
                        </w:rPr>
                        <w:t>Systematic Assessment</w:t>
                      </w:r>
                    </w:p>
                    <w:p w14:paraId="59F89ABF" w14:textId="77777777" w:rsidR="005611BF" w:rsidRPr="00487800" w:rsidRDefault="005611BF" w:rsidP="0053165B">
                      <w:pPr>
                        <w:spacing w:after="0" w:line="240" w:lineRule="auto"/>
                        <w:rPr>
                          <w:rFonts w:ascii="Arial Black" w:hAnsi="Arial Black"/>
                          <w:color w:val="264C72" w:themeColor="accent1" w:themeShade="BF"/>
                          <w:spacing w:val="-30"/>
                          <w:sz w:val="80"/>
                          <w:szCs w:val="80"/>
                          <w14:textOutline w14:w="9525" w14:cap="rnd" w14:cmpd="sng" w14:algn="ctr">
                            <w14:noFill/>
                            <w14:prstDash w14:val="solid"/>
                            <w14:bevel/>
                          </w14:textOutline>
                        </w:rPr>
                      </w:pPr>
                      <w:r w:rsidRPr="00487800">
                        <w:rPr>
                          <w:rFonts w:ascii="Arial Black" w:hAnsi="Arial Black"/>
                          <w:color w:val="264C72" w:themeColor="accent1" w:themeShade="BF"/>
                          <w:spacing w:val="-30"/>
                          <w:sz w:val="80"/>
                          <w:szCs w:val="80"/>
                          <w14:textOutline w14:w="9525" w14:cap="rnd" w14:cmpd="sng" w14:algn="ctr">
                            <w14:noFill/>
                            <w14:prstDash w14:val="solid"/>
                            <w14:bevel/>
                          </w14:textOutline>
                        </w:rPr>
                        <w:t>of Book Reading (SABR)</w:t>
                      </w:r>
                    </w:p>
                  </w:txbxContent>
                </v:textbox>
              </v:shape>
            </w:pict>
          </mc:Fallback>
        </mc:AlternateContent>
      </w:r>
      <w:r w:rsidRPr="006E1C7A">
        <w:rPr>
          <w:rFonts w:cs="Arial"/>
          <w:noProof/>
          <w:color w:val="404040" w:themeColor="text1" w:themeTint="BF"/>
          <w:kern w:val="16"/>
          <w:sz w:val="40"/>
        </w:rPr>
        <mc:AlternateContent>
          <mc:Choice Requires="wps">
            <w:drawing>
              <wp:anchor distT="0" distB="0" distL="114300" distR="114300" simplePos="0" relativeHeight="251655167" behindDoc="0" locked="0" layoutInCell="1" allowOverlap="1" wp14:anchorId="577F6CE6" wp14:editId="33CE626A">
                <wp:simplePos x="0" y="0"/>
                <wp:positionH relativeFrom="column">
                  <wp:posOffset>-313690</wp:posOffset>
                </wp:positionH>
                <wp:positionV relativeFrom="paragraph">
                  <wp:posOffset>-180340</wp:posOffset>
                </wp:positionV>
                <wp:extent cx="6858000" cy="91440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858000" cy="9144000"/>
                        </a:xfrm>
                        <a:prstGeom prst="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1E4136B" id="Rectangle 7" o:spid="_x0000_s1026" style="position:absolute;margin-left:-24.7pt;margin-top:-14.2pt;width:540pt;height:10in;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tmimwIAAK0FAAAOAAAAZHJzL2Uyb0RvYy54bWysVFFP2zAQfp+0/2D5fSStgEJEiioQ0yQG&#10;CJh4No7dRLJ9nu027X79znaadoD2MO3F8Z3vvrv7cncXlxutyFo434Gp6eSopEQYDk1nljX98Xzz&#10;5YwSH5hpmAIjaroVnl7OP3+66G0lptCCaoQjCGJ81duatiHYqig8b4Vm/gisMPgowWkWUHTLonGs&#10;R3StimlZnhY9uMY64MJ71F7nRzpP+FIKHu6l9CIQVVPMLaTTpfM1nsX8glVLx2zb8SEN9g9ZaNYZ&#10;DDpCXbPAyMp176B0xx14kOGIgy5Ayo6LVANWMynfVPPUMitSLUiOtyNN/v/B8rv1gyNdU9MZJYZp&#10;/EWPSBozSyXILNLTW1+h1ZN9cIPk8Rpr3Uin4xerIJtE6XakVGwC4ag8PTs5K0tknuPb+eT4OAqI&#10;U+zdrfPhqwBN4qWmDsMnKtn61odsujOJ0QzcdEqhnlXKxNOD6pqoS0JsHHGlHFkz/OWMc2HCJOGp&#10;lf4OTdbPTvZ5pF6LLimrAzTMMUYoIgO55nQLWyVy9EchkTqscpoCjEDvY/uWNSKrY+QdBaNHCq0M&#10;AkZkicWM2Dn50fJP7EzPYB9dRer50bn8W2LZefRIkcGE0Vl3BtxHAAoZHSJn+x1JmZrI0is0W2ws&#10;B3nivOU3Hf7eW+bDA3M4YtgSuDbCPR5SQV9TGG6UtOB+faSP9tj5+EpJjyNbU/9zxZygRH0zOBOp&#10;vXDGk3B8MptiDHf48nr4Ylb6CrBFJrigLE/XaB/U7iod6BfcLosYFZ+Y4Ri7pjy4nXAV8irB/cTF&#10;YpHMcK4tC7fmyfIIHlmN7fu8eWHODj0ecDzuYDferHrT6tk2ehpYrALILs3BnteBb9wJqXGG/RWX&#10;zqGcrPZbdv4bAAD//wMAUEsDBBQABgAIAAAAIQBRy3RR4wAAAA0BAAAPAAAAZHJzL2Rvd25yZXYu&#10;eG1sTI89T8MwEIZ3JP6DdUgsqLVTItOGOBWtxIAYSr8GNjcxScA+R7Hbpv+e6wTbc7pX7z2Xzwdn&#10;2cn0ofWoIBkLYAZLX7VYK9htX0dTYCFqrLT1aBRcTIB5cXuT66zyZ1yb0ybWjEowZFpBE2OXcR7K&#10;xjgdxr4zSLsv3zsdaexrXvX6TOXO8okQkjvdIl1odGeWjSl/Nken4P3JflzePrsH+S1n+9qt1sv9&#10;YqHU/d3w8gwsmiH+heGqT+pQkNPBH7EKzCoYpbOUogSTKcE1IR6FBHYgSpNEAi9y/v+L4hcAAP//&#10;AwBQSwECLQAUAAYACAAAACEAtoM4kv4AAADhAQAAEwAAAAAAAAAAAAAAAAAAAAAAW0NvbnRlbnRf&#10;VHlwZXNdLnhtbFBLAQItABQABgAIAAAAIQA4/SH/1gAAAJQBAAALAAAAAAAAAAAAAAAAAC8BAABf&#10;cmVscy8ucmVsc1BLAQItABQABgAIAAAAIQAh1tmimwIAAK0FAAAOAAAAAAAAAAAAAAAAAC4CAABk&#10;cnMvZTJvRG9jLnhtbFBLAQItABQABgAIAAAAIQBRy3RR4wAAAA0BAAAPAAAAAAAAAAAAAAAAAPUE&#10;AABkcnMvZG93bnJldi54bWxQSwUGAAAAAAQABADzAAAABQYAAAAA&#10;" filled="f" strokecolor="#264c72 [2404]" strokeweight="2pt"/>
            </w:pict>
          </mc:Fallback>
        </mc:AlternateContent>
      </w:r>
      <w:r w:rsidR="00F1181D">
        <w:rPr>
          <w:rFonts w:cs="Arial"/>
          <w:color w:val="404040" w:themeColor="text1" w:themeTint="BF"/>
          <w:w w:val="90"/>
          <w:kern w:val="16"/>
        </w:rPr>
        <w:t xml:space="preserve"> </w:t>
      </w:r>
      <w:r w:rsidR="00DA618F" w:rsidRPr="006E1C7A">
        <w:rPr>
          <w:rFonts w:cs="Arial"/>
          <w:color w:val="404040" w:themeColor="text1" w:themeTint="BF"/>
          <w:w w:val="90"/>
          <w:kern w:val="16"/>
        </w:rPr>
        <w:softHyphen/>
      </w:r>
      <w:r w:rsidR="00F1181D">
        <w:rPr>
          <w:rFonts w:cs="Arial"/>
          <w:color w:val="404040" w:themeColor="text1" w:themeTint="BF"/>
          <w:w w:val="90"/>
          <w:kern w:val="16"/>
        </w:rPr>
        <w:t xml:space="preserve"> </w:t>
      </w:r>
    </w:p>
    <w:p w14:paraId="0894A065" w14:textId="77777777" w:rsidR="0035630B" w:rsidRPr="006E1C7A" w:rsidRDefault="0035630B" w:rsidP="005F399F">
      <w:pPr>
        <w:tabs>
          <w:tab w:val="left" w:pos="10080"/>
        </w:tabs>
        <w:rPr>
          <w:rFonts w:cs="Arial"/>
        </w:rPr>
      </w:pPr>
    </w:p>
    <w:p w14:paraId="48D9F126" w14:textId="77777777" w:rsidR="0035630B" w:rsidRPr="006E1C7A" w:rsidRDefault="0035630B" w:rsidP="005F399F">
      <w:pPr>
        <w:tabs>
          <w:tab w:val="left" w:pos="10080"/>
        </w:tabs>
        <w:rPr>
          <w:rFonts w:cs="Arial"/>
        </w:rPr>
      </w:pPr>
    </w:p>
    <w:p w14:paraId="6C0509F5" w14:textId="13825703" w:rsidR="0035630B" w:rsidRPr="006E1C7A" w:rsidRDefault="00523670" w:rsidP="005F399F">
      <w:pPr>
        <w:tabs>
          <w:tab w:val="left" w:pos="6041"/>
          <w:tab w:val="left" w:pos="10080"/>
        </w:tabs>
        <w:rPr>
          <w:rFonts w:cs="Arial"/>
        </w:rPr>
      </w:pPr>
      <w:r>
        <w:rPr>
          <w:rFonts w:cs="Arial"/>
        </w:rPr>
        <w:tab/>
      </w:r>
    </w:p>
    <w:p w14:paraId="185BDCF7" w14:textId="77777777" w:rsidR="0035630B" w:rsidRPr="006E1C7A" w:rsidRDefault="0035630B" w:rsidP="005F399F">
      <w:pPr>
        <w:tabs>
          <w:tab w:val="left" w:pos="10080"/>
        </w:tabs>
        <w:rPr>
          <w:rFonts w:cs="Arial"/>
        </w:rPr>
      </w:pPr>
    </w:p>
    <w:p w14:paraId="1738A502" w14:textId="77777777" w:rsidR="0035630B" w:rsidRPr="006E1C7A" w:rsidRDefault="0035630B" w:rsidP="005F399F">
      <w:pPr>
        <w:tabs>
          <w:tab w:val="left" w:pos="10080"/>
        </w:tabs>
        <w:rPr>
          <w:rFonts w:cs="Arial"/>
        </w:rPr>
      </w:pPr>
    </w:p>
    <w:p w14:paraId="731EF6D2" w14:textId="77777777" w:rsidR="0035630B" w:rsidRPr="006E1C7A" w:rsidRDefault="0035630B" w:rsidP="005F399F">
      <w:pPr>
        <w:tabs>
          <w:tab w:val="left" w:pos="10080"/>
        </w:tabs>
        <w:rPr>
          <w:rFonts w:cs="Arial"/>
        </w:rPr>
      </w:pPr>
    </w:p>
    <w:p w14:paraId="05EFBFDE" w14:textId="77777777" w:rsidR="0035630B" w:rsidRPr="006E1C7A" w:rsidRDefault="0035630B" w:rsidP="005F399F">
      <w:pPr>
        <w:tabs>
          <w:tab w:val="left" w:pos="10080"/>
        </w:tabs>
        <w:rPr>
          <w:rFonts w:cs="Arial"/>
        </w:rPr>
      </w:pPr>
    </w:p>
    <w:p w14:paraId="59A05893" w14:textId="77777777" w:rsidR="0035630B" w:rsidRPr="006E1C7A" w:rsidRDefault="0035630B" w:rsidP="005F399F">
      <w:pPr>
        <w:tabs>
          <w:tab w:val="left" w:pos="10080"/>
        </w:tabs>
        <w:rPr>
          <w:rFonts w:cs="Arial"/>
        </w:rPr>
      </w:pPr>
    </w:p>
    <w:p w14:paraId="7772F0B1" w14:textId="77777777" w:rsidR="0035630B" w:rsidRPr="006E1C7A" w:rsidRDefault="0035630B" w:rsidP="005F399F">
      <w:pPr>
        <w:tabs>
          <w:tab w:val="left" w:pos="10080"/>
        </w:tabs>
        <w:rPr>
          <w:rFonts w:cs="Arial"/>
        </w:rPr>
      </w:pPr>
    </w:p>
    <w:p w14:paraId="0F88A8B8" w14:textId="77777777" w:rsidR="0035630B" w:rsidRPr="006E1C7A" w:rsidRDefault="0035630B" w:rsidP="005F399F">
      <w:pPr>
        <w:tabs>
          <w:tab w:val="left" w:pos="10080"/>
        </w:tabs>
        <w:rPr>
          <w:rFonts w:cs="Arial"/>
        </w:rPr>
      </w:pPr>
    </w:p>
    <w:p w14:paraId="08BD5C69" w14:textId="77777777" w:rsidR="0035630B" w:rsidRPr="006E1C7A" w:rsidRDefault="0035630B" w:rsidP="005F399F">
      <w:pPr>
        <w:tabs>
          <w:tab w:val="left" w:pos="10080"/>
        </w:tabs>
        <w:rPr>
          <w:rFonts w:cs="Arial"/>
        </w:rPr>
      </w:pPr>
    </w:p>
    <w:p w14:paraId="638ED925" w14:textId="77777777" w:rsidR="0035630B" w:rsidRPr="006E1C7A" w:rsidRDefault="0035630B" w:rsidP="005F399F">
      <w:pPr>
        <w:tabs>
          <w:tab w:val="left" w:pos="10080"/>
        </w:tabs>
        <w:rPr>
          <w:rFonts w:cs="Arial"/>
        </w:rPr>
      </w:pPr>
    </w:p>
    <w:p w14:paraId="7A2D58B3" w14:textId="77777777" w:rsidR="0035630B" w:rsidRPr="006E1C7A" w:rsidRDefault="0035630B" w:rsidP="005F399F">
      <w:pPr>
        <w:tabs>
          <w:tab w:val="left" w:pos="10080"/>
        </w:tabs>
        <w:rPr>
          <w:rFonts w:cs="Arial"/>
        </w:rPr>
      </w:pPr>
    </w:p>
    <w:p w14:paraId="38B0B953" w14:textId="77777777" w:rsidR="0035630B" w:rsidRPr="006E1C7A" w:rsidRDefault="0035630B" w:rsidP="005F399F">
      <w:pPr>
        <w:tabs>
          <w:tab w:val="left" w:pos="10080"/>
        </w:tabs>
        <w:rPr>
          <w:rFonts w:cs="Arial"/>
        </w:rPr>
      </w:pPr>
    </w:p>
    <w:p w14:paraId="672BA56A" w14:textId="77777777" w:rsidR="0035630B" w:rsidRPr="006E1C7A" w:rsidRDefault="0035630B" w:rsidP="005F399F">
      <w:pPr>
        <w:tabs>
          <w:tab w:val="left" w:pos="10080"/>
        </w:tabs>
        <w:rPr>
          <w:rFonts w:cs="Arial"/>
        </w:rPr>
      </w:pPr>
    </w:p>
    <w:p w14:paraId="130843B8" w14:textId="77777777" w:rsidR="003E42DF" w:rsidRDefault="003E42DF" w:rsidP="005F399F">
      <w:pPr>
        <w:tabs>
          <w:tab w:val="left" w:pos="6840"/>
          <w:tab w:val="left" w:pos="10080"/>
        </w:tabs>
        <w:rPr>
          <w:rFonts w:cs="Arial"/>
        </w:rPr>
      </w:pPr>
    </w:p>
    <w:p w14:paraId="780EBB21" w14:textId="77777777" w:rsidR="003E42DF" w:rsidRDefault="003E42DF" w:rsidP="005F399F">
      <w:pPr>
        <w:tabs>
          <w:tab w:val="left" w:pos="6840"/>
          <w:tab w:val="left" w:pos="10080"/>
        </w:tabs>
        <w:rPr>
          <w:rFonts w:cs="Arial"/>
        </w:rPr>
      </w:pPr>
    </w:p>
    <w:p w14:paraId="40E405C7" w14:textId="77777777" w:rsidR="003E42DF" w:rsidRDefault="003E42DF" w:rsidP="005F399F">
      <w:pPr>
        <w:tabs>
          <w:tab w:val="left" w:pos="6840"/>
          <w:tab w:val="left" w:pos="10080"/>
        </w:tabs>
        <w:rPr>
          <w:rFonts w:cs="Arial"/>
        </w:rPr>
      </w:pPr>
    </w:p>
    <w:p w14:paraId="77335949" w14:textId="77777777" w:rsidR="003E42DF" w:rsidRDefault="003E42DF" w:rsidP="005F399F">
      <w:pPr>
        <w:tabs>
          <w:tab w:val="left" w:pos="6840"/>
          <w:tab w:val="left" w:pos="10080"/>
        </w:tabs>
        <w:rPr>
          <w:rFonts w:cs="Arial"/>
        </w:rPr>
      </w:pPr>
    </w:p>
    <w:p w14:paraId="2A619685" w14:textId="70B8A8DF" w:rsidR="00BD6C40" w:rsidRDefault="0035630B" w:rsidP="005F399F">
      <w:pPr>
        <w:tabs>
          <w:tab w:val="left" w:pos="6840"/>
          <w:tab w:val="left" w:pos="10080"/>
        </w:tabs>
        <w:rPr>
          <w:rFonts w:cs="Arial"/>
        </w:rPr>
      </w:pPr>
      <w:r w:rsidRPr="006E1C7A">
        <w:rPr>
          <w:rFonts w:cs="Arial"/>
        </w:rPr>
        <w:t xml:space="preserve">Systematic Assessment of Book Reading (SABR) Video Coding Manual </w:t>
      </w:r>
    </w:p>
    <w:p w14:paraId="1075CBC5" w14:textId="578A8D11" w:rsidR="00A45403" w:rsidRPr="006E1C7A" w:rsidRDefault="00BD6C40" w:rsidP="005F399F">
      <w:pPr>
        <w:tabs>
          <w:tab w:val="left" w:pos="6840"/>
          <w:tab w:val="left" w:pos="10080"/>
        </w:tabs>
        <w:rPr>
          <w:rFonts w:cs="Arial"/>
        </w:rPr>
      </w:pPr>
      <w:r w:rsidRPr="00BD6C40">
        <w:rPr>
          <w:rFonts w:cs="Arial"/>
        </w:rPr>
        <w:t xml:space="preserve">Research reported in this </w:t>
      </w:r>
      <w:r>
        <w:rPr>
          <w:rFonts w:cs="Arial"/>
        </w:rPr>
        <w:t>publication</w:t>
      </w:r>
      <w:r w:rsidRPr="00BD6C40">
        <w:rPr>
          <w:rFonts w:cs="Arial"/>
        </w:rPr>
        <w:t xml:space="preserve"> was supported by </w:t>
      </w:r>
      <w:r>
        <w:rPr>
          <w:rFonts w:cs="Arial"/>
        </w:rPr>
        <w:t xml:space="preserve">the Institute of Education Sciences under award number </w:t>
      </w:r>
      <w:r w:rsidRPr="00BD6C40">
        <w:rPr>
          <w:rFonts w:cs="Arial"/>
        </w:rPr>
        <w:t>R305A140430</w:t>
      </w:r>
      <w:r>
        <w:rPr>
          <w:rFonts w:cs="Arial"/>
        </w:rPr>
        <w:t xml:space="preserve">. </w:t>
      </w:r>
      <w:r w:rsidR="00CD0867" w:rsidRPr="006E1C7A">
        <w:rPr>
          <w:rFonts w:cs="Arial"/>
        </w:rPr>
        <w:tab/>
      </w:r>
    </w:p>
    <w:p w14:paraId="12170C80" w14:textId="77777777" w:rsidR="00A45403" w:rsidRPr="006E1C7A" w:rsidRDefault="00A45403" w:rsidP="005F399F">
      <w:pPr>
        <w:tabs>
          <w:tab w:val="left" w:pos="10080"/>
        </w:tabs>
        <w:rPr>
          <w:rFonts w:cs="Arial"/>
        </w:rPr>
      </w:pPr>
      <w:r w:rsidRPr="006E1C7A">
        <w:rPr>
          <w:rFonts w:cs="Arial"/>
        </w:rPr>
        <w:t>Copyright © 2018 The University of Texas He</w:t>
      </w:r>
      <w:r w:rsidR="0035630B" w:rsidRPr="006E1C7A">
        <w:rPr>
          <w:rFonts w:cs="Arial"/>
        </w:rPr>
        <w:t>alth Science Center at Houston.</w:t>
      </w:r>
    </w:p>
    <w:p w14:paraId="0B67F4F5" w14:textId="2CE7DF42" w:rsidR="00BD6C40" w:rsidRPr="00BD6C40" w:rsidRDefault="00592597" w:rsidP="005F399F">
      <w:pPr>
        <w:tabs>
          <w:tab w:val="left" w:pos="10080"/>
        </w:tabs>
        <w:rPr>
          <w:rFonts w:eastAsia="Times New Roman" w:cs="Arial"/>
          <w:bCs/>
          <w:color w:val="000000"/>
        </w:rPr>
      </w:pPr>
      <w:r w:rsidRPr="006E1C7A">
        <w:rPr>
          <w:rFonts w:eastAsia="Times New Roman" w:cs="Arial"/>
          <w:bCs/>
          <w:color w:val="000000"/>
        </w:rPr>
        <w:t xml:space="preserve">All rights reserved. </w:t>
      </w:r>
      <w:r w:rsidR="00BD6C40">
        <w:rPr>
          <w:rFonts w:eastAsia="Times New Roman" w:cs="Arial"/>
          <w:bCs/>
          <w:color w:val="000000"/>
        </w:rPr>
        <w:t>The terms of use for this publication include: (1)</w:t>
      </w:r>
      <w:r w:rsidR="00BD6C40" w:rsidRPr="00BD6C40">
        <w:rPr>
          <w:rFonts w:eastAsia="Times New Roman" w:cs="Arial"/>
          <w:bCs/>
          <w:color w:val="000000"/>
        </w:rPr>
        <w:t xml:space="preserve"> Copyright information must remain on all materials</w:t>
      </w:r>
      <w:r w:rsidR="00BD6C40">
        <w:rPr>
          <w:rFonts w:eastAsia="Times New Roman" w:cs="Arial"/>
          <w:bCs/>
          <w:color w:val="000000"/>
        </w:rPr>
        <w:t xml:space="preserve"> including those modified to match specific coding needs</w:t>
      </w:r>
      <w:r w:rsidR="00BD6C40" w:rsidRPr="00BD6C40">
        <w:rPr>
          <w:rFonts w:eastAsia="Times New Roman" w:cs="Arial"/>
          <w:bCs/>
          <w:color w:val="000000"/>
        </w:rPr>
        <w:t>.</w:t>
      </w:r>
      <w:r w:rsidR="00BD6C40">
        <w:rPr>
          <w:rFonts w:eastAsia="Times New Roman" w:cs="Arial"/>
          <w:bCs/>
          <w:color w:val="000000"/>
        </w:rPr>
        <w:t xml:space="preserve"> (2) </w:t>
      </w:r>
      <w:r w:rsidR="00BD6C40" w:rsidRPr="00BD6C40">
        <w:rPr>
          <w:rFonts w:eastAsia="Times New Roman" w:cs="Arial"/>
          <w:bCs/>
          <w:color w:val="000000"/>
        </w:rPr>
        <w:t xml:space="preserve">Materials </w:t>
      </w:r>
      <w:r w:rsidR="00BD6C40">
        <w:rPr>
          <w:rFonts w:eastAsia="Times New Roman" w:cs="Arial"/>
          <w:bCs/>
          <w:color w:val="000000"/>
        </w:rPr>
        <w:t>must</w:t>
      </w:r>
      <w:r w:rsidR="00BD6C40" w:rsidRPr="00BD6C40">
        <w:rPr>
          <w:rFonts w:eastAsia="Times New Roman" w:cs="Arial"/>
          <w:bCs/>
          <w:color w:val="000000"/>
        </w:rPr>
        <w:t xml:space="preserve"> not be shared without permission from the authors.</w:t>
      </w:r>
      <w:r w:rsidR="00BD6C40">
        <w:rPr>
          <w:rFonts w:eastAsia="Times New Roman" w:cs="Arial"/>
          <w:bCs/>
          <w:color w:val="000000"/>
        </w:rPr>
        <w:t xml:space="preserve"> (3) Translated materials should be provided to the authors. (4) </w:t>
      </w:r>
      <w:r w:rsidR="00BD6C40" w:rsidRPr="00BD6C40">
        <w:rPr>
          <w:rFonts w:eastAsia="Times New Roman" w:cs="Arial"/>
          <w:bCs/>
          <w:color w:val="000000"/>
        </w:rPr>
        <w:t xml:space="preserve">All work resulting from use of the materials will cite the source appropriately. Use the following to give credit to the authors of the </w:t>
      </w:r>
      <w:r w:rsidR="00BD6C40">
        <w:rPr>
          <w:rFonts w:eastAsia="Times New Roman" w:cs="Arial"/>
          <w:bCs/>
          <w:color w:val="000000"/>
        </w:rPr>
        <w:t>SABR</w:t>
      </w:r>
      <w:r w:rsidR="00BD6C40" w:rsidRPr="00BD6C40">
        <w:rPr>
          <w:rFonts w:eastAsia="Times New Roman" w:cs="Arial"/>
          <w:bCs/>
          <w:color w:val="000000"/>
        </w:rPr>
        <w:t>:</w:t>
      </w:r>
    </w:p>
    <w:p w14:paraId="5D7F03C4" w14:textId="77777777" w:rsidR="00287024" w:rsidRDefault="00287024" w:rsidP="005F399F">
      <w:pPr>
        <w:tabs>
          <w:tab w:val="left" w:pos="10080"/>
        </w:tabs>
        <w:rPr>
          <w:rFonts w:cs="Arial"/>
        </w:rPr>
      </w:pPr>
      <w:r>
        <w:rPr>
          <w:rFonts w:cs="Arial"/>
        </w:rPr>
        <w:t>Recommended Citation:</w:t>
      </w:r>
    </w:p>
    <w:p w14:paraId="5F4958A9" w14:textId="7327A6DD" w:rsidR="003E42DF" w:rsidRDefault="00826C8B" w:rsidP="003E42DF">
      <w:pPr>
        <w:tabs>
          <w:tab w:val="left" w:pos="10080"/>
        </w:tabs>
        <w:rPr>
          <w:rFonts w:cs="Arial"/>
        </w:rPr>
      </w:pPr>
      <w:r w:rsidRPr="00826C8B">
        <w:rPr>
          <w:rFonts w:cs="Arial"/>
        </w:rPr>
        <w:t>Zucker, T. A., Pentimonti, J. P., Tambyraja, S. &amp; Justice (2018). Systematic Assessment of Book Reading-Video Coding Version 2.2. Unpublished instrument, University of Texas Health Science Center at Houston, Houston, TX</w:t>
      </w:r>
    </w:p>
    <w:p w14:paraId="533967C4" w14:textId="77777777" w:rsidR="003E42DF" w:rsidRDefault="003E42DF">
      <w:pPr>
        <w:rPr>
          <w:rFonts w:cs="Arial"/>
        </w:rPr>
      </w:pPr>
      <w:r>
        <w:rPr>
          <w:rFonts w:cs="Arial"/>
        </w:rPr>
        <w:br w:type="page"/>
      </w:r>
    </w:p>
    <w:p w14:paraId="3E558DA4" w14:textId="12C789BB" w:rsidR="003E42DF" w:rsidRPr="00907A99" w:rsidRDefault="003E42DF" w:rsidP="00907A99">
      <w:pPr>
        <w:rPr>
          <w:rFonts w:ascii="Arial Black" w:hAnsi="Arial Black"/>
          <w:sz w:val="40"/>
          <w:szCs w:val="40"/>
        </w:rPr>
      </w:pPr>
      <w:bookmarkStart w:id="0" w:name="_Toc522706745"/>
      <w:r w:rsidRPr="00907A99">
        <w:rPr>
          <w:rFonts w:ascii="Arial Black" w:hAnsi="Arial Black"/>
          <w:sz w:val="40"/>
          <w:szCs w:val="40"/>
        </w:rPr>
        <w:lastRenderedPageBreak/>
        <w:t>Table of Contents</w:t>
      </w:r>
      <w:bookmarkEnd w:id="0"/>
    </w:p>
    <w:p w14:paraId="152DA489" w14:textId="6D550BD2" w:rsidR="00907A99" w:rsidRDefault="0034680F">
      <w:pPr>
        <w:pStyle w:val="TOC1"/>
        <w:tabs>
          <w:tab w:val="right" w:leader="dot" w:pos="10070"/>
        </w:tabs>
        <w:rPr>
          <w:rFonts w:asciiTheme="minorHAnsi" w:eastAsiaTheme="minorEastAsia" w:hAnsiTheme="minorHAnsi"/>
          <w:b w:val="0"/>
          <w:bCs w:val="0"/>
          <w:noProof/>
          <w:sz w:val="22"/>
          <w:szCs w:val="22"/>
        </w:rPr>
      </w:pPr>
      <w:r>
        <w:fldChar w:fldCharType="begin"/>
      </w:r>
      <w:r>
        <w:instrText xml:space="preserve"> TOC \o "2-2" \h \z \t "Title,1" </w:instrText>
      </w:r>
      <w:r>
        <w:fldChar w:fldCharType="separate"/>
      </w:r>
      <w:hyperlink w:anchor="_Toc522706956" w:history="1">
        <w:r w:rsidR="00907A99" w:rsidRPr="00DF739D">
          <w:rPr>
            <w:rStyle w:val="Hyperlink"/>
            <w:noProof/>
          </w:rPr>
          <w:t>Overview SABR 2.2 Codes: Video Form</w:t>
        </w:r>
        <w:r w:rsidR="00907A99">
          <w:rPr>
            <w:noProof/>
            <w:webHidden/>
          </w:rPr>
          <w:tab/>
        </w:r>
        <w:r w:rsidR="00907A99">
          <w:rPr>
            <w:noProof/>
            <w:webHidden/>
          </w:rPr>
          <w:fldChar w:fldCharType="begin"/>
        </w:r>
        <w:r w:rsidR="00907A99">
          <w:rPr>
            <w:noProof/>
            <w:webHidden/>
          </w:rPr>
          <w:instrText xml:space="preserve"> PAGEREF _Toc522706956 \h </w:instrText>
        </w:r>
        <w:r w:rsidR="00907A99">
          <w:rPr>
            <w:noProof/>
            <w:webHidden/>
          </w:rPr>
        </w:r>
        <w:r w:rsidR="00907A99">
          <w:rPr>
            <w:noProof/>
            <w:webHidden/>
          </w:rPr>
          <w:fldChar w:fldCharType="separate"/>
        </w:r>
        <w:r w:rsidR="00907A99">
          <w:rPr>
            <w:noProof/>
            <w:webHidden/>
          </w:rPr>
          <w:t>4</w:t>
        </w:r>
        <w:r w:rsidR="00907A99">
          <w:rPr>
            <w:noProof/>
            <w:webHidden/>
          </w:rPr>
          <w:fldChar w:fldCharType="end"/>
        </w:r>
      </w:hyperlink>
    </w:p>
    <w:p w14:paraId="1FF1DA3D" w14:textId="262F3817" w:rsidR="00907A99" w:rsidRDefault="005611BF">
      <w:pPr>
        <w:pStyle w:val="TOC1"/>
        <w:tabs>
          <w:tab w:val="right" w:leader="dot" w:pos="10070"/>
        </w:tabs>
        <w:rPr>
          <w:rFonts w:asciiTheme="minorHAnsi" w:eastAsiaTheme="minorEastAsia" w:hAnsiTheme="minorHAnsi"/>
          <w:b w:val="0"/>
          <w:bCs w:val="0"/>
          <w:noProof/>
          <w:sz w:val="22"/>
          <w:szCs w:val="22"/>
        </w:rPr>
      </w:pPr>
      <w:hyperlink w:anchor="_Toc522706965" w:history="1">
        <w:r w:rsidR="00907A99" w:rsidRPr="00DF739D">
          <w:rPr>
            <w:rStyle w:val="Hyperlink"/>
            <w:noProof/>
          </w:rPr>
          <w:t>Coding List</w:t>
        </w:r>
        <w:r w:rsidR="00907A99">
          <w:rPr>
            <w:noProof/>
            <w:webHidden/>
          </w:rPr>
          <w:tab/>
        </w:r>
        <w:r w:rsidR="00907A99">
          <w:rPr>
            <w:noProof/>
            <w:webHidden/>
          </w:rPr>
          <w:fldChar w:fldCharType="begin"/>
        </w:r>
        <w:r w:rsidR="00907A99">
          <w:rPr>
            <w:noProof/>
            <w:webHidden/>
          </w:rPr>
          <w:instrText xml:space="preserve"> PAGEREF _Toc522706965 \h </w:instrText>
        </w:r>
        <w:r w:rsidR="00907A99">
          <w:rPr>
            <w:noProof/>
            <w:webHidden/>
          </w:rPr>
        </w:r>
        <w:r w:rsidR="00907A99">
          <w:rPr>
            <w:noProof/>
            <w:webHidden/>
          </w:rPr>
          <w:fldChar w:fldCharType="separate"/>
        </w:r>
        <w:r w:rsidR="00907A99">
          <w:rPr>
            <w:noProof/>
            <w:webHidden/>
          </w:rPr>
          <w:t>6</w:t>
        </w:r>
        <w:r w:rsidR="00907A99">
          <w:rPr>
            <w:noProof/>
            <w:webHidden/>
          </w:rPr>
          <w:fldChar w:fldCharType="end"/>
        </w:r>
      </w:hyperlink>
    </w:p>
    <w:p w14:paraId="1C4E2057" w14:textId="57F70B73" w:rsidR="00907A99" w:rsidRDefault="005611BF">
      <w:pPr>
        <w:pStyle w:val="TOC1"/>
        <w:tabs>
          <w:tab w:val="right" w:leader="dot" w:pos="10070"/>
        </w:tabs>
        <w:rPr>
          <w:rFonts w:asciiTheme="minorHAnsi" w:eastAsiaTheme="minorEastAsia" w:hAnsiTheme="minorHAnsi"/>
          <w:b w:val="0"/>
          <w:bCs w:val="0"/>
          <w:noProof/>
          <w:sz w:val="22"/>
          <w:szCs w:val="22"/>
        </w:rPr>
      </w:pPr>
      <w:hyperlink w:anchor="_Toc522706966" w:history="1">
        <w:r w:rsidR="00907A99" w:rsidRPr="00DF739D">
          <w:rPr>
            <w:rStyle w:val="Hyperlink"/>
            <w:noProof/>
          </w:rPr>
          <w:t>Excluded Talk</w:t>
        </w:r>
        <w:r w:rsidR="00907A99">
          <w:rPr>
            <w:noProof/>
            <w:webHidden/>
          </w:rPr>
          <w:tab/>
        </w:r>
        <w:r w:rsidR="00907A99">
          <w:rPr>
            <w:noProof/>
            <w:webHidden/>
          </w:rPr>
          <w:fldChar w:fldCharType="begin"/>
        </w:r>
        <w:r w:rsidR="00907A99">
          <w:rPr>
            <w:noProof/>
            <w:webHidden/>
          </w:rPr>
          <w:instrText xml:space="preserve"> PAGEREF _Toc522706966 \h </w:instrText>
        </w:r>
        <w:r w:rsidR="00907A99">
          <w:rPr>
            <w:noProof/>
            <w:webHidden/>
          </w:rPr>
        </w:r>
        <w:r w:rsidR="00907A99">
          <w:rPr>
            <w:noProof/>
            <w:webHidden/>
          </w:rPr>
          <w:fldChar w:fldCharType="separate"/>
        </w:r>
        <w:r w:rsidR="00907A99">
          <w:rPr>
            <w:noProof/>
            <w:webHidden/>
          </w:rPr>
          <w:t>7</w:t>
        </w:r>
        <w:r w:rsidR="00907A99">
          <w:rPr>
            <w:noProof/>
            <w:webHidden/>
          </w:rPr>
          <w:fldChar w:fldCharType="end"/>
        </w:r>
      </w:hyperlink>
    </w:p>
    <w:p w14:paraId="7C3B7CB3" w14:textId="4419AA37" w:rsidR="00907A99" w:rsidRDefault="005611BF">
      <w:pPr>
        <w:pStyle w:val="TOC1"/>
        <w:tabs>
          <w:tab w:val="right" w:leader="dot" w:pos="10070"/>
        </w:tabs>
        <w:rPr>
          <w:rFonts w:asciiTheme="minorHAnsi" w:eastAsiaTheme="minorEastAsia" w:hAnsiTheme="minorHAnsi"/>
          <w:b w:val="0"/>
          <w:bCs w:val="0"/>
          <w:noProof/>
          <w:sz w:val="22"/>
          <w:szCs w:val="22"/>
        </w:rPr>
      </w:pPr>
      <w:hyperlink w:anchor="_Toc522706967" w:history="1">
        <w:r w:rsidR="00907A99" w:rsidRPr="00DF739D">
          <w:rPr>
            <w:rStyle w:val="Hyperlink"/>
            <w:noProof/>
          </w:rPr>
          <w:t>Identifying Utterances in Spoken Language</w:t>
        </w:r>
        <w:r w:rsidR="00907A99">
          <w:rPr>
            <w:noProof/>
            <w:webHidden/>
          </w:rPr>
          <w:tab/>
        </w:r>
        <w:r w:rsidR="00907A99">
          <w:rPr>
            <w:noProof/>
            <w:webHidden/>
          </w:rPr>
          <w:fldChar w:fldCharType="begin"/>
        </w:r>
        <w:r w:rsidR="00907A99">
          <w:rPr>
            <w:noProof/>
            <w:webHidden/>
          </w:rPr>
          <w:instrText xml:space="preserve"> PAGEREF _Toc522706967 \h </w:instrText>
        </w:r>
        <w:r w:rsidR="00907A99">
          <w:rPr>
            <w:noProof/>
            <w:webHidden/>
          </w:rPr>
        </w:r>
        <w:r w:rsidR="00907A99">
          <w:rPr>
            <w:noProof/>
            <w:webHidden/>
          </w:rPr>
          <w:fldChar w:fldCharType="separate"/>
        </w:r>
        <w:r w:rsidR="00907A99">
          <w:rPr>
            <w:noProof/>
            <w:webHidden/>
          </w:rPr>
          <w:t>8</w:t>
        </w:r>
        <w:r w:rsidR="00907A99">
          <w:rPr>
            <w:noProof/>
            <w:webHidden/>
          </w:rPr>
          <w:fldChar w:fldCharType="end"/>
        </w:r>
      </w:hyperlink>
    </w:p>
    <w:p w14:paraId="112BC9BA" w14:textId="58D260D3" w:rsidR="00907A99" w:rsidRDefault="005611BF">
      <w:pPr>
        <w:pStyle w:val="TOC2"/>
        <w:tabs>
          <w:tab w:val="right" w:leader="dot" w:pos="10070"/>
        </w:tabs>
        <w:rPr>
          <w:rFonts w:asciiTheme="minorHAnsi" w:eastAsiaTheme="minorEastAsia" w:hAnsiTheme="minorHAnsi"/>
          <w:i w:val="0"/>
          <w:iCs w:val="0"/>
          <w:noProof/>
          <w:sz w:val="22"/>
          <w:szCs w:val="22"/>
        </w:rPr>
      </w:pPr>
      <w:hyperlink w:anchor="_Toc522706968" w:history="1">
        <w:r w:rsidR="00907A99" w:rsidRPr="00DF739D">
          <w:rPr>
            <w:rStyle w:val="Hyperlink"/>
            <w:noProof/>
          </w:rPr>
          <w:t>Identifying Speakers</w:t>
        </w:r>
        <w:r w:rsidR="00907A99">
          <w:rPr>
            <w:noProof/>
            <w:webHidden/>
          </w:rPr>
          <w:tab/>
        </w:r>
        <w:r w:rsidR="00907A99">
          <w:rPr>
            <w:noProof/>
            <w:webHidden/>
          </w:rPr>
          <w:fldChar w:fldCharType="begin"/>
        </w:r>
        <w:r w:rsidR="00907A99">
          <w:rPr>
            <w:noProof/>
            <w:webHidden/>
          </w:rPr>
          <w:instrText xml:space="preserve"> PAGEREF _Toc522706968 \h </w:instrText>
        </w:r>
        <w:r w:rsidR="00907A99">
          <w:rPr>
            <w:noProof/>
            <w:webHidden/>
          </w:rPr>
        </w:r>
        <w:r w:rsidR="00907A99">
          <w:rPr>
            <w:noProof/>
            <w:webHidden/>
          </w:rPr>
          <w:fldChar w:fldCharType="separate"/>
        </w:r>
        <w:r w:rsidR="00907A99">
          <w:rPr>
            <w:noProof/>
            <w:webHidden/>
          </w:rPr>
          <w:t>8</w:t>
        </w:r>
        <w:r w:rsidR="00907A99">
          <w:rPr>
            <w:noProof/>
            <w:webHidden/>
          </w:rPr>
          <w:fldChar w:fldCharType="end"/>
        </w:r>
      </w:hyperlink>
    </w:p>
    <w:p w14:paraId="57E6B139" w14:textId="3CCE8CD7" w:rsidR="00907A99" w:rsidRDefault="005611BF">
      <w:pPr>
        <w:pStyle w:val="TOC2"/>
        <w:tabs>
          <w:tab w:val="right" w:leader="dot" w:pos="10070"/>
        </w:tabs>
        <w:rPr>
          <w:rFonts w:asciiTheme="minorHAnsi" w:eastAsiaTheme="minorEastAsia" w:hAnsiTheme="minorHAnsi"/>
          <w:i w:val="0"/>
          <w:iCs w:val="0"/>
          <w:noProof/>
          <w:sz w:val="22"/>
          <w:szCs w:val="22"/>
        </w:rPr>
      </w:pPr>
      <w:hyperlink w:anchor="_Toc522706969" w:history="1">
        <w:r w:rsidR="00907A99" w:rsidRPr="00DF739D">
          <w:rPr>
            <w:rStyle w:val="Hyperlink"/>
            <w:noProof/>
          </w:rPr>
          <w:t>Identifying Utterances</w:t>
        </w:r>
        <w:r w:rsidR="00907A99">
          <w:rPr>
            <w:noProof/>
            <w:webHidden/>
          </w:rPr>
          <w:tab/>
        </w:r>
        <w:r w:rsidR="00907A99">
          <w:rPr>
            <w:noProof/>
            <w:webHidden/>
          </w:rPr>
          <w:fldChar w:fldCharType="begin"/>
        </w:r>
        <w:r w:rsidR="00907A99">
          <w:rPr>
            <w:noProof/>
            <w:webHidden/>
          </w:rPr>
          <w:instrText xml:space="preserve"> PAGEREF _Toc522706969 \h </w:instrText>
        </w:r>
        <w:r w:rsidR="00907A99">
          <w:rPr>
            <w:noProof/>
            <w:webHidden/>
          </w:rPr>
        </w:r>
        <w:r w:rsidR="00907A99">
          <w:rPr>
            <w:noProof/>
            <w:webHidden/>
          </w:rPr>
          <w:fldChar w:fldCharType="separate"/>
        </w:r>
        <w:r w:rsidR="00907A99">
          <w:rPr>
            <w:noProof/>
            <w:webHidden/>
          </w:rPr>
          <w:t>8</w:t>
        </w:r>
        <w:r w:rsidR="00907A99">
          <w:rPr>
            <w:noProof/>
            <w:webHidden/>
          </w:rPr>
          <w:fldChar w:fldCharType="end"/>
        </w:r>
      </w:hyperlink>
    </w:p>
    <w:p w14:paraId="4829AA94" w14:textId="754BEE47" w:rsidR="00907A99" w:rsidRDefault="005611BF">
      <w:pPr>
        <w:pStyle w:val="TOC1"/>
        <w:tabs>
          <w:tab w:val="right" w:leader="dot" w:pos="10070"/>
        </w:tabs>
        <w:rPr>
          <w:rFonts w:asciiTheme="minorHAnsi" w:eastAsiaTheme="minorEastAsia" w:hAnsiTheme="minorHAnsi"/>
          <w:b w:val="0"/>
          <w:bCs w:val="0"/>
          <w:noProof/>
          <w:sz w:val="22"/>
          <w:szCs w:val="22"/>
        </w:rPr>
      </w:pPr>
      <w:hyperlink w:anchor="_Toc522706970" w:history="1">
        <w:r w:rsidR="00907A99" w:rsidRPr="00DF739D">
          <w:rPr>
            <w:rStyle w:val="Hyperlink"/>
            <w:noProof/>
          </w:rPr>
          <w:t>Coding Decision Tree</w:t>
        </w:r>
        <w:r w:rsidR="00907A99">
          <w:rPr>
            <w:noProof/>
            <w:webHidden/>
          </w:rPr>
          <w:tab/>
        </w:r>
        <w:r w:rsidR="00907A99">
          <w:rPr>
            <w:noProof/>
            <w:webHidden/>
          </w:rPr>
          <w:fldChar w:fldCharType="begin"/>
        </w:r>
        <w:r w:rsidR="00907A99">
          <w:rPr>
            <w:noProof/>
            <w:webHidden/>
          </w:rPr>
          <w:instrText xml:space="preserve"> PAGEREF _Toc522706970 \h </w:instrText>
        </w:r>
        <w:r w:rsidR="00907A99">
          <w:rPr>
            <w:noProof/>
            <w:webHidden/>
          </w:rPr>
        </w:r>
        <w:r w:rsidR="00907A99">
          <w:rPr>
            <w:noProof/>
            <w:webHidden/>
          </w:rPr>
          <w:fldChar w:fldCharType="separate"/>
        </w:r>
        <w:r w:rsidR="00907A99">
          <w:rPr>
            <w:noProof/>
            <w:webHidden/>
          </w:rPr>
          <w:t>9</w:t>
        </w:r>
        <w:r w:rsidR="00907A99">
          <w:rPr>
            <w:noProof/>
            <w:webHidden/>
          </w:rPr>
          <w:fldChar w:fldCharType="end"/>
        </w:r>
      </w:hyperlink>
    </w:p>
    <w:p w14:paraId="0181C590" w14:textId="1ACAF656" w:rsidR="00907A99" w:rsidRDefault="005611BF">
      <w:pPr>
        <w:pStyle w:val="TOC1"/>
        <w:tabs>
          <w:tab w:val="right" w:leader="dot" w:pos="10070"/>
        </w:tabs>
        <w:rPr>
          <w:rFonts w:asciiTheme="minorHAnsi" w:eastAsiaTheme="minorEastAsia" w:hAnsiTheme="minorHAnsi"/>
          <w:b w:val="0"/>
          <w:bCs w:val="0"/>
          <w:noProof/>
          <w:sz w:val="22"/>
          <w:szCs w:val="22"/>
        </w:rPr>
      </w:pPr>
      <w:hyperlink w:anchor="_Toc522706971" w:history="1">
        <w:r w:rsidR="00907A99" w:rsidRPr="00DF739D">
          <w:rPr>
            <w:rStyle w:val="Hyperlink"/>
            <w:noProof/>
          </w:rPr>
          <w:t>Form of Utterance</w:t>
        </w:r>
        <w:r w:rsidR="00907A99">
          <w:rPr>
            <w:noProof/>
            <w:webHidden/>
          </w:rPr>
          <w:tab/>
        </w:r>
        <w:r w:rsidR="00907A99">
          <w:rPr>
            <w:noProof/>
            <w:webHidden/>
          </w:rPr>
          <w:fldChar w:fldCharType="begin"/>
        </w:r>
        <w:r w:rsidR="00907A99">
          <w:rPr>
            <w:noProof/>
            <w:webHidden/>
          </w:rPr>
          <w:instrText xml:space="preserve"> PAGEREF _Toc522706971 \h </w:instrText>
        </w:r>
        <w:r w:rsidR="00907A99">
          <w:rPr>
            <w:noProof/>
            <w:webHidden/>
          </w:rPr>
        </w:r>
        <w:r w:rsidR="00907A99">
          <w:rPr>
            <w:noProof/>
            <w:webHidden/>
          </w:rPr>
          <w:fldChar w:fldCharType="separate"/>
        </w:r>
        <w:r w:rsidR="00907A99">
          <w:rPr>
            <w:noProof/>
            <w:webHidden/>
          </w:rPr>
          <w:t>10</w:t>
        </w:r>
        <w:r w:rsidR="00907A99">
          <w:rPr>
            <w:noProof/>
            <w:webHidden/>
          </w:rPr>
          <w:fldChar w:fldCharType="end"/>
        </w:r>
      </w:hyperlink>
    </w:p>
    <w:p w14:paraId="6A84D7F6" w14:textId="7A115237" w:rsidR="00907A99" w:rsidRDefault="005611BF">
      <w:pPr>
        <w:pStyle w:val="TOC2"/>
        <w:tabs>
          <w:tab w:val="right" w:leader="dot" w:pos="10070"/>
        </w:tabs>
        <w:rPr>
          <w:rFonts w:asciiTheme="minorHAnsi" w:eastAsiaTheme="minorEastAsia" w:hAnsiTheme="minorHAnsi"/>
          <w:i w:val="0"/>
          <w:iCs w:val="0"/>
          <w:noProof/>
          <w:sz w:val="22"/>
          <w:szCs w:val="22"/>
        </w:rPr>
      </w:pPr>
      <w:hyperlink w:anchor="_Toc522706972" w:history="1">
        <w:r w:rsidR="00907A99" w:rsidRPr="00DF739D">
          <w:rPr>
            <w:rStyle w:val="Hyperlink"/>
            <w:noProof/>
          </w:rPr>
          <w:t>Child Form of Utterance Codes</w:t>
        </w:r>
        <w:r w:rsidR="00907A99">
          <w:rPr>
            <w:noProof/>
            <w:webHidden/>
          </w:rPr>
          <w:tab/>
        </w:r>
        <w:r w:rsidR="00907A99">
          <w:rPr>
            <w:noProof/>
            <w:webHidden/>
          </w:rPr>
          <w:fldChar w:fldCharType="begin"/>
        </w:r>
        <w:r w:rsidR="00907A99">
          <w:rPr>
            <w:noProof/>
            <w:webHidden/>
          </w:rPr>
          <w:instrText xml:space="preserve"> PAGEREF _Toc522706972 \h </w:instrText>
        </w:r>
        <w:r w:rsidR="00907A99">
          <w:rPr>
            <w:noProof/>
            <w:webHidden/>
          </w:rPr>
        </w:r>
        <w:r w:rsidR="00907A99">
          <w:rPr>
            <w:noProof/>
            <w:webHidden/>
          </w:rPr>
          <w:fldChar w:fldCharType="separate"/>
        </w:r>
        <w:r w:rsidR="00907A99">
          <w:rPr>
            <w:noProof/>
            <w:webHidden/>
          </w:rPr>
          <w:t>10</w:t>
        </w:r>
        <w:r w:rsidR="00907A99">
          <w:rPr>
            <w:noProof/>
            <w:webHidden/>
          </w:rPr>
          <w:fldChar w:fldCharType="end"/>
        </w:r>
      </w:hyperlink>
    </w:p>
    <w:p w14:paraId="055DF07B" w14:textId="69DC679E" w:rsidR="00907A99" w:rsidRDefault="005611BF">
      <w:pPr>
        <w:pStyle w:val="TOC2"/>
        <w:tabs>
          <w:tab w:val="right" w:leader="dot" w:pos="10070"/>
        </w:tabs>
        <w:rPr>
          <w:rFonts w:asciiTheme="minorHAnsi" w:eastAsiaTheme="minorEastAsia" w:hAnsiTheme="minorHAnsi"/>
          <w:i w:val="0"/>
          <w:iCs w:val="0"/>
          <w:noProof/>
          <w:sz w:val="22"/>
          <w:szCs w:val="22"/>
        </w:rPr>
      </w:pPr>
      <w:hyperlink w:anchor="_Toc522706973" w:history="1">
        <w:r w:rsidR="00907A99" w:rsidRPr="00DF739D">
          <w:rPr>
            <w:rStyle w:val="Hyperlink"/>
            <w:noProof/>
          </w:rPr>
          <w:t>Teacher Form of Utterance Codes</w:t>
        </w:r>
        <w:r w:rsidR="00907A99">
          <w:rPr>
            <w:noProof/>
            <w:webHidden/>
          </w:rPr>
          <w:tab/>
        </w:r>
        <w:r w:rsidR="00907A99">
          <w:rPr>
            <w:noProof/>
            <w:webHidden/>
          </w:rPr>
          <w:fldChar w:fldCharType="begin"/>
        </w:r>
        <w:r w:rsidR="00907A99">
          <w:rPr>
            <w:noProof/>
            <w:webHidden/>
          </w:rPr>
          <w:instrText xml:space="preserve"> PAGEREF _Toc522706973 \h </w:instrText>
        </w:r>
        <w:r w:rsidR="00907A99">
          <w:rPr>
            <w:noProof/>
            <w:webHidden/>
          </w:rPr>
        </w:r>
        <w:r w:rsidR="00907A99">
          <w:rPr>
            <w:noProof/>
            <w:webHidden/>
          </w:rPr>
          <w:fldChar w:fldCharType="separate"/>
        </w:r>
        <w:r w:rsidR="00907A99">
          <w:rPr>
            <w:noProof/>
            <w:webHidden/>
          </w:rPr>
          <w:t>11</w:t>
        </w:r>
        <w:r w:rsidR="00907A99">
          <w:rPr>
            <w:noProof/>
            <w:webHidden/>
          </w:rPr>
          <w:fldChar w:fldCharType="end"/>
        </w:r>
      </w:hyperlink>
    </w:p>
    <w:p w14:paraId="7FDF6423" w14:textId="17C5F0BD" w:rsidR="00907A99" w:rsidRDefault="005611BF">
      <w:pPr>
        <w:pStyle w:val="TOC2"/>
        <w:tabs>
          <w:tab w:val="right" w:leader="dot" w:pos="10070"/>
        </w:tabs>
        <w:rPr>
          <w:rFonts w:asciiTheme="minorHAnsi" w:eastAsiaTheme="minorEastAsia" w:hAnsiTheme="minorHAnsi"/>
          <w:i w:val="0"/>
          <w:iCs w:val="0"/>
          <w:noProof/>
          <w:sz w:val="22"/>
          <w:szCs w:val="22"/>
        </w:rPr>
      </w:pPr>
      <w:hyperlink w:anchor="_Toc522706974" w:history="1">
        <w:r w:rsidR="00907A99" w:rsidRPr="00DF739D">
          <w:rPr>
            <w:rStyle w:val="Hyperlink"/>
            <w:noProof/>
          </w:rPr>
          <w:t>Teacher Questions</w:t>
        </w:r>
        <w:r w:rsidR="00907A99">
          <w:rPr>
            <w:noProof/>
            <w:webHidden/>
          </w:rPr>
          <w:tab/>
        </w:r>
        <w:r w:rsidR="00907A99">
          <w:rPr>
            <w:noProof/>
            <w:webHidden/>
          </w:rPr>
          <w:fldChar w:fldCharType="begin"/>
        </w:r>
        <w:r w:rsidR="00907A99">
          <w:rPr>
            <w:noProof/>
            <w:webHidden/>
          </w:rPr>
          <w:instrText xml:space="preserve"> PAGEREF _Toc522706974 \h </w:instrText>
        </w:r>
        <w:r w:rsidR="00907A99">
          <w:rPr>
            <w:noProof/>
            <w:webHidden/>
          </w:rPr>
        </w:r>
        <w:r w:rsidR="00907A99">
          <w:rPr>
            <w:noProof/>
            <w:webHidden/>
          </w:rPr>
          <w:fldChar w:fldCharType="separate"/>
        </w:r>
        <w:r w:rsidR="00907A99">
          <w:rPr>
            <w:noProof/>
            <w:webHidden/>
          </w:rPr>
          <w:t>12</w:t>
        </w:r>
        <w:r w:rsidR="00907A99">
          <w:rPr>
            <w:noProof/>
            <w:webHidden/>
          </w:rPr>
          <w:fldChar w:fldCharType="end"/>
        </w:r>
      </w:hyperlink>
    </w:p>
    <w:p w14:paraId="3811A187" w14:textId="0BD38ADD" w:rsidR="00907A99" w:rsidRDefault="005611BF">
      <w:pPr>
        <w:pStyle w:val="TOC1"/>
        <w:tabs>
          <w:tab w:val="right" w:leader="dot" w:pos="10070"/>
        </w:tabs>
        <w:rPr>
          <w:rFonts w:asciiTheme="minorHAnsi" w:eastAsiaTheme="minorEastAsia" w:hAnsiTheme="minorHAnsi"/>
          <w:b w:val="0"/>
          <w:bCs w:val="0"/>
          <w:noProof/>
          <w:sz w:val="22"/>
          <w:szCs w:val="22"/>
        </w:rPr>
      </w:pPr>
      <w:hyperlink w:anchor="_Toc522706975" w:history="1">
        <w:r w:rsidR="00907A99" w:rsidRPr="00DF739D">
          <w:rPr>
            <w:rStyle w:val="Hyperlink"/>
            <w:noProof/>
          </w:rPr>
          <w:t>Considering the General Topic</w:t>
        </w:r>
        <w:r w:rsidR="00907A99">
          <w:rPr>
            <w:noProof/>
            <w:webHidden/>
          </w:rPr>
          <w:tab/>
        </w:r>
        <w:r w:rsidR="00907A99">
          <w:rPr>
            <w:noProof/>
            <w:webHidden/>
          </w:rPr>
          <w:fldChar w:fldCharType="begin"/>
        </w:r>
        <w:r w:rsidR="00907A99">
          <w:rPr>
            <w:noProof/>
            <w:webHidden/>
          </w:rPr>
          <w:instrText xml:space="preserve"> PAGEREF _Toc522706975 \h </w:instrText>
        </w:r>
        <w:r w:rsidR="00907A99">
          <w:rPr>
            <w:noProof/>
            <w:webHidden/>
          </w:rPr>
        </w:r>
        <w:r w:rsidR="00907A99">
          <w:rPr>
            <w:noProof/>
            <w:webHidden/>
          </w:rPr>
          <w:fldChar w:fldCharType="separate"/>
        </w:r>
        <w:r w:rsidR="00907A99">
          <w:rPr>
            <w:noProof/>
            <w:webHidden/>
          </w:rPr>
          <w:t>14</w:t>
        </w:r>
        <w:r w:rsidR="00907A99">
          <w:rPr>
            <w:noProof/>
            <w:webHidden/>
          </w:rPr>
          <w:fldChar w:fldCharType="end"/>
        </w:r>
      </w:hyperlink>
    </w:p>
    <w:p w14:paraId="176E99FA" w14:textId="42000A74" w:rsidR="00907A99" w:rsidRDefault="005611BF">
      <w:pPr>
        <w:pStyle w:val="TOC1"/>
        <w:tabs>
          <w:tab w:val="right" w:leader="dot" w:pos="10070"/>
        </w:tabs>
        <w:rPr>
          <w:rFonts w:asciiTheme="minorHAnsi" w:eastAsiaTheme="minorEastAsia" w:hAnsiTheme="minorHAnsi"/>
          <w:b w:val="0"/>
          <w:bCs w:val="0"/>
          <w:noProof/>
          <w:sz w:val="22"/>
          <w:szCs w:val="22"/>
        </w:rPr>
      </w:pPr>
      <w:hyperlink w:anchor="_Toc522706976" w:history="1">
        <w:r w:rsidR="00907A99" w:rsidRPr="00DF739D">
          <w:rPr>
            <w:rStyle w:val="Hyperlink"/>
            <w:noProof/>
          </w:rPr>
          <w:t>Topic Modifier Codes</w:t>
        </w:r>
        <w:r w:rsidR="00907A99">
          <w:rPr>
            <w:noProof/>
            <w:webHidden/>
          </w:rPr>
          <w:tab/>
        </w:r>
        <w:r w:rsidR="00907A99">
          <w:rPr>
            <w:noProof/>
            <w:webHidden/>
          </w:rPr>
          <w:fldChar w:fldCharType="begin"/>
        </w:r>
        <w:r w:rsidR="00907A99">
          <w:rPr>
            <w:noProof/>
            <w:webHidden/>
          </w:rPr>
          <w:instrText xml:space="preserve"> PAGEREF _Toc522706976 \h </w:instrText>
        </w:r>
        <w:r w:rsidR="00907A99">
          <w:rPr>
            <w:noProof/>
            <w:webHidden/>
          </w:rPr>
        </w:r>
        <w:r w:rsidR="00907A99">
          <w:rPr>
            <w:noProof/>
            <w:webHidden/>
          </w:rPr>
          <w:fldChar w:fldCharType="separate"/>
        </w:r>
        <w:r w:rsidR="00907A99">
          <w:rPr>
            <w:noProof/>
            <w:webHidden/>
          </w:rPr>
          <w:t>14</w:t>
        </w:r>
        <w:r w:rsidR="00907A99">
          <w:rPr>
            <w:noProof/>
            <w:webHidden/>
          </w:rPr>
          <w:fldChar w:fldCharType="end"/>
        </w:r>
      </w:hyperlink>
    </w:p>
    <w:p w14:paraId="0915CECF" w14:textId="3FFFF28E" w:rsidR="00907A99" w:rsidRDefault="005611BF">
      <w:pPr>
        <w:pStyle w:val="TOC2"/>
        <w:tabs>
          <w:tab w:val="right" w:leader="dot" w:pos="10070"/>
        </w:tabs>
        <w:rPr>
          <w:rFonts w:asciiTheme="minorHAnsi" w:eastAsiaTheme="minorEastAsia" w:hAnsiTheme="minorHAnsi"/>
          <w:i w:val="0"/>
          <w:iCs w:val="0"/>
          <w:noProof/>
          <w:sz w:val="22"/>
          <w:szCs w:val="22"/>
        </w:rPr>
      </w:pPr>
      <w:hyperlink w:anchor="_Toc522706977" w:history="1">
        <w:r w:rsidR="00907A99" w:rsidRPr="00DF739D">
          <w:rPr>
            <w:rStyle w:val="Hyperlink"/>
            <w:noProof/>
          </w:rPr>
          <w:t>Behavior-Related Codes</w:t>
        </w:r>
        <w:r w:rsidR="00907A99">
          <w:rPr>
            <w:noProof/>
            <w:webHidden/>
          </w:rPr>
          <w:tab/>
        </w:r>
        <w:r w:rsidR="00907A99">
          <w:rPr>
            <w:noProof/>
            <w:webHidden/>
          </w:rPr>
          <w:fldChar w:fldCharType="begin"/>
        </w:r>
        <w:r w:rsidR="00907A99">
          <w:rPr>
            <w:noProof/>
            <w:webHidden/>
          </w:rPr>
          <w:instrText xml:space="preserve"> PAGEREF _Toc522706977 \h </w:instrText>
        </w:r>
        <w:r w:rsidR="00907A99">
          <w:rPr>
            <w:noProof/>
            <w:webHidden/>
          </w:rPr>
        </w:r>
        <w:r w:rsidR="00907A99">
          <w:rPr>
            <w:noProof/>
            <w:webHidden/>
          </w:rPr>
          <w:fldChar w:fldCharType="separate"/>
        </w:r>
        <w:r w:rsidR="00907A99">
          <w:rPr>
            <w:noProof/>
            <w:webHidden/>
          </w:rPr>
          <w:t>15</w:t>
        </w:r>
        <w:r w:rsidR="00907A99">
          <w:rPr>
            <w:noProof/>
            <w:webHidden/>
          </w:rPr>
          <w:fldChar w:fldCharType="end"/>
        </w:r>
      </w:hyperlink>
    </w:p>
    <w:p w14:paraId="24AB9D83" w14:textId="22099A1B" w:rsidR="00907A99" w:rsidRDefault="005611BF">
      <w:pPr>
        <w:pStyle w:val="TOC2"/>
        <w:tabs>
          <w:tab w:val="right" w:leader="dot" w:pos="10070"/>
        </w:tabs>
        <w:rPr>
          <w:rFonts w:asciiTheme="minorHAnsi" w:eastAsiaTheme="minorEastAsia" w:hAnsiTheme="minorHAnsi"/>
          <w:i w:val="0"/>
          <w:iCs w:val="0"/>
          <w:noProof/>
          <w:sz w:val="22"/>
          <w:szCs w:val="22"/>
        </w:rPr>
      </w:pPr>
      <w:hyperlink w:anchor="_Toc522706978" w:history="1">
        <w:r w:rsidR="00907A99" w:rsidRPr="00DF739D">
          <w:rPr>
            <w:rStyle w:val="Hyperlink"/>
            <w:noProof/>
          </w:rPr>
          <w:t>Literacy-Related Codes</w:t>
        </w:r>
        <w:r w:rsidR="00907A99">
          <w:rPr>
            <w:noProof/>
            <w:webHidden/>
          </w:rPr>
          <w:tab/>
        </w:r>
        <w:r w:rsidR="00907A99">
          <w:rPr>
            <w:noProof/>
            <w:webHidden/>
          </w:rPr>
          <w:fldChar w:fldCharType="begin"/>
        </w:r>
        <w:r w:rsidR="00907A99">
          <w:rPr>
            <w:noProof/>
            <w:webHidden/>
          </w:rPr>
          <w:instrText xml:space="preserve"> PAGEREF _Toc522706978 \h </w:instrText>
        </w:r>
        <w:r w:rsidR="00907A99">
          <w:rPr>
            <w:noProof/>
            <w:webHidden/>
          </w:rPr>
        </w:r>
        <w:r w:rsidR="00907A99">
          <w:rPr>
            <w:noProof/>
            <w:webHidden/>
          </w:rPr>
          <w:fldChar w:fldCharType="separate"/>
        </w:r>
        <w:r w:rsidR="00907A99">
          <w:rPr>
            <w:noProof/>
            <w:webHidden/>
          </w:rPr>
          <w:t>16</w:t>
        </w:r>
        <w:r w:rsidR="00907A99">
          <w:rPr>
            <w:noProof/>
            <w:webHidden/>
          </w:rPr>
          <w:fldChar w:fldCharType="end"/>
        </w:r>
      </w:hyperlink>
    </w:p>
    <w:p w14:paraId="66C67AE9" w14:textId="5FBE0992" w:rsidR="00907A99" w:rsidRDefault="005611BF">
      <w:pPr>
        <w:pStyle w:val="TOC2"/>
        <w:tabs>
          <w:tab w:val="right" w:leader="dot" w:pos="10070"/>
        </w:tabs>
        <w:rPr>
          <w:rFonts w:asciiTheme="minorHAnsi" w:eastAsiaTheme="minorEastAsia" w:hAnsiTheme="minorHAnsi"/>
          <w:i w:val="0"/>
          <w:iCs w:val="0"/>
          <w:noProof/>
          <w:sz w:val="22"/>
          <w:szCs w:val="22"/>
        </w:rPr>
      </w:pPr>
      <w:hyperlink w:anchor="_Toc522706979" w:history="1">
        <w:r w:rsidR="00907A99" w:rsidRPr="00DF739D">
          <w:rPr>
            <w:rStyle w:val="Hyperlink"/>
            <w:noProof/>
          </w:rPr>
          <w:t>Meaning-Related Codes</w:t>
        </w:r>
        <w:r w:rsidR="00907A99">
          <w:rPr>
            <w:noProof/>
            <w:webHidden/>
          </w:rPr>
          <w:tab/>
        </w:r>
        <w:r w:rsidR="00907A99">
          <w:rPr>
            <w:noProof/>
            <w:webHidden/>
          </w:rPr>
          <w:fldChar w:fldCharType="begin"/>
        </w:r>
        <w:r w:rsidR="00907A99">
          <w:rPr>
            <w:noProof/>
            <w:webHidden/>
          </w:rPr>
          <w:instrText xml:space="preserve"> PAGEREF _Toc522706979 \h </w:instrText>
        </w:r>
        <w:r w:rsidR="00907A99">
          <w:rPr>
            <w:noProof/>
            <w:webHidden/>
          </w:rPr>
        </w:r>
        <w:r w:rsidR="00907A99">
          <w:rPr>
            <w:noProof/>
            <w:webHidden/>
          </w:rPr>
          <w:fldChar w:fldCharType="separate"/>
        </w:r>
        <w:r w:rsidR="00907A99">
          <w:rPr>
            <w:noProof/>
            <w:webHidden/>
          </w:rPr>
          <w:t>18</w:t>
        </w:r>
        <w:r w:rsidR="00907A99">
          <w:rPr>
            <w:noProof/>
            <w:webHidden/>
          </w:rPr>
          <w:fldChar w:fldCharType="end"/>
        </w:r>
      </w:hyperlink>
    </w:p>
    <w:p w14:paraId="6766320E" w14:textId="5D072E61" w:rsidR="00907A99" w:rsidRDefault="005611BF">
      <w:pPr>
        <w:pStyle w:val="TOC1"/>
        <w:tabs>
          <w:tab w:val="right" w:leader="dot" w:pos="10070"/>
        </w:tabs>
        <w:rPr>
          <w:rFonts w:asciiTheme="minorHAnsi" w:eastAsiaTheme="minorEastAsia" w:hAnsiTheme="minorHAnsi"/>
          <w:b w:val="0"/>
          <w:bCs w:val="0"/>
          <w:noProof/>
          <w:sz w:val="22"/>
          <w:szCs w:val="22"/>
        </w:rPr>
      </w:pPr>
      <w:hyperlink w:anchor="_Toc522706980" w:history="1">
        <w:r w:rsidR="00907A99" w:rsidRPr="00DF739D">
          <w:rPr>
            <w:rStyle w:val="Hyperlink"/>
            <w:noProof/>
          </w:rPr>
          <w:t>Other Observed Behaviors</w:t>
        </w:r>
        <w:r w:rsidR="00907A99">
          <w:rPr>
            <w:noProof/>
            <w:webHidden/>
          </w:rPr>
          <w:tab/>
        </w:r>
        <w:r w:rsidR="00907A99">
          <w:rPr>
            <w:noProof/>
            <w:webHidden/>
          </w:rPr>
          <w:fldChar w:fldCharType="begin"/>
        </w:r>
        <w:r w:rsidR="00907A99">
          <w:rPr>
            <w:noProof/>
            <w:webHidden/>
          </w:rPr>
          <w:instrText xml:space="preserve"> PAGEREF _Toc522706980 \h </w:instrText>
        </w:r>
        <w:r w:rsidR="00907A99">
          <w:rPr>
            <w:noProof/>
            <w:webHidden/>
          </w:rPr>
        </w:r>
        <w:r w:rsidR="00907A99">
          <w:rPr>
            <w:noProof/>
            <w:webHidden/>
          </w:rPr>
          <w:fldChar w:fldCharType="separate"/>
        </w:r>
        <w:r w:rsidR="00907A99">
          <w:rPr>
            <w:noProof/>
            <w:webHidden/>
          </w:rPr>
          <w:t>21</w:t>
        </w:r>
        <w:r w:rsidR="00907A99">
          <w:rPr>
            <w:noProof/>
            <w:webHidden/>
          </w:rPr>
          <w:fldChar w:fldCharType="end"/>
        </w:r>
      </w:hyperlink>
    </w:p>
    <w:p w14:paraId="569B3520" w14:textId="73AA7EF9" w:rsidR="00907A99" w:rsidRDefault="005611BF">
      <w:pPr>
        <w:pStyle w:val="TOC1"/>
        <w:tabs>
          <w:tab w:val="right" w:leader="dot" w:pos="10070"/>
        </w:tabs>
        <w:rPr>
          <w:rFonts w:asciiTheme="minorHAnsi" w:eastAsiaTheme="minorEastAsia" w:hAnsiTheme="minorHAnsi"/>
          <w:b w:val="0"/>
          <w:bCs w:val="0"/>
          <w:noProof/>
          <w:sz w:val="22"/>
          <w:szCs w:val="22"/>
        </w:rPr>
      </w:pPr>
      <w:hyperlink w:anchor="_Toc522706981" w:history="1">
        <w:r w:rsidR="00907A99" w:rsidRPr="00DF739D">
          <w:rPr>
            <w:rStyle w:val="Hyperlink"/>
            <w:noProof/>
          </w:rPr>
          <w:t>Coder Training &amp; Reliability Procedures</w:t>
        </w:r>
        <w:r w:rsidR="00907A99">
          <w:rPr>
            <w:noProof/>
            <w:webHidden/>
          </w:rPr>
          <w:tab/>
        </w:r>
        <w:r w:rsidR="00907A99">
          <w:rPr>
            <w:noProof/>
            <w:webHidden/>
          </w:rPr>
          <w:fldChar w:fldCharType="begin"/>
        </w:r>
        <w:r w:rsidR="00907A99">
          <w:rPr>
            <w:noProof/>
            <w:webHidden/>
          </w:rPr>
          <w:instrText xml:space="preserve"> PAGEREF _Toc522706981 \h </w:instrText>
        </w:r>
        <w:r w:rsidR="00907A99">
          <w:rPr>
            <w:noProof/>
            <w:webHidden/>
          </w:rPr>
        </w:r>
        <w:r w:rsidR="00907A99">
          <w:rPr>
            <w:noProof/>
            <w:webHidden/>
          </w:rPr>
          <w:fldChar w:fldCharType="separate"/>
        </w:r>
        <w:r w:rsidR="00907A99">
          <w:rPr>
            <w:noProof/>
            <w:webHidden/>
          </w:rPr>
          <w:t>24</w:t>
        </w:r>
        <w:r w:rsidR="00907A99">
          <w:rPr>
            <w:noProof/>
            <w:webHidden/>
          </w:rPr>
          <w:fldChar w:fldCharType="end"/>
        </w:r>
      </w:hyperlink>
    </w:p>
    <w:p w14:paraId="4E159008" w14:textId="37CFEAD8" w:rsidR="003E42DF" w:rsidRDefault="0034680F" w:rsidP="005F399F">
      <w:pPr>
        <w:pStyle w:val="Title"/>
      </w:pPr>
      <w:r>
        <w:fldChar w:fldCharType="end"/>
      </w:r>
      <w:bookmarkStart w:id="1" w:name="_Hlk515807445"/>
      <w:bookmarkStart w:id="2" w:name="_Toc515862170"/>
    </w:p>
    <w:p w14:paraId="35897078" w14:textId="77777777" w:rsidR="003E42DF" w:rsidRDefault="003E42DF" w:rsidP="005F399F">
      <w:pPr>
        <w:pStyle w:val="Title"/>
      </w:pPr>
    </w:p>
    <w:p w14:paraId="31C92525" w14:textId="77777777" w:rsidR="00907A99" w:rsidRDefault="00907A99">
      <w:pPr>
        <w:rPr>
          <w:rFonts w:ascii="Arial Black" w:eastAsiaTheme="majorEastAsia" w:hAnsi="Arial Black" w:cstheme="majorBidi"/>
          <w:kern w:val="28"/>
          <w:sz w:val="40"/>
          <w:szCs w:val="52"/>
        </w:rPr>
      </w:pPr>
      <w:bookmarkStart w:id="3" w:name="_Toc522706746"/>
      <w:r>
        <w:br w:type="page"/>
      </w:r>
    </w:p>
    <w:p w14:paraId="357A50D4" w14:textId="77777777" w:rsidR="007A1981" w:rsidRDefault="007A1981" w:rsidP="0034680F">
      <w:pPr>
        <w:pStyle w:val="Title"/>
      </w:pPr>
      <w:bookmarkStart w:id="4" w:name="_Toc522706956"/>
    </w:p>
    <w:p w14:paraId="1D879713" w14:textId="37619412" w:rsidR="00F57297" w:rsidRPr="009E36D2" w:rsidRDefault="00F57297" w:rsidP="0034680F">
      <w:pPr>
        <w:pStyle w:val="Title"/>
      </w:pPr>
      <w:r w:rsidRPr="009E36D2">
        <w:t>Overview SABR 2.2 Codes: Video Form</w:t>
      </w:r>
      <w:bookmarkEnd w:id="1"/>
      <w:bookmarkEnd w:id="2"/>
      <w:bookmarkEnd w:id="3"/>
      <w:bookmarkEnd w:id="4"/>
    </w:p>
    <w:p w14:paraId="1447303D" w14:textId="79780893" w:rsidR="006731C0" w:rsidRDefault="00A45403" w:rsidP="005F399F">
      <w:pPr>
        <w:tabs>
          <w:tab w:val="left" w:pos="10080"/>
        </w:tabs>
        <w:spacing w:after="240" w:line="240" w:lineRule="auto"/>
        <w:rPr>
          <w:rFonts w:cs="Arial"/>
          <w:szCs w:val="20"/>
        </w:rPr>
      </w:pPr>
      <w:r w:rsidRPr="006E1C7A">
        <w:rPr>
          <w:rFonts w:cs="Arial"/>
          <w:szCs w:val="20"/>
        </w:rPr>
        <w:t>Thank</w:t>
      </w:r>
      <w:r w:rsidR="00475B0E">
        <w:rPr>
          <w:rFonts w:cs="Arial"/>
          <w:szCs w:val="20"/>
        </w:rPr>
        <w:t xml:space="preserve"> you for coding using the SABR measure. The </w:t>
      </w:r>
      <w:r w:rsidRPr="006E1C7A">
        <w:rPr>
          <w:rFonts w:cs="Arial"/>
          <w:szCs w:val="20"/>
        </w:rPr>
        <w:t xml:space="preserve">SABR tool </w:t>
      </w:r>
      <w:r w:rsidR="00475B0E">
        <w:rPr>
          <w:rFonts w:cs="Arial"/>
          <w:szCs w:val="20"/>
        </w:rPr>
        <w:t>is available at no cost to</w:t>
      </w:r>
      <w:r w:rsidRPr="006E1C7A">
        <w:rPr>
          <w:rFonts w:cs="Arial"/>
          <w:szCs w:val="20"/>
        </w:rPr>
        <w:t xml:space="preserve"> educators and researchers </w:t>
      </w:r>
      <w:r w:rsidR="00475B0E">
        <w:rPr>
          <w:rFonts w:cs="Arial"/>
          <w:szCs w:val="20"/>
        </w:rPr>
        <w:t xml:space="preserve">who are interested in understanding the qualities of classroom-based read aloud sessions. The tool is designed for use with children and teachers in </w:t>
      </w:r>
      <w:r w:rsidR="00475B0E" w:rsidRPr="006F16B8">
        <w:rPr>
          <w:rFonts w:cs="Arial"/>
          <w:i/>
          <w:szCs w:val="20"/>
        </w:rPr>
        <w:t>preschool through first grade classrooms</w:t>
      </w:r>
      <w:r w:rsidR="00475B0E">
        <w:rPr>
          <w:rFonts w:cs="Arial"/>
          <w:szCs w:val="20"/>
        </w:rPr>
        <w:t xml:space="preserve">. This </w:t>
      </w:r>
      <w:r w:rsidR="00475B0E" w:rsidRPr="006F16B8">
        <w:rPr>
          <w:rFonts w:cs="Arial"/>
          <w:i/>
          <w:szCs w:val="20"/>
        </w:rPr>
        <w:t>short-form version contains 12 codes</w:t>
      </w:r>
      <w:r w:rsidR="00475B0E">
        <w:rPr>
          <w:rFonts w:cs="Arial"/>
          <w:szCs w:val="20"/>
        </w:rPr>
        <w:t xml:space="preserve"> and can be used to e</w:t>
      </w:r>
      <w:r w:rsidR="003F6A03">
        <w:rPr>
          <w:rFonts w:cs="Arial"/>
          <w:szCs w:val="20"/>
        </w:rPr>
        <w:t>fficiently code videotaped read-</w:t>
      </w:r>
      <w:r w:rsidR="00475B0E">
        <w:rPr>
          <w:rFonts w:cs="Arial"/>
          <w:szCs w:val="20"/>
        </w:rPr>
        <w:t xml:space="preserve">alouds or for professional development purposes. </w:t>
      </w:r>
      <w:r w:rsidR="006F16B8">
        <w:rPr>
          <w:rFonts w:cs="Arial"/>
          <w:szCs w:val="20"/>
        </w:rPr>
        <w:t xml:space="preserve">A long-form is available separately for micro-coding of transcribed reading sessions. </w:t>
      </w:r>
    </w:p>
    <w:p w14:paraId="3DF9165E" w14:textId="55756E6D" w:rsidR="006731C0" w:rsidRDefault="00475B0E" w:rsidP="005F399F">
      <w:pPr>
        <w:tabs>
          <w:tab w:val="left" w:pos="10080"/>
        </w:tabs>
        <w:spacing w:after="240" w:line="240" w:lineRule="auto"/>
        <w:rPr>
          <w:rFonts w:cs="Arial"/>
          <w:szCs w:val="20"/>
        </w:rPr>
      </w:pPr>
      <w:r>
        <w:rPr>
          <w:rFonts w:cs="Arial"/>
          <w:szCs w:val="20"/>
        </w:rPr>
        <w:t>Using a reliable and valid tool to understand important features of classroom reading sessions can help teachers improve their practice</w:t>
      </w:r>
      <w:r w:rsidR="006F16B8">
        <w:rPr>
          <w:rFonts w:cs="Arial"/>
          <w:szCs w:val="20"/>
        </w:rPr>
        <w:t xml:space="preserve"> around important pedagogical elements</w:t>
      </w:r>
      <w:r>
        <w:rPr>
          <w:rFonts w:cs="Arial"/>
          <w:szCs w:val="20"/>
        </w:rPr>
        <w:t xml:space="preserve">. </w:t>
      </w:r>
      <w:r w:rsidR="006731C0">
        <w:rPr>
          <w:rFonts w:cs="Arial"/>
          <w:szCs w:val="20"/>
        </w:rPr>
        <w:t xml:space="preserve">Yet, the coding manual is provided in a modifiable format so that other behaviors of interest may be defined and added to customize your observations of shared reading sessions. </w:t>
      </w:r>
      <w:r w:rsidR="006F16B8">
        <w:rPr>
          <w:rFonts w:cs="Arial"/>
          <w:szCs w:val="20"/>
        </w:rPr>
        <w:t xml:space="preserve">If you choose to modify the tool, please continue to cite the original work in your adapted version. </w:t>
      </w:r>
    </w:p>
    <w:p w14:paraId="75BB6713" w14:textId="2149660E" w:rsidR="00A45403" w:rsidRPr="006E1C7A" w:rsidRDefault="006731C0" w:rsidP="005F399F">
      <w:pPr>
        <w:tabs>
          <w:tab w:val="left" w:pos="10080"/>
        </w:tabs>
        <w:spacing w:after="240" w:line="240" w:lineRule="auto"/>
        <w:rPr>
          <w:rFonts w:cs="Arial"/>
          <w:szCs w:val="20"/>
        </w:rPr>
      </w:pPr>
      <w:r>
        <w:rPr>
          <w:rFonts w:cs="Arial"/>
          <w:szCs w:val="20"/>
        </w:rPr>
        <w:t>The coder’s objective is to carefully categorize teacher and child behaviors into codeable behaviors and then count the frequency of these behaviors of interest.</w:t>
      </w:r>
      <w:r w:rsidR="006F16B8">
        <w:rPr>
          <w:rFonts w:cs="Arial"/>
          <w:szCs w:val="20"/>
        </w:rPr>
        <w:t xml:space="preserve"> Coding requires five basic steps.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7910"/>
      </w:tblGrid>
      <w:tr w:rsidR="00A45403" w:rsidRPr="006E1C7A" w14:paraId="3F61876D" w14:textId="77777777" w:rsidTr="00DF12C2">
        <w:trPr>
          <w:trHeight w:val="1169"/>
        </w:trPr>
        <w:tc>
          <w:tcPr>
            <w:tcW w:w="9350" w:type="dxa"/>
            <w:gridSpan w:val="2"/>
            <w:tcBorders>
              <w:left w:val="nil"/>
              <w:right w:val="nil"/>
            </w:tcBorders>
            <w:shd w:val="clear" w:color="auto" w:fill="D9D9D9" w:themeFill="background1" w:themeFillShade="D9"/>
            <w:vAlign w:val="center"/>
          </w:tcPr>
          <w:p w14:paraId="42A0E042" w14:textId="77777777" w:rsidR="00EC47F8" w:rsidRPr="00EC47F8" w:rsidRDefault="00EC47F8" w:rsidP="005F399F">
            <w:pPr>
              <w:tabs>
                <w:tab w:val="left" w:pos="10080"/>
              </w:tabs>
              <w:spacing w:after="0" w:line="240" w:lineRule="auto"/>
              <w:contextualSpacing/>
              <w:rPr>
                <w:rStyle w:val="Heading1Char"/>
                <w:sz w:val="22"/>
              </w:rPr>
            </w:pPr>
            <w:bookmarkStart w:id="5" w:name="_Toc522706406"/>
            <w:r w:rsidRPr="00EC47F8">
              <w:rPr>
                <w:rStyle w:val="Heading1Char"/>
                <w:sz w:val="22"/>
              </w:rPr>
              <w:t>Coding Objective</w:t>
            </w:r>
            <w:bookmarkEnd w:id="5"/>
          </w:p>
          <w:p w14:paraId="6E90AD9E" w14:textId="6BB96692" w:rsidR="00A45403" w:rsidRPr="006E1C7A" w:rsidRDefault="00A45403" w:rsidP="005F399F">
            <w:pPr>
              <w:tabs>
                <w:tab w:val="left" w:pos="10080"/>
              </w:tabs>
              <w:spacing w:after="0" w:line="240" w:lineRule="auto"/>
              <w:contextualSpacing/>
              <w:rPr>
                <w:rFonts w:cs="Arial"/>
              </w:rPr>
            </w:pPr>
            <w:r w:rsidRPr="006E1C7A">
              <w:rPr>
                <w:rFonts w:cs="Arial"/>
                <w:szCs w:val="20"/>
              </w:rPr>
              <w:t>The coder’s task is to analyze teacher and child talk to categorize selected verbal behaviors. The table below shows the series of questions coders ask to assign codes or tallies to quantify the number of times behaviors of interest were observed.</w:t>
            </w:r>
            <w:r w:rsidRPr="006E1C7A">
              <w:rPr>
                <w:rFonts w:cs="Arial"/>
              </w:rPr>
              <w:t xml:space="preserve"> </w:t>
            </w:r>
          </w:p>
        </w:tc>
      </w:tr>
      <w:tr w:rsidR="006F16B8" w:rsidRPr="006E1C7A" w14:paraId="5538286B" w14:textId="77777777" w:rsidTr="00DF12C2">
        <w:trPr>
          <w:trHeight w:val="980"/>
        </w:trPr>
        <w:tc>
          <w:tcPr>
            <w:tcW w:w="1440" w:type="dxa"/>
            <w:tcBorders>
              <w:left w:val="nil"/>
            </w:tcBorders>
            <w:vAlign w:val="center"/>
          </w:tcPr>
          <w:p w14:paraId="7188A847" w14:textId="66736BD5" w:rsidR="006F16B8" w:rsidRPr="006E1C7A" w:rsidRDefault="006F16B8" w:rsidP="005F399F">
            <w:pPr>
              <w:tabs>
                <w:tab w:val="left" w:pos="10080"/>
              </w:tabs>
              <w:spacing w:after="0"/>
              <w:rPr>
                <w:rFonts w:cs="Arial"/>
              </w:rPr>
            </w:pPr>
            <w:r>
              <w:rPr>
                <w:rFonts w:cs="Arial"/>
              </w:rPr>
              <w:t>Setup for Coding</w:t>
            </w:r>
          </w:p>
        </w:tc>
        <w:tc>
          <w:tcPr>
            <w:tcW w:w="7910" w:type="dxa"/>
            <w:tcBorders>
              <w:right w:val="nil"/>
            </w:tcBorders>
            <w:vAlign w:val="center"/>
          </w:tcPr>
          <w:p w14:paraId="22ACAB66" w14:textId="4FF0E56A" w:rsidR="006F16B8" w:rsidRPr="006E1C7A" w:rsidRDefault="006F16B8" w:rsidP="005F399F">
            <w:pPr>
              <w:numPr>
                <w:ilvl w:val="0"/>
                <w:numId w:val="2"/>
              </w:numPr>
              <w:pBdr>
                <w:top w:val="nil"/>
                <w:left w:val="nil"/>
                <w:bottom w:val="nil"/>
                <w:right w:val="nil"/>
                <w:between w:val="nil"/>
              </w:pBdr>
              <w:tabs>
                <w:tab w:val="left" w:pos="10080"/>
              </w:tabs>
              <w:contextualSpacing/>
              <w:rPr>
                <w:rFonts w:cs="Arial"/>
                <w:b/>
              </w:rPr>
            </w:pPr>
            <w:r>
              <w:rPr>
                <w:rFonts w:cs="Arial"/>
                <w:b/>
              </w:rPr>
              <w:t xml:space="preserve">How can this reading session be described? </w:t>
            </w:r>
            <w:r>
              <w:rPr>
                <w:rFonts w:cs="Arial"/>
              </w:rPr>
              <w:t xml:space="preserve">Note details of the context and title read aloud the top of the coding sheet such as the duration of the reading session and the genre of text read aloud. </w:t>
            </w:r>
          </w:p>
        </w:tc>
      </w:tr>
      <w:tr w:rsidR="00A45403" w:rsidRPr="006E1C7A" w14:paraId="4C528C5F" w14:textId="77777777" w:rsidTr="00DF12C2">
        <w:trPr>
          <w:trHeight w:val="1520"/>
        </w:trPr>
        <w:tc>
          <w:tcPr>
            <w:tcW w:w="1440" w:type="dxa"/>
            <w:tcBorders>
              <w:left w:val="nil"/>
              <w:bottom w:val="single" w:sz="4" w:space="0" w:color="000000"/>
            </w:tcBorders>
            <w:vAlign w:val="center"/>
          </w:tcPr>
          <w:p w14:paraId="1B953259" w14:textId="5117A5D4" w:rsidR="00A45403" w:rsidRPr="006E1C7A" w:rsidRDefault="00A45403" w:rsidP="005F399F">
            <w:pPr>
              <w:tabs>
                <w:tab w:val="left" w:pos="10080"/>
              </w:tabs>
              <w:spacing w:after="0"/>
              <w:rPr>
                <w:rFonts w:cs="Arial"/>
              </w:rPr>
            </w:pPr>
            <w:r w:rsidRPr="006E1C7A">
              <w:rPr>
                <w:rFonts w:cs="Arial"/>
              </w:rPr>
              <w:t xml:space="preserve">Excluded Talk </w:t>
            </w:r>
          </w:p>
        </w:tc>
        <w:tc>
          <w:tcPr>
            <w:tcW w:w="7910" w:type="dxa"/>
            <w:tcBorders>
              <w:right w:val="nil"/>
            </w:tcBorders>
            <w:vAlign w:val="center"/>
          </w:tcPr>
          <w:p w14:paraId="45B93A54" w14:textId="0F621D00" w:rsidR="00A45403" w:rsidRPr="006E1C7A" w:rsidRDefault="00A45403" w:rsidP="005F399F">
            <w:pPr>
              <w:numPr>
                <w:ilvl w:val="0"/>
                <w:numId w:val="2"/>
              </w:numPr>
              <w:pBdr>
                <w:top w:val="nil"/>
                <w:left w:val="nil"/>
                <w:bottom w:val="nil"/>
                <w:right w:val="nil"/>
                <w:between w:val="nil"/>
              </w:pBdr>
              <w:tabs>
                <w:tab w:val="left" w:pos="10080"/>
              </w:tabs>
              <w:contextualSpacing/>
              <w:rPr>
                <w:rFonts w:cs="Arial"/>
              </w:rPr>
            </w:pPr>
            <w:r w:rsidRPr="006E1C7A">
              <w:rPr>
                <w:rFonts w:cs="Arial"/>
                <w:b/>
              </w:rPr>
              <w:t xml:space="preserve">Is there </w:t>
            </w:r>
            <w:r w:rsidR="00B725F9">
              <w:rPr>
                <w:rFonts w:cs="Arial"/>
                <w:b/>
                <w:u w:val="single"/>
              </w:rPr>
              <w:t>codeable</w:t>
            </w:r>
            <w:r w:rsidRPr="006E1C7A">
              <w:rPr>
                <w:rFonts w:cs="Arial"/>
                <w:b/>
              </w:rPr>
              <w:t xml:space="preserve"> content?</w:t>
            </w:r>
            <w:r w:rsidRPr="006E1C7A">
              <w:rPr>
                <w:rFonts w:cs="Arial"/>
              </w:rPr>
              <w:t xml:space="preserve"> What utterances contain </w:t>
            </w:r>
            <w:r w:rsidR="00B725F9">
              <w:rPr>
                <w:rFonts w:cs="Arial"/>
              </w:rPr>
              <w:t>codeable</w:t>
            </w:r>
            <w:r w:rsidRPr="006E1C7A">
              <w:rPr>
                <w:rFonts w:cs="Arial"/>
              </w:rPr>
              <w:t xml:space="preserve"> content and what utterances should we excluded from further coding?</w:t>
            </w:r>
          </w:p>
          <w:p w14:paraId="6DFF729E" w14:textId="77777777" w:rsidR="00A45403" w:rsidRPr="006E1C7A" w:rsidRDefault="00A45403" w:rsidP="005F399F">
            <w:pPr>
              <w:numPr>
                <w:ilvl w:val="0"/>
                <w:numId w:val="1"/>
              </w:numPr>
              <w:pBdr>
                <w:top w:val="nil"/>
                <w:left w:val="nil"/>
                <w:bottom w:val="nil"/>
                <w:right w:val="nil"/>
                <w:between w:val="nil"/>
              </w:pBdr>
              <w:tabs>
                <w:tab w:val="left" w:pos="10080"/>
              </w:tabs>
              <w:ind w:left="976"/>
              <w:contextualSpacing/>
              <w:rPr>
                <w:rFonts w:cs="Arial"/>
              </w:rPr>
            </w:pPr>
            <w:r w:rsidRPr="006E1C7A">
              <w:rPr>
                <w:rFonts w:cs="Arial"/>
              </w:rPr>
              <w:t>Filler talk (mmm, uh) is excluded.</w:t>
            </w:r>
          </w:p>
          <w:p w14:paraId="7BDD09E3" w14:textId="60F43AF9" w:rsidR="00A45403" w:rsidRPr="006E1C7A" w:rsidRDefault="007C7799" w:rsidP="005F399F">
            <w:pPr>
              <w:numPr>
                <w:ilvl w:val="0"/>
                <w:numId w:val="1"/>
              </w:numPr>
              <w:pBdr>
                <w:top w:val="nil"/>
                <w:left w:val="nil"/>
                <w:bottom w:val="nil"/>
                <w:right w:val="nil"/>
                <w:between w:val="nil"/>
              </w:pBdr>
              <w:tabs>
                <w:tab w:val="left" w:pos="10080"/>
              </w:tabs>
              <w:ind w:left="976"/>
              <w:contextualSpacing/>
              <w:rPr>
                <w:rFonts w:cs="Arial"/>
              </w:rPr>
            </w:pPr>
            <w:r>
              <w:rPr>
                <w:rFonts w:cs="Arial"/>
              </w:rPr>
              <w:t>S</w:t>
            </w:r>
            <w:r w:rsidR="00A45403" w:rsidRPr="006E1C7A">
              <w:rPr>
                <w:rFonts w:cs="Arial"/>
              </w:rPr>
              <w:t>imple yes/no responses are excluded.</w:t>
            </w:r>
          </w:p>
          <w:p w14:paraId="1A6914E0" w14:textId="3CB01DA2" w:rsidR="00A45403" w:rsidRPr="007C7799" w:rsidRDefault="00A45403" w:rsidP="005F399F">
            <w:pPr>
              <w:numPr>
                <w:ilvl w:val="0"/>
                <w:numId w:val="1"/>
              </w:numPr>
              <w:pBdr>
                <w:top w:val="nil"/>
                <w:left w:val="nil"/>
                <w:bottom w:val="nil"/>
                <w:right w:val="nil"/>
                <w:between w:val="nil"/>
              </w:pBdr>
              <w:tabs>
                <w:tab w:val="left" w:pos="10080"/>
              </w:tabs>
              <w:ind w:left="976"/>
              <w:contextualSpacing/>
              <w:rPr>
                <w:rFonts w:cs="Arial"/>
              </w:rPr>
            </w:pPr>
            <w:r w:rsidRPr="006E1C7A">
              <w:rPr>
                <w:rFonts w:cs="Arial"/>
              </w:rPr>
              <w:t>Inaudible utterances are excluded</w:t>
            </w:r>
            <w:r w:rsidR="00DD41ED">
              <w:rPr>
                <w:rFonts w:cs="Arial"/>
              </w:rPr>
              <w:t>.</w:t>
            </w:r>
          </w:p>
        </w:tc>
      </w:tr>
      <w:tr w:rsidR="00A45403" w:rsidRPr="006E1C7A" w14:paraId="548D4904" w14:textId="77777777" w:rsidTr="00DF12C2">
        <w:trPr>
          <w:trHeight w:val="980"/>
        </w:trPr>
        <w:tc>
          <w:tcPr>
            <w:tcW w:w="1440" w:type="dxa"/>
            <w:tcBorders>
              <w:left w:val="nil"/>
              <w:bottom w:val="single" w:sz="4" w:space="0" w:color="auto"/>
            </w:tcBorders>
            <w:vAlign w:val="center"/>
          </w:tcPr>
          <w:p w14:paraId="15DFFECB" w14:textId="5B0DFD02" w:rsidR="00A45403" w:rsidRPr="006E1C7A" w:rsidRDefault="005F79D5" w:rsidP="005F399F">
            <w:pPr>
              <w:tabs>
                <w:tab w:val="left" w:pos="10080"/>
              </w:tabs>
              <w:spacing w:after="0"/>
              <w:rPr>
                <w:rFonts w:cs="Arial"/>
              </w:rPr>
            </w:pPr>
            <w:r>
              <w:rPr>
                <w:rFonts w:cs="Arial"/>
              </w:rPr>
              <w:t>Describe Form of Talk</w:t>
            </w:r>
          </w:p>
        </w:tc>
        <w:tc>
          <w:tcPr>
            <w:tcW w:w="7910" w:type="dxa"/>
            <w:tcBorders>
              <w:right w:val="nil"/>
            </w:tcBorders>
            <w:vAlign w:val="center"/>
          </w:tcPr>
          <w:p w14:paraId="6D64F163" w14:textId="0FC0E764" w:rsidR="00A45403" w:rsidRPr="006E1C7A" w:rsidRDefault="00A45403" w:rsidP="005F399F">
            <w:pPr>
              <w:numPr>
                <w:ilvl w:val="0"/>
                <w:numId w:val="2"/>
              </w:numPr>
              <w:pBdr>
                <w:top w:val="nil"/>
                <w:left w:val="nil"/>
                <w:bottom w:val="nil"/>
                <w:right w:val="nil"/>
                <w:between w:val="nil"/>
              </w:pBdr>
              <w:tabs>
                <w:tab w:val="left" w:pos="10080"/>
              </w:tabs>
              <w:contextualSpacing/>
              <w:rPr>
                <w:rFonts w:cs="Arial"/>
              </w:rPr>
            </w:pPr>
            <w:r w:rsidRPr="006E1C7A">
              <w:rPr>
                <w:rFonts w:cs="Arial"/>
                <w:b/>
              </w:rPr>
              <w:t xml:space="preserve">Which </w:t>
            </w:r>
            <w:r w:rsidRPr="006E1C7A">
              <w:rPr>
                <w:rFonts w:cs="Arial"/>
                <w:b/>
                <w:u w:val="single"/>
              </w:rPr>
              <w:t>form</w:t>
            </w:r>
            <w:r w:rsidRPr="006E1C7A">
              <w:rPr>
                <w:rFonts w:cs="Arial"/>
                <w:b/>
              </w:rPr>
              <w:t xml:space="preserve"> of utterance? </w:t>
            </w:r>
            <w:r w:rsidRPr="006E1C7A">
              <w:rPr>
                <w:rFonts w:cs="Arial"/>
              </w:rPr>
              <w:t xml:space="preserve">Who is speaking – teacher or child/ren? </w:t>
            </w:r>
            <w:r w:rsidR="006731C0">
              <w:rPr>
                <w:rFonts w:cs="Arial"/>
              </w:rPr>
              <w:t xml:space="preserve">Did the </w:t>
            </w:r>
            <w:r w:rsidRPr="006E1C7A">
              <w:rPr>
                <w:rFonts w:cs="Arial"/>
              </w:rPr>
              <w:t xml:space="preserve">speaker use a Question or Comment/Directive form of utterance? </w:t>
            </w:r>
            <w:r w:rsidR="006731C0">
              <w:rPr>
                <w:rFonts w:cs="Arial"/>
              </w:rPr>
              <w:t xml:space="preserve">If a teacher question, which modifier codes apply? </w:t>
            </w:r>
          </w:p>
        </w:tc>
      </w:tr>
      <w:tr w:rsidR="00A45403" w:rsidRPr="006E1C7A" w14:paraId="5D0E375A" w14:textId="77777777" w:rsidTr="00DF12C2">
        <w:trPr>
          <w:trHeight w:val="1970"/>
        </w:trPr>
        <w:tc>
          <w:tcPr>
            <w:tcW w:w="1440" w:type="dxa"/>
            <w:tcBorders>
              <w:top w:val="single" w:sz="4" w:space="0" w:color="auto"/>
              <w:left w:val="nil"/>
            </w:tcBorders>
            <w:vAlign w:val="center"/>
          </w:tcPr>
          <w:p w14:paraId="4B370794" w14:textId="77777777" w:rsidR="00A45403" w:rsidRPr="006E1C7A" w:rsidRDefault="00A45403" w:rsidP="005F399F">
            <w:pPr>
              <w:tabs>
                <w:tab w:val="left" w:pos="10080"/>
              </w:tabs>
              <w:spacing w:after="0"/>
              <w:rPr>
                <w:rFonts w:cs="Arial"/>
              </w:rPr>
            </w:pPr>
            <w:r w:rsidRPr="006E1C7A">
              <w:rPr>
                <w:rFonts w:cs="Arial"/>
              </w:rPr>
              <w:t xml:space="preserve">Describe Content/ Topic of Teacher Talk </w:t>
            </w:r>
          </w:p>
        </w:tc>
        <w:tc>
          <w:tcPr>
            <w:tcW w:w="7910" w:type="dxa"/>
            <w:tcBorders>
              <w:right w:val="nil"/>
            </w:tcBorders>
            <w:vAlign w:val="center"/>
          </w:tcPr>
          <w:p w14:paraId="192A8C8A" w14:textId="29ABBF9F" w:rsidR="00A45403" w:rsidRPr="006E1C7A" w:rsidRDefault="00A45403" w:rsidP="005F399F">
            <w:pPr>
              <w:numPr>
                <w:ilvl w:val="0"/>
                <w:numId w:val="2"/>
              </w:numPr>
              <w:pBdr>
                <w:top w:val="nil"/>
                <w:left w:val="nil"/>
                <w:bottom w:val="nil"/>
                <w:right w:val="nil"/>
                <w:between w:val="nil"/>
              </w:pBdr>
              <w:tabs>
                <w:tab w:val="left" w:pos="10080"/>
              </w:tabs>
              <w:contextualSpacing/>
              <w:rPr>
                <w:rFonts w:cs="Arial"/>
              </w:rPr>
            </w:pPr>
            <w:r w:rsidRPr="006E1C7A">
              <w:rPr>
                <w:rFonts w:cs="Arial"/>
                <w:b/>
              </w:rPr>
              <w:t>What are the global topic(s)?</w:t>
            </w:r>
            <w:r w:rsidRPr="006E1C7A">
              <w:rPr>
                <w:rFonts w:cs="Arial"/>
              </w:rPr>
              <w:t xml:space="preserve"> What i</w:t>
            </w:r>
            <w:r w:rsidR="00DD41ED">
              <w:rPr>
                <w:rFonts w:cs="Arial"/>
              </w:rPr>
              <w:t>s the overall category of talk?</w:t>
            </w:r>
            <w:r w:rsidRPr="006E1C7A">
              <w:rPr>
                <w:rFonts w:cs="Arial"/>
              </w:rPr>
              <w:t xml:space="preserve"> </w:t>
            </w:r>
          </w:p>
          <w:p w14:paraId="105E4076" w14:textId="18F8848C" w:rsidR="00A45403" w:rsidRPr="006E1C7A" w:rsidRDefault="00A45403" w:rsidP="005F399F">
            <w:pPr>
              <w:numPr>
                <w:ilvl w:val="1"/>
                <w:numId w:val="3"/>
              </w:numPr>
              <w:pBdr>
                <w:top w:val="nil"/>
                <w:left w:val="nil"/>
                <w:bottom w:val="nil"/>
                <w:right w:val="nil"/>
                <w:between w:val="nil"/>
              </w:pBdr>
              <w:tabs>
                <w:tab w:val="left" w:pos="10080"/>
              </w:tabs>
              <w:ind w:left="976"/>
              <w:contextualSpacing/>
              <w:rPr>
                <w:rFonts w:cs="Arial"/>
              </w:rPr>
            </w:pPr>
            <w:r w:rsidRPr="006E1C7A">
              <w:rPr>
                <w:rFonts w:cs="Arial"/>
                <w:b/>
              </w:rPr>
              <w:t xml:space="preserve">Is it </w:t>
            </w:r>
            <w:r w:rsidRPr="006E1C7A">
              <w:rPr>
                <w:rFonts w:cs="Arial"/>
                <w:b/>
                <w:u w:val="single"/>
              </w:rPr>
              <w:t>behavior-related</w:t>
            </w:r>
            <w:r w:rsidRPr="006E1C7A">
              <w:rPr>
                <w:rFonts w:cs="Arial"/>
                <w:b/>
              </w:rPr>
              <w:t xml:space="preserve"> talk?</w:t>
            </w:r>
            <w:r w:rsidRPr="006E1C7A">
              <w:rPr>
                <w:rFonts w:cs="Arial"/>
              </w:rPr>
              <w:t xml:space="preserve"> Did the teacher talk focus on</w:t>
            </w:r>
            <w:r w:rsidR="006731C0">
              <w:rPr>
                <w:rFonts w:cs="Arial"/>
              </w:rPr>
              <w:t xml:space="preserve"> managing or </w:t>
            </w:r>
            <w:r w:rsidRPr="006E1C7A">
              <w:rPr>
                <w:rFonts w:cs="Arial"/>
              </w:rPr>
              <w:t>controlling child</w:t>
            </w:r>
            <w:r w:rsidR="006731C0">
              <w:rPr>
                <w:rFonts w:cs="Arial"/>
              </w:rPr>
              <w:t>ren</w:t>
            </w:r>
            <w:r w:rsidRPr="006E1C7A">
              <w:rPr>
                <w:rFonts w:cs="Arial"/>
              </w:rPr>
              <w:t xml:space="preserve">’s behavior? </w:t>
            </w:r>
            <w:r w:rsidR="006731C0">
              <w:rPr>
                <w:rFonts w:cs="Arial"/>
              </w:rPr>
              <w:t>If so, what modifier codes apply?</w:t>
            </w:r>
          </w:p>
          <w:p w14:paraId="0ADB966F" w14:textId="6EBE55D8" w:rsidR="00A45403" w:rsidRPr="006E1C7A" w:rsidRDefault="00A45403" w:rsidP="005F399F">
            <w:pPr>
              <w:numPr>
                <w:ilvl w:val="1"/>
                <w:numId w:val="3"/>
              </w:numPr>
              <w:pBdr>
                <w:top w:val="nil"/>
                <w:left w:val="nil"/>
                <w:bottom w:val="nil"/>
                <w:right w:val="nil"/>
                <w:between w:val="nil"/>
              </w:pBdr>
              <w:tabs>
                <w:tab w:val="left" w:pos="10080"/>
              </w:tabs>
              <w:ind w:left="976"/>
              <w:contextualSpacing/>
              <w:rPr>
                <w:rFonts w:cs="Arial"/>
              </w:rPr>
            </w:pPr>
            <w:r w:rsidRPr="006E1C7A">
              <w:rPr>
                <w:rFonts w:cs="Arial"/>
                <w:b/>
              </w:rPr>
              <w:t xml:space="preserve">Which </w:t>
            </w:r>
            <w:r w:rsidRPr="006E1C7A">
              <w:rPr>
                <w:rFonts w:cs="Arial"/>
                <w:b/>
                <w:u w:val="single"/>
              </w:rPr>
              <w:t>literacy-related</w:t>
            </w:r>
            <w:r w:rsidRPr="006E1C7A">
              <w:rPr>
                <w:rFonts w:cs="Arial"/>
                <w:b/>
              </w:rPr>
              <w:t xml:space="preserve"> codes?</w:t>
            </w:r>
            <w:r w:rsidRPr="006E1C7A">
              <w:rPr>
                <w:rFonts w:cs="Arial"/>
              </w:rPr>
              <w:t xml:space="preserve"> Did teacher talk refer to </w:t>
            </w:r>
            <w:r w:rsidR="006731C0">
              <w:rPr>
                <w:rFonts w:cs="Arial"/>
              </w:rPr>
              <w:t>book/p</w:t>
            </w:r>
            <w:r w:rsidRPr="006E1C7A">
              <w:rPr>
                <w:rFonts w:cs="Arial"/>
              </w:rPr>
              <w:t xml:space="preserve">rint </w:t>
            </w:r>
            <w:r w:rsidR="006731C0">
              <w:rPr>
                <w:rFonts w:cs="Arial"/>
              </w:rPr>
              <w:t>conventions or letters and words</w:t>
            </w:r>
            <w:r w:rsidRPr="006E1C7A">
              <w:rPr>
                <w:rFonts w:cs="Arial"/>
              </w:rPr>
              <w:t>?</w:t>
            </w:r>
            <w:r w:rsidR="006731C0">
              <w:rPr>
                <w:rFonts w:cs="Arial"/>
              </w:rPr>
              <w:t xml:space="preserve"> If so, what modifier codes apply?</w:t>
            </w:r>
          </w:p>
          <w:p w14:paraId="2526D035" w14:textId="5EE9A428" w:rsidR="00A45403" w:rsidRPr="006E1C7A" w:rsidRDefault="00A45403" w:rsidP="005F399F">
            <w:pPr>
              <w:numPr>
                <w:ilvl w:val="1"/>
                <w:numId w:val="3"/>
              </w:numPr>
              <w:pBdr>
                <w:top w:val="nil"/>
                <w:left w:val="nil"/>
                <w:bottom w:val="nil"/>
                <w:right w:val="nil"/>
                <w:between w:val="nil"/>
              </w:pBdr>
              <w:tabs>
                <w:tab w:val="left" w:pos="10080"/>
              </w:tabs>
              <w:ind w:left="976"/>
              <w:contextualSpacing/>
              <w:rPr>
                <w:rFonts w:cs="Arial"/>
                <w:sz w:val="18"/>
                <w:szCs w:val="18"/>
              </w:rPr>
            </w:pPr>
            <w:r w:rsidRPr="006E1C7A">
              <w:rPr>
                <w:rFonts w:cs="Arial"/>
                <w:b/>
              </w:rPr>
              <w:t xml:space="preserve">Which </w:t>
            </w:r>
            <w:r w:rsidRPr="006E1C7A">
              <w:rPr>
                <w:rFonts w:cs="Arial"/>
                <w:b/>
                <w:u w:val="single"/>
              </w:rPr>
              <w:t>meaning-related</w:t>
            </w:r>
            <w:r w:rsidRPr="006E1C7A">
              <w:rPr>
                <w:rFonts w:cs="Arial"/>
                <w:b/>
              </w:rPr>
              <w:t xml:space="preserve"> codes?</w:t>
            </w:r>
            <w:r w:rsidRPr="006E1C7A">
              <w:rPr>
                <w:rFonts w:cs="Arial"/>
              </w:rPr>
              <w:t xml:space="preserve"> Did the teacher elaborate on the meaning of the text? </w:t>
            </w:r>
            <w:r w:rsidR="006731C0">
              <w:rPr>
                <w:rFonts w:cs="Arial"/>
              </w:rPr>
              <w:t>If so, what modifier codes apply?</w:t>
            </w:r>
          </w:p>
        </w:tc>
      </w:tr>
      <w:tr w:rsidR="00A45403" w:rsidRPr="006E1C7A" w14:paraId="35020A5B" w14:textId="77777777" w:rsidTr="00DF12C2">
        <w:trPr>
          <w:trHeight w:val="1700"/>
        </w:trPr>
        <w:tc>
          <w:tcPr>
            <w:tcW w:w="1440" w:type="dxa"/>
            <w:tcBorders>
              <w:left w:val="nil"/>
            </w:tcBorders>
            <w:vAlign w:val="center"/>
          </w:tcPr>
          <w:p w14:paraId="056E5715" w14:textId="526E7832" w:rsidR="00A45403" w:rsidRPr="006E1C7A" w:rsidRDefault="00A45403" w:rsidP="005F399F">
            <w:pPr>
              <w:tabs>
                <w:tab w:val="left" w:pos="10080"/>
              </w:tabs>
              <w:spacing w:after="0"/>
              <w:rPr>
                <w:rFonts w:cs="Arial"/>
              </w:rPr>
            </w:pPr>
            <w:r w:rsidRPr="006E1C7A">
              <w:rPr>
                <w:rFonts w:cs="Arial"/>
              </w:rPr>
              <w:t xml:space="preserve">Observed </w:t>
            </w:r>
            <w:r w:rsidR="0035076B">
              <w:rPr>
                <w:rFonts w:cs="Arial"/>
              </w:rPr>
              <w:t>B</w:t>
            </w:r>
            <w:r w:rsidRPr="006E1C7A">
              <w:rPr>
                <w:rFonts w:cs="Arial"/>
              </w:rPr>
              <w:t>ehaviors</w:t>
            </w:r>
          </w:p>
        </w:tc>
        <w:tc>
          <w:tcPr>
            <w:tcW w:w="7910" w:type="dxa"/>
            <w:tcBorders>
              <w:right w:val="nil"/>
            </w:tcBorders>
            <w:vAlign w:val="center"/>
          </w:tcPr>
          <w:p w14:paraId="750F7CDE" w14:textId="5D141C40" w:rsidR="00A45403" w:rsidRPr="006E1C7A" w:rsidRDefault="00A45403" w:rsidP="005F399F">
            <w:pPr>
              <w:numPr>
                <w:ilvl w:val="0"/>
                <w:numId w:val="2"/>
              </w:numPr>
              <w:pBdr>
                <w:top w:val="nil"/>
                <w:left w:val="nil"/>
                <w:bottom w:val="nil"/>
                <w:right w:val="nil"/>
                <w:between w:val="nil"/>
              </w:pBdr>
              <w:tabs>
                <w:tab w:val="left" w:pos="10080"/>
              </w:tabs>
              <w:contextualSpacing/>
              <w:rPr>
                <w:rFonts w:cs="Arial"/>
              </w:rPr>
            </w:pPr>
            <w:r w:rsidRPr="006E1C7A">
              <w:rPr>
                <w:rFonts w:cs="Arial"/>
                <w:b/>
              </w:rPr>
              <w:t xml:space="preserve">What other behaviors were observed? </w:t>
            </w:r>
            <w:r w:rsidRPr="006E1C7A">
              <w:rPr>
                <w:rFonts w:cs="Arial"/>
              </w:rPr>
              <w:t xml:space="preserve">There are likely several aspects of teacher and child talk during book reading that are not </w:t>
            </w:r>
            <w:r w:rsidR="007C7799">
              <w:rPr>
                <w:rFonts w:cs="Arial"/>
              </w:rPr>
              <w:t>counted</w:t>
            </w:r>
            <w:r w:rsidRPr="006E1C7A">
              <w:rPr>
                <w:rFonts w:cs="Arial"/>
              </w:rPr>
              <w:t xml:space="preserve">. </w:t>
            </w:r>
          </w:p>
          <w:p w14:paraId="6E365259" w14:textId="1CBA7BC2" w:rsidR="00A45403" w:rsidRPr="006E1C7A" w:rsidRDefault="00A45403" w:rsidP="005F399F">
            <w:pPr>
              <w:numPr>
                <w:ilvl w:val="0"/>
                <w:numId w:val="4"/>
              </w:numPr>
              <w:pBdr>
                <w:top w:val="nil"/>
                <w:left w:val="nil"/>
                <w:bottom w:val="nil"/>
                <w:right w:val="nil"/>
                <w:between w:val="nil"/>
              </w:pBdr>
              <w:tabs>
                <w:tab w:val="left" w:pos="10080"/>
              </w:tabs>
              <w:ind w:left="976"/>
              <w:contextualSpacing/>
              <w:rPr>
                <w:rFonts w:cs="Arial"/>
                <w:b/>
              </w:rPr>
            </w:pPr>
            <w:r w:rsidRPr="006E1C7A">
              <w:rPr>
                <w:rFonts w:cs="Arial"/>
                <w:b/>
              </w:rPr>
              <w:t xml:space="preserve">Did other literacy- or meaning-related talk occur? </w:t>
            </w:r>
            <w:r w:rsidRPr="006E1C7A">
              <w:rPr>
                <w:rFonts w:cs="Arial"/>
              </w:rPr>
              <w:t>For descriptive or professional development purposes, coders note when other types of talk occurred that were n</w:t>
            </w:r>
            <w:r w:rsidR="007C7799">
              <w:rPr>
                <w:rFonts w:cs="Arial"/>
              </w:rPr>
              <w:t>ot counted above (e.g., a</w:t>
            </w:r>
            <w:r w:rsidR="006731C0">
              <w:rPr>
                <w:rFonts w:cs="Arial"/>
              </w:rPr>
              <w:t>uthor/illustrator reference; p</w:t>
            </w:r>
            <w:r w:rsidRPr="006E1C7A">
              <w:rPr>
                <w:rFonts w:cs="Arial"/>
              </w:rPr>
              <w:t xml:space="preserve">redicting future text events). </w:t>
            </w:r>
          </w:p>
        </w:tc>
      </w:tr>
    </w:tbl>
    <w:p w14:paraId="270F680E" w14:textId="77777777" w:rsidR="00D526BB" w:rsidRDefault="00D526BB" w:rsidP="00EC47F8">
      <w:pPr>
        <w:pStyle w:val="Heading2"/>
      </w:pPr>
      <w:bookmarkStart w:id="6" w:name="_Toc522706407"/>
      <w:bookmarkStart w:id="7" w:name="_Toc522706747"/>
      <w:bookmarkStart w:id="8" w:name="_Toc522706804"/>
      <w:bookmarkStart w:id="9" w:name="_Toc522706957"/>
      <w:bookmarkStart w:id="10" w:name="_Toc515862172"/>
    </w:p>
    <w:p w14:paraId="383FA4E2" w14:textId="1D6C4F02" w:rsidR="00EC47F8" w:rsidRPr="00B53487" w:rsidRDefault="00D526BB" w:rsidP="007A1981">
      <w:pPr>
        <w:pStyle w:val="Heading2"/>
      </w:pPr>
      <w:r>
        <w:br w:type="page"/>
      </w:r>
      <w:r w:rsidR="00EC47F8" w:rsidRPr="00B53487">
        <w:lastRenderedPageBreak/>
        <w:t>What Is the Unit of Analysis?</w:t>
      </w:r>
      <w:bookmarkEnd w:id="6"/>
      <w:bookmarkEnd w:id="7"/>
      <w:bookmarkEnd w:id="8"/>
      <w:bookmarkEnd w:id="9"/>
    </w:p>
    <w:p w14:paraId="7CA55215" w14:textId="77777777" w:rsidR="00EC47F8" w:rsidRPr="00B725F9" w:rsidRDefault="00EC47F8" w:rsidP="00EC47F8">
      <w:pPr>
        <w:tabs>
          <w:tab w:val="left" w:pos="10080"/>
        </w:tabs>
        <w:rPr>
          <w:rFonts w:cs="Arial"/>
        </w:rPr>
      </w:pPr>
      <w:r w:rsidRPr="00B725F9">
        <w:rPr>
          <w:rFonts w:cs="Arial"/>
        </w:rPr>
        <w:t xml:space="preserve">A spoken </w:t>
      </w:r>
      <w:r w:rsidRPr="004935B2">
        <w:rPr>
          <w:rFonts w:cs="Arial"/>
          <w:i/>
        </w:rPr>
        <w:t>utterance</w:t>
      </w:r>
      <w:r w:rsidRPr="00B725F9">
        <w:rPr>
          <w:rFonts w:cs="Arial"/>
        </w:rPr>
        <w:t xml:space="preserve"> (a complete thought/sentence) is the unit of analysis in this coding scheme. Before you begin coding, you must understand how to identify utterances in spoken language. Many resources explain how to segment spoken language into utterances (e.g., </w:t>
      </w:r>
      <w:r>
        <w:rPr>
          <w:rFonts w:cs="Arial"/>
        </w:rPr>
        <w:t>SALT software</w:t>
      </w:r>
      <w:r w:rsidRPr="00B725F9">
        <w:rPr>
          <w:rFonts w:cs="Arial"/>
        </w:rPr>
        <w:t xml:space="preserve">); coders who do not have familiarity with transcribing or breaking language into utterances should </w:t>
      </w:r>
      <w:r>
        <w:rPr>
          <w:rFonts w:cs="Arial"/>
        </w:rPr>
        <w:t xml:space="preserve">practice this before beginning SABR coding. </w:t>
      </w:r>
      <w:r w:rsidRPr="00B725F9">
        <w:rPr>
          <w:rFonts w:cs="Arial"/>
        </w:rPr>
        <w:t>A brief overview</w:t>
      </w:r>
      <w:r>
        <w:rPr>
          <w:rFonts w:cs="Arial"/>
        </w:rPr>
        <w:t xml:space="preserve"> of utterances</w:t>
      </w:r>
      <w:r w:rsidRPr="00B725F9">
        <w:rPr>
          <w:rFonts w:cs="Arial"/>
        </w:rPr>
        <w:t xml:space="preserve"> is provided below. </w:t>
      </w:r>
    </w:p>
    <w:p w14:paraId="6D4AE39E" w14:textId="77777777" w:rsidR="00EC47F8" w:rsidRPr="00B53487" w:rsidRDefault="00EC47F8" w:rsidP="00EC47F8">
      <w:pPr>
        <w:pStyle w:val="Heading2"/>
      </w:pPr>
      <w:bookmarkStart w:id="11" w:name="_Toc522706408"/>
      <w:bookmarkStart w:id="12" w:name="_Toc522706748"/>
      <w:bookmarkStart w:id="13" w:name="_Toc522706805"/>
      <w:bookmarkStart w:id="14" w:name="_Toc522706958"/>
      <w:r>
        <w:t>What I</w:t>
      </w:r>
      <w:r w:rsidRPr="00B53487">
        <w:t>f the Speech Is Inaudible?</w:t>
      </w:r>
      <w:bookmarkEnd w:id="11"/>
      <w:bookmarkEnd w:id="12"/>
      <w:bookmarkEnd w:id="13"/>
      <w:bookmarkEnd w:id="14"/>
    </w:p>
    <w:p w14:paraId="6D0B0521" w14:textId="77777777" w:rsidR="00EC47F8" w:rsidRPr="00B725F9" w:rsidRDefault="00EC47F8" w:rsidP="00EC47F8">
      <w:pPr>
        <w:pBdr>
          <w:top w:val="nil"/>
          <w:left w:val="nil"/>
          <w:bottom w:val="nil"/>
          <w:right w:val="nil"/>
          <w:between w:val="nil"/>
        </w:pBdr>
        <w:tabs>
          <w:tab w:val="left" w:pos="10080"/>
        </w:tabs>
        <w:contextualSpacing/>
        <w:rPr>
          <w:rFonts w:cs="Arial"/>
        </w:rPr>
      </w:pPr>
      <w:r w:rsidRPr="00B725F9">
        <w:rPr>
          <w:rFonts w:cs="Arial"/>
        </w:rPr>
        <w:t xml:space="preserve">Utterances within large-group shared reading sessions may be hard to interpret. Utterances are deemed inaudible utterances, which are excluded from coding, if they cannot be deciphered after ONE time rewinding the video. This rule allows for coders to continue efficiently coding the reading session given. </w:t>
      </w:r>
    </w:p>
    <w:p w14:paraId="5AD0B002" w14:textId="77777777" w:rsidR="00EC47F8" w:rsidRPr="00B725F9" w:rsidRDefault="00EC47F8" w:rsidP="00EC47F8">
      <w:pPr>
        <w:pStyle w:val="Heading2"/>
      </w:pPr>
      <w:bookmarkStart w:id="15" w:name="_Toc522706409"/>
      <w:bookmarkStart w:id="16" w:name="_Toc522706749"/>
      <w:bookmarkStart w:id="17" w:name="_Toc522706806"/>
      <w:bookmarkStart w:id="18" w:name="_Toc522706959"/>
      <w:r>
        <w:t>What I</w:t>
      </w:r>
      <w:r w:rsidRPr="00B725F9">
        <w:t>s Included in Coding?</w:t>
      </w:r>
      <w:bookmarkEnd w:id="15"/>
      <w:bookmarkEnd w:id="16"/>
      <w:bookmarkEnd w:id="17"/>
      <w:bookmarkEnd w:id="18"/>
    </w:p>
    <w:p w14:paraId="12FD21A8" w14:textId="77777777" w:rsidR="00EC47F8" w:rsidRPr="00B725F9" w:rsidRDefault="00EC47F8" w:rsidP="00EC47F8">
      <w:pPr>
        <w:pBdr>
          <w:top w:val="nil"/>
          <w:left w:val="nil"/>
          <w:bottom w:val="nil"/>
          <w:right w:val="nil"/>
          <w:between w:val="nil"/>
        </w:pBdr>
        <w:tabs>
          <w:tab w:val="left" w:pos="10080"/>
        </w:tabs>
        <w:contextualSpacing/>
        <w:rPr>
          <w:rFonts w:cs="Arial"/>
        </w:rPr>
      </w:pPr>
      <w:r w:rsidRPr="00B725F9">
        <w:rPr>
          <w:rFonts w:cs="Arial"/>
        </w:rPr>
        <w:t xml:space="preserve">Only </w:t>
      </w:r>
      <w:r w:rsidRPr="004935B2">
        <w:rPr>
          <w:rFonts w:cs="Arial"/>
          <w:i/>
        </w:rPr>
        <w:t>extra-textual talk</w:t>
      </w:r>
      <w:r w:rsidRPr="00B725F9">
        <w:rPr>
          <w:rFonts w:cs="Arial"/>
        </w:rPr>
        <w:t xml:space="preserve"> is coded, meaning talk by the focal teacher and students that goes beyond reading of the text itself. When the teacher reads the text aloud, this is not coded as his/her own contribution to the book reading session. </w:t>
      </w:r>
      <w:r w:rsidRPr="00475B0E">
        <w:rPr>
          <w:rFonts w:cs="Arial"/>
        </w:rPr>
        <w:t xml:space="preserve">If a teacher inserts only 1-2 words during reading, this is not sufficient to </w:t>
      </w:r>
      <w:r>
        <w:rPr>
          <w:rFonts w:cs="Arial"/>
        </w:rPr>
        <w:t>be</w:t>
      </w:r>
      <w:r w:rsidRPr="00475B0E">
        <w:rPr>
          <w:rFonts w:cs="Arial"/>
        </w:rPr>
        <w:t xml:space="preserve"> extratextual talk.</w:t>
      </w:r>
      <w:r>
        <w:rPr>
          <w:rFonts w:cs="Arial"/>
        </w:rPr>
        <w:t xml:space="preserve"> Talk by other adults during reading is not coded (e.g., teacher assistant enters room and asks question).</w:t>
      </w:r>
    </w:p>
    <w:p w14:paraId="1400F736" w14:textId="77777777" w:rsidR="00EC47F8" w:rsidRPr="00B725F9" w:rsidRDefault="00EC47F8" w:rsidP="00EC47F8">
      <w:pPr>
        <w:pStyle w:val="Heading2"/>
      </w:pPr>
      <w:bookmarkStart w:id="19" w:name="_Toc522706410"/>
      <w:bookmarkStart w:id="20" w:name="_Toc522706750"/>
      <w:bookmarkStart w:id="21" w:name="_Toc522706807"/>
      <w:bookmarkStart w:id="22" w:name="_Toc522706960"/>
      <w:r>
        <w:t>What I</w:t>
      </w:r>
      <w:r w:rsidRPr="00B725F9">
        <w:t>s Excluded from Coding?</w:t>
      </w:r>
      <w:bookmarkEnd w:id="19"/>
      <w:bookmarkEnd w:id="20"/>
      <w:bookmarkEnd w:id="21"/>
      <w:bookmarkEnd w:id="22"/>
    </w:p>
    <w:p w14:paraId="0418898B" w14:textId="77777777" w:rsidR="00EC47F8" w:rsidRPr="004935B2" w:rsidRDefault="00EC47F8" w:rsidP="00EC47F8">
      <w:pPr>
        <w:tabs>
          <w:tab w:val="left" w:pos="10080"/>
        </w:tabs>
        <w:rPr>
          <w:rFonts w:cs="Arial"/>
        </w:rPr>
      </w:pPr>
      <w:r w:rsidRPr="004935B2">
        <w:rPr>
          <w:rFonts w:cs="Arial"/>
        </w:rPr>
        <w:t xml:space="preserve">Many utterances contain </w:t>
      </w:r>
      <w:r w:rsidRPr="004935B2">
        <w:rPr>
          <w:rFonts w:cs="Arial"/>
          <w:i/>
        </w:rPr>
        <w:t>filler words</w:t>
      </w:r>
      <w:r>
        <w:rPr>
          <w:rFonts w:cs="Arial"/>
        </w:rPr>
        <w:t xml:space="preserve"> </w:t>
      </w:r>
      <w:r w:rsidRPr="004935B2">
        <w:rPr>
          <w:rFonts w:cs="Arial"/>
        </w:rPr>
        <w:t xml:space="preserve">or content that </w:t>
      </w:r>
      <w:r w:rsidRPr="004935B2">
        <w:rPr>
          <w:rFonts w:cs="Arial"/>
          <w:i/>
        </w:rPr>
        <w:t>does not warrant coding</w:t>
      </w:r>
      <w:r w:rsidRPr="004935B2">
        <w:rPr>
          <w:rFonts w:cs="Arial"/>
        </w:rPr>
        <w:t xml:space="preserve"> within this scheme. For example, talk that references formalities (thank you) or simple yes/no utterances are not coded. </w:t>
      </w:r>
      <w:r>
        <w:rPr>
          <w:rFonts w:cs="Arial"/>
        </w:rPr>
        <w:t xml:space="preserve">See details below.  </w:t>
      </w:r>
    </w:p>
    <w:p w14:paraId="3C615271" w14:textId="77777777" w:rsidR="00EC47F8" w:rsidRPr="00B725F9" w:rsidRDefault="00EC47F8" w:rsidP="00EC47F8">
      <w:pPr>
        <w:pStyle w:val="Heading2"/>
      </w:pPr>
      <w:bookmarkStart w:id="23" w:name="_Toc522706411"/>
      <w:bookmarkStart w:id="24" w:name="_Toc522706751"/>
      <w:bookmarkStart w:id="25" w:name="_Toc522706808"/>
      <w:bookmarkStart w:id="26" w:name="_Toc522706961"/>
      <w:r w:rsidRPr="00B725F9">
        <w:t>What Constitutes the Book Reading Session?</w:t>
      </w:r>
      <w:bookmarkEnd w:id="23"/>
      <w:bookmarkEnd w:id="24"/>
      <w:bookmarkEnd w:id="25"/>
      <w:bookmarkEnd w:id="26"/>
    </w:p>
    <w:p w14:paraId="7CA494AF" w14:textId="77777777" w:rsidR="00EC47F8" w:rsidRPr="00B725F9" w:rsidRDefault="00EC47F8" w:rsidP="00EC47F8">
      <w:pPr>
        <w:tabs>
          <w:tab w:val="left" w:pos="10080"/>
        </w:tabs>
        <w:rPr>
          <w:rFonts w:cs="Arial"/>
        </w:rPr>
      </w:pPr>
      <w:r w:rsidRPr="00B725F9">
        <w:rPr>
          <w:rFonts w:cs="Arial"/>
        </w:rPr>
        <w:t xml:space="preserve">The book reading session begins when teachers draw children’s attention to the text and ends when the children/teacher transition to a new activity. Coding </w:t>
      </w:r>
      <w:r w:rsidRPr="00B725F9">
        <w:rPr>
          <w:rFonts w:cs="Arial"/>
          <w:i/>
        </w:rPr>
        <w:t>starts</w:t>
      </w:r>
      <w:r w:rsidRPr="00B725F9">
        <w:rPr>
          <w:rFonts w:cs="Arial"/>
        </w:rPr>
        <w:t xml:space="preserve"> when the book reading activity begins, which may not be the start of the video because there may be some transition time before/after the reading activity begins (e.g., setting up the camera before reading; moving to classroom centers after reading). Coding </w:t>
      </w:r>
      <w:r w:rsidRPr="00B725F9">
        <w:rPr>
          <w:rFonts w:cs="Arial"/>
          <w:i/>
        </w:rPr>
        <w:t xml:space="preserve">ends </w:t>
      </w:r>
      <w:r w:rsidRPr="00B725F9">
        <w:rPr>
          <w:rFonts w:cs="Arial"/>
        </w:rPr>
        <w:t xml:space="preserve">when the book is no longer the focus of attention or topic of conversation. </w:t>
      </w:r>
      <w:r>
        <w:rPr>
          <w:rFonts w:cs="Arial"/>
        </w:rPr>
        <w:t xml:space="preserve">This may occur when a new classroom activity begins or when the book is set aside and the topic conversation shifts to topics unrelated to the text. Mark the </w:t>
      </w:r>
      <w:r w:rsidRPr="004935B2">
        <w:rPr>
          <w:rFonts w:cs="Arial"/>
          <w:i/>
        </w:rPr>
        <w:t>start and stop</w:t>
      </w:r>
      <w:r>
        <w:rPr>
          <w:rFonts w:cs="Arial"/>
        </w:rPr>
        <w:t xml:space="preserve"> </w:t>
      </w:r>
      <w:r w:rsidRPr="004935B2">
        <w:rPr>
          <w:rFonts w:cs="Arial"/>
          <w:i/>
        </w:rPr>
        <w:t>times</w:t>
      </w:r>
      <w:r>
        <w:rPr>
          <w:rFonts w:cs="Arial"/>
        </w:rPr>
        <w:t xml:space="preserve"> top at the top of the coding sheet in minutes, seconds (00:00) format. </w:t>
      </w:r>
    </w:p>
    <w:p w14:paraId="50E90365" w14:textId="77777777" w:rsidR="00EC47F8" w:rsidRPr="00B725F9" w:rsidRDefault="00EC47F8" w:rsidP="00EC47F8">
      <w:pPr>
        <w:pStyle w:val="Heading2"/>
      </w:pPr>
      <w:bookmarkStart w:id="27" w:name="_Toc522706412"/>
      <w:bookmarkStart w:id="28" w:name="_Toc522706752"/>
      <w:bookmarkStart w:id="29" w:name="_Toc522706809"/>
      <w:bookmarkStart w:id="30" w:name="_Toc522706962"/>
      <w:r>
        <w:t>How Can You Analyze Timing of Talk during Reading</w:t>
      </w:r>
      <w:r w:rsidRPr="00B725F9">
        <w:t>?</w:t>
      </w:r>
      <w:bookmarkEnd w:id="27"/>
      <w:bookmarkEnd w:id="28"/>
      <w:bookmarkEnd w:id="29"/>
      <w:bookmarkEnd w:id="30"/>
    </w:p>
    <w:p w14:paraId="1634236B" w14:textId="77777777" w:rsidR="00EC47F8" w:rsidRPr="00B725F9" w:rsidRDefault="00EC47F8" w:rsidP="00EC47F8">
      <w:pPr>
        <w:tabs>
          <w:tab w:val="left" w:pos="10080"/>
        </w:tabs>
        <w:rPr>
          <w:rFonts w:cs="Arial"/>
        </w:rPr>
      </w:pPr>
      <w:r>
        <w:rPr>
          <w:rFonts w:cs="Arial"/>
        </w:rPr>
        <w:t xml:space="preserve">There is an option to analyze timing of talk during the book reading session using </w:t>
      </w:r>
      <w:r w:rsidRPr="00B725F9">
        <w:rPr>
          <w:rFonts w:cs="Arial"/>
        </w:rPr>
        <w:t xml:space="preserve">three segments of </w:t>
      </w:r>
      <w:r w:rsidRPr="004935B2">
        <w:rPr>
          <w:rFonts w:cs="Arial"/>
        </w:rPr>
        <w:t>before, during, and after reading. Some researchers and educators are interested in understanding how different pedagogical styles and</w:t>
      </w:r>
      <w:r w:rsidRPr="00B725F9">
        <w:rPr>
          <w:rFonts w:cs="Arial"/>
        </w:rPr>
        <w:t xml:space="preserve"> timing of talk can support children’s learning. It is not essential that coding be broken into these segments. If you are coding for timing, </w:t>
      </w:r>
      <w:r w:rsidRPr="004935B2">
        <w:rPr>
          <w:rFonts w:cs="Arial"/>
          <w:i/>
        </w:rPr>
        <w:t>before</w:t>
      </w:r>
      <w:r w:rsidRPr="00B725F9">
        <w:rPr>
          <w:rFonts w:cs="Arial"/>
        </w:rPr>
        <w:t xml:space="preserve"> reading talk occurs</w:t>
      </w:r>
      <w:r>
        <w:rPr>
          <w:rFonts w:cs="Arial"/>
        </w:rPr>
        <w:t xml:space="preserve"> on the cover and title page(s). </w:t>
      </w:r>
      <w:r w:rsidRPr="004935B2">
        <w:rPr>
          <w:rFonts w:cs="Arial"/>
          <w:i/>
        </w:rPr>
        <w:t>During</w:t>
      </w:r>
      <w:r>
        <w:rPr>
          <w:rFonts w:cs="Arial"/>
        </w:rPr>
        <w:t xml:space="preserve"> reading begins at the first page of the story or informational text and ends at the last page. </w:t>
      </w:r>
      <w:r w:rsidRPr="00D345DB">
        <w:rPr>
          <w:rFonts w:cs="Arial"/>
          <w:i/>
        </w:rPr>
        <w:t>After</w:t>
      </w:r>
      <w:r>
        <w:rPr>
          <w:rFonts w:cs="Arial"/>
        </w:rPr>
        <w:t xml:space="preserve"> reading includes any talk about the end pages, cover, or when the book is closed. </w:t>
      </w:r>
    </w:p>
    <w:p w14:paraId="693F7EA9" w14:textId="77777777" w:rsidR="00EC47F8" w:rsidRPr="00B725F9" w:rsidRDefault="00EC47F8" w:rsidP="00EC47F8">
      <w:pPr>
        <w:pStyle w:val="Heading2"/>
      </w:pPr>
      <w:bookmarkStart w:id="31" w:name="_Toc522706413"/>
      <w:bookmarkStart w:id="32" w:name="_Toc522706753"/>
      <w:bookmarkStart w:id="33" w:name="_Toc522706810"/>
      <w:bookmarkStart w:id="34" w:name="_Toc522706963"/>
      <w:r w:rsidRPr="00B725F9">
        <w:t xml:space="preserve">Why </w:t>
      </w:r>
      <w:r>
        <w:t>A</w:t>
      </w:r>
      <w:r w:rsidRPr="00B725F9">
        <w:t>re Keywords a Focus of Coding?</w:t>
      </w:r>
      <w:bookmarkEnd w:id="31"/>
      <w:bookmarkEnd w:id="32"/>
      <w:bookmarkEnd w:id="33"/>
      <w:bookmarkEnd w:id="34"/>
    </w:p>
    <w:p w14:paraId="43EAFB7A" w14:textId="77777777" w:rsidR="00EC47F8" w:rsidRPr="00B725F9" w:rsidRDefault="00EC47F8" w:rsidP="00EC47F8">
      <w:pPr>
        <w:tabs>
          <w:tab w:val="left" w:pos="10080"/>
        </w:tabs>
        <w:rPr>
          <w:rFonts w:cs="Arial"/>
        </w:rPr>
      </w:pPr>
      <w:r w:rsidRPr="00B725F9">
        <w:rPr>
          <w:rFonts w:cs="Arial"/>
        </w:rPr>
        <w:t xml:space="preserve">The SABR tool focuses on </w:t>
      </w:r>
      <w:r w:rsidRPr="004935B2">
        <w:rPr>
          <w:rFonts w:cs="Arial"/>
          <w:i/>
        </w:rPr>
        <w:t>keywords</w:t>
      </w:r>
      <w:r w:rsidRPr="00B725F9">
        <w:rPr>
          <w:rFonts w:cs="Arial"/>
        </w:rPr>
        <w:t xml:space="preserve"> to identify relevant codeable behaviors. When a “keyword” for a code is present, you must mark that code. This approach reduces coder inferences and increases reliability. However, many codes can be marked without the presence of a keyword. </w:t>
      </w:r>
      <w:r>
        <w:rPr>
          <w:rFonts w:cs="Arial"/>
        </w:rPr>
        <w:t>Thus, coders should attend to keywords and also use broader</w:t>
      </w:r>
      <w:r w:rsidRPr="00B725F9">
        <w:rPr>
          <w:rFonts w:cs="Arial"/>
        </w:rPr>
        <w:t xml:space="preserve"> code definitions to understand when a codeable behavior is present. </w:t>
      </w:r>
    </w:p>
    <w:p w14:paraId="28BE483F" w14:textId="77777777" w:rsidR="00EC47F8" w:rsidRPr="00B725F9" w:rsidRDefault="00EC47F8" w:rsidP="00EC47F8">
      <w:pPr>
        <w:pStyle w:val="Heading2"/>
      </w:pPr>
      <w:bookmarkStart w:id="35" w:name="_Toc522706414"/>
      <w:bookmarkStart w:id="36" w:name="_Toc522706754"/>
      <w:bookmarkStart w:id="37" w:name="_Toc522706811"/>
      <w:bookmarkStart w:id="38" w:name="_Toc522706964"/>
      <w:r w:rsidRPr="00B725F9">
        <w:t>What Books Can be Coded?</w:t>
      </w:r>
      <w:bookmarkEnd w:id="35"/>
      <w:bookmarkEnd w:id="36"/>
      <w:bookmarkEnd w:id="37"/>
      <w:bookmarkEnd w:id="38"/>
    </w:p>
    <w:p w14:paraId="26E652F5" w14:textId="77777777" w:rsidR="00EC47F8" w:rsidRPr="00B725F9" w:rsidRDefault="00EC47F8" w:rsidP="00EC47F8">
      <w:pPr>
        <w:tabs>
          <w:tab w:val="left" w:pos="10080"/>
        </w:tabs>
        <w:spacing w:before="120" w:after="0" w:line="240" w:lineRule="auto"/>
        <w:rPr>
          <w:rFonts w:cs="Arial"/>
          <w:b/>
        </w:rPr>
      </w:pPr>
      <w:r w:rsidRPr="00B725F9">
        <w:rPr>
          <w:rFonts w:cs="Arial"/>
        </w:rPr>
        <w:t>The SABR can be used to code any books read aloud in early childhood classrooms (preschool through grade 1). If possible,</w:t>
      </w:r>
      <w:r w:rsidRPr="00B725F9">
        <w:rPr>
          <w:rFonts w:cs="Arial"/>
          <w:b/>
        </w:rPr>
        <w:t xml:space="preserve"> </w:t>
      </w:r>
      <w:r w:rsidRPr="004935B2">
        <w:rPr>
          <w:rFonts w:cs="Arial"/>
          <w:i/>
        </w:rPr>
        <w:t>keep a copy of the read aloud text with you</w:t>
      </w:r>
      <w:r w:rsidRPr="004935B2">
        <w:rPr>
          <w:rFonts w:cs="Arial"/>
        </w:rPr>
        <w:t xml:space="preserve"> </w:t>
      </w:r>
      <w:r>
        <w:rPr>
          <w:rFonts w:cs="Arial"/>
        </w:rPr>
        <w:t>during coding so you can determine whether the talk is the teacher’s own words or text reading</w:t>
      </w:r>
      <w:r w:rsidRPr="00B725F9">
        <w:rPr>
          <w:rFonts w:cs="Arial"/>
        </w:rPr>
        <w:t xml:space="preserve">. If you cannot obtain a physical book, consider watching an online video read aloud of the text to familiarize yourself with the authors’ words. </w:t>
      </w:r>
    </w:p>
    <w:p w14:paraId="3AEBD9EA" w14:textId="5E682DC2" w:rsidR="006F16B8" w:rsidRPr="0071135C" w:rsidRDefault="00907A99" w:rsidP="00D526BB">
      <w:pPr>
        <w:pStyle w:val="Title"/>
      </w:pPr>
      <w:bookmarkStart w:id="39" w:name="_Toc515862171"/>
      <w:bookmarkStart w:id="40" w:name="_Toc522706755"/>
      <w:bookmarkStart w:id="41" w:name="_Toc515862173"/>
      <w:bookmarkEnd w:id="10"/>
      <w:r>
        <w:br w:type="page"/>
      </w:r>
      <w:bookmarkStart w:id="42" w:name="_Toc522706965"/>
      <w:r w:rsidR="006F16B8" w:rsidRPr="0071135C">
        <w:lastRenderedPageBreak/>
        <w:t>Coding List</w:t>
      </w:r>
      <w:bookmarkEnd w:id="39"/>
      <w:bookmarkEnd w:id="40"/>
      <w:bookmarkEnd w:id="42"/>
      <w:r w:rsidR="006F16B8" w:rsidRPr="0071135C">
        <w:t xml:space="preserve"> </w:t>
      </w:r>
    </w:p>
    <w:p w14:paraId="0513C8C4" w14:textId="15ADFC46" w:rsidR="006F16B8" w:rsidRPr="006E1C7A" w:rsidRDefault="006F16B8" w:rsidP="005F399F">
      <w:pPr>
        <w:pBdr>
          <w:top w:val="nil"/>
          <w:left w:val="nil"/>
          <w:bottom w:val="nil"/>
          <w:right w:val="nil"/>
          <w:between w:val="nil"/>
        </w:pBdr>
        <w:tabs>
          <w:tab w:val="left" w:pos="10080"/>
        </w:tabs>
        <w:spacing w:after="240" w:line="240" w:lineRule="auto"/>
        <w:rPr>
          <w:rFonts w:cs="Arial"/>
          <w:color w:val="000000"/>
          <w:szCs w:val="20"/>
        </w:rPr>
      </w:pPr>
      <w:r>
        <w:rPr>
          <w:rFonts w:cs="Arial"/>
          <w:color w:val="000000"/>
          <w:szCs w:val="20"/>
        </w:rPr>
        <w:t>This table contains</w:t>
      </w:r>
      <w:r w:rsidRPr="006E1C7A">
        <w:rPr>
          <w:rFonts w:cs="Arial"/>
          <w:color w:val="000000"/>
          <w:szCs w:val="20"/>
        </w:rPr>
        <w:t xml:space="preserve"> a list of all </w:t>
      </w:r>
      <w:r>
        <w:rPr>
          <w:rFonts w:cs="Arial"/>
          <w:color w:val="000000"/>
          <w:szCs w:val="20"/>
        </w:rPr>
        <w:t xml:space="preserve">short-form </w:t>
      </w:r>
      <w:r w:rsidRPr="006E1C7A">
        <w:rPr>
          <w:rFonts w:cs="Arial"/>
          <w:color w:val="000000"/>
          <w:szCs w:val="20"/>
        </w:rPr>
        <w:t xml:space="preserve">codes and </w:t>
      </w:r>
      <w:r>
        <w:rPr>
          <w:rFonts w:cs="Arial"/>
          <w:color w:val="000000"/>
          <w:szCs w:val="20"/>
        </w:rPr>
        <w:t xml:space="preserve">indicates </w:t>
      </w:r>
      <w:r w:rsidRPr="006E1C7A">
        <w:rPr>
          <w:rFonts w:cs="Arial"/>
          <w:color w:val="000000"/>
          <w:szCs w:val="20"/>
        </w:rPr>
        <w:t xml:space="preserve">whether they can be applied to teacher talk or child talk. The most important type of talk to exclude is reading of the text itself because we are only interested in coding </w:t>
      </w:r>
      <w:r w:rsidRPr="00475B0E">
        <w:rPr>
          <w:rFonts w:cs="Arial"/>
          <w:i/>
          <w:color w:val="000000"/>
          <w:szCs w:val="20"/>
        </w:rPr>
        <w:t>extratextual talk</w:t>
      </w:r>
      <w:r w:rsidRPr="006E1C7A">
        <w:rPr>
          <w:rFonts w:cs="Arial"/>
          <w:color w:val="000000"/>
          <w:szCs w:val="20"/>
        </w:rPr>
        <w:t xml:space="preserve">: talk beyond the reading of the printed text. </w:t>
      </w:r>
      <w:r>
        <w:rPr>
          <w:rFonts w:cs="Arial"/>
          <w:color w:val="000000"/>
          <w:szCs w:val="20"/>
        </w:rPr>
        <w:t xml:space="preserve">The most important behaviors for improving child outcomes are counted; these frequency count items are marked as #. Other behaviors are noted as simple observed/not observed during the entire shared reading session; these items are marked as </w:t>
      </w:r>
      <w:r>
        <w:rPr>
          <w:rFonts w:cs="Arial"/>
          <w:color w:val="000000"/>
          <w:szCs w:val="20"/>
        </w:rPr>
        <w:sym w:font="Wingdings" w:char="F0FC"/>
      </w:r>
      <w:r>
        <w:rPr>
          <w:rFonts w:cs="Arial"/>
          <w:color w:val="000000"/>
          <w:szCs w:val="20"/>
        </w:rPr>
        <w:t xml:space="preserve">. </w:t>
      </w: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11"/>
        <w:gridCol w:w="1152"/>
        <w:gridCol w:w="1152"/>
        <w:gridCol w:w="1645"/>
      </w:tblGrid>
      <w:tr w:rsidR="006F16B8" w:rsidRPr="006E1C7A" w14:paraId="378F06C4" w14:textId="77777777" w:rsidTr="005B0CBC">
        <w:trPr>
          <w:trHeight w:val="360"/>
        </w:trPr>
        <w:tc>
          <w:tcPr>
            <w:tcW w:w="6311" w:type="dxa"/>
            <w:tcBorders>
              <w:left w:val="nil"/>
            </w:tcBorders>
            <w:shd w:val="clear" w:color="auto" w:fill="ACA0CA" w:themeFill="accent2" w:themeFillTint="99"/>
            <w:vAlign w:val="center"/>
          </w:tcPr>
          <w:p w14:paraId="6309CA1D" w14:textId="77777777" w:rsidR="006F16B8" w:rsidRPr="006E1C7A" w:rsidRDefault="006F16B8" w:rsidP="005F399F">
            <w:pPr>
              <w:pBdr>
                <w:top w:val="nil"/>
                <w:left w:val="nil"/>
                <w:bottom w:val="nil"/>
                <w:right w:val="nil"/>
                <w:between w:val="nil"/>
              </w:pBdr>
              <w:tabs>
                <w:tab w:val="left" w:pos="10080"/>
              </w:tabs>
              <w:spacing w:after="0"/>
              <w:jc w:val="center"/>
              <w:rPr>
                <w:rFonts w:cs="Arial"/>
                <w:b/>
                <w:szCs w:val="20"/>
              </w:rPr>
            </w:pPr>
            <w:r w:rsidRPr="006E1C7A">
              <w:rPr>
                <w:rFonts w:cs="Arial"/>
                <w:b/>
                <w:szCs w:val="20"/>
              </w:rPr>
              <w:t>Code Names</w:t>
            </w:r>
          </w:p>
        </w:tc>
        <w:tc>
          <w:tcPr>
            <w:tcW w:w="1152" w:type="dxa"/>
            <w:shd w:val="clear" w:color="auto" w:fill="ACA0CA" w:themeFill="accent2" w:themeFillTint="99"/>
            <w:vAlign w:val="center"/>
          </w:tcPr>
          <w:p w14:paraId="099B9C3F" w14:textId="77777777" w:rsidR="006F16B8" w:rsidRPr="006E1C7A" w:rsidRDefault="006F16B8" w:rsidP="005F399F">
            <w:pPr>
              <w:pBdr>
                <w:top w:val="nil"/>
                <w:left w:val="nil"/>
                <w:bottom w:val="nil"/>
                <w:right w:val="nil"/>
                <w:between w:val="nil"/>
              </w:pBdr>
              <w:tabs>
                <w:tab w:val="left" w:pos="10080"/>
              </w:tabs>
              <w:spacing w:after="0"/>
              <w:jc w:val="center"/>
              <w:rPr>
                <w:rFonts w:cs="Arial"/>
                <w:b/>
                <w:szCs w:val="20"/>
              </w:rPr>
            </w:pPr>
            <w:r w:rsidRPr="006E1C7A">
              <w:rPr>
                <w:rFonts w:cs="Arial"/>
                <w:b/>
                <w:szCs w:val="20"/>
              </w:rPr>
              <w:t>Reading</w:t>
            </w:r>
          </w:p>
        </w:tc>
        <w:tc>
          <w:tcPr>
            <w:tcW w:w="1152" w:type="dxa"/>
            <w:shd w:val="clear" w:color="auto" w:fill="ACA0CA" w:themeFill="accent2" w:themeFillTint="99"/>
            <w:vAlign w:val="center"/>
          </w:tcPr>
          <w:p w14:paraId="31C5CAF8" w14:textId="77777777" w:rsidR="006F16B8" w:rsidRPr="006E1C7A" w:rsidRDefault="006F16B8" w:rsidP="005F399F">
            <w:pPr>
              <w:pBdr>
                <w:top w:val="nil"/>
                <w:left w:val="nil"/>
                <w:bottom w:val="nil"/>
                <w:right w:val="nil"/>
                <w:between w:val="nil"/>
              </w:pBdr>
              <w:tabs>
                <w:tab w:val="left" w:pos="10080"/>
              </w:tabs>
              <w:spacing w:after="0"/>
              <w:jc w:val="center"/>
              <w:rPr>
                <w:rFonts w:cs="Arial"/>
                <w:b/>
                <w:szCs w:val="20"/>
              </w:rPr>
            </w:pPr>
            <w:r w:rsidRPr="006E1C7A">
              <w:rPr>
                <w:rFonts w:cs="Arial"/>
                <w:b/>
                <w:szCs w:val="20"/>
              </w:rPr>
              <w:t>Teacher</w:t>
            </w:r>
          </w:p>
        </w:tc>
        <w:tc>
          <w:tcPr>
            <w:tcW w:w="1645" w:type="dxa"/>
            <w:tcBorders>
              <w:right w:val="nil"/>
            </w:tcBorders>
            <w:shd w:val="clear" w:color="auto" w:fill="ACA0CA" w:themeFill="accent2" w:themeFillTint="99"/>
            <w:vAlign w:val="center"/>
          </w:tcPr>
          <w:p w14:paraId="0C085AC6" w14:textId="77777777" w:rsidR="006F16B8" w:rsidRPr="006E1C7A" w:rsidRDefault="006F16B8" w:rsidP="005F399F">
            <w:pPr>
              <w:pBdr>
                <w:top w:val="nil"/>
                <w:left w:val="nil"/>
                <w:bottom w:val="nil"/>
                <w:right w:val="nil"/>
                <w:between w:val="nil"/>
              </w:pBdr>
              <w:tabs>
                <w:tab w:val="left" w:pos="10080"/>
              </w:tabs>
              <w:spacing w:after="0"/>
              <w:jc w:val="center"/>
              <w:rPr>
                <w:rFonts w:cs="Arial"/>
                <w:b/>
                <w:szCs w:val="20"/>
              </w:rPr>
            </w:pPr>
            <w:r w:rsidRPr="006E1C7A">
              <w:rPr>
                <w:rFonts w:cs="Arial"/>
                <w:b/>
                <w:szCs w:val="20"/>
              </w:rPr>
              <w:t>Child</w:t>
            </w:r>
          </w:p>
        </w:tc>
      </w:tr>
      <w:tr w:rsidR="006F16B8" w:rsidRPr="006E1C7A" w14:paraId="6E8C430E" w14:textId="77777777" w:rsidTr="005B0CBC">
        <w:trPr>
          <w:trHeight w:val="360"/>
        </w:trPr>
        <w:tc>
          <w:tcPr>
            <w:tcW w:w="10260" w:type="dxa"/>
            <w:gridSpan w:val="4"/>
            <w:tcBorders>
              <w:left w:val="nil"/>
              <w:right w:val="nil"/>
            </w:tcBorders>
            <w:shd w:val="clear" w:color="auto" w:fill="D9D9D9" w:themeFill="background1" w:themeFillShade="D9"/>
            <w:vAlign w:val="center"/>
          </w:tcPr>
          <w:p w14:paraId="050366D2" w14:textId="77777777" w:rsidR="006F16B8" w:rsidRPr="006E1C7A" w:rsidRDefault="006F16B8" w:rsidP="005F399F">
            <w:pPr>
              <w:pBdr>
                <w:top w:val="nil"/>
                <w:left w:val="nil"/>
                <w:bottom w:val="nil"/>
                <w:right w:val="nil"/>
                <w:between w:val="nil"/>
              </w:pBdr>
              <w:shd w:val="clear" w:color="auto" w:fill="D9D9D9" w:themeFill="background1" w:themeFillShade="D9"/>
              <w:tabs>
                <w:tab w:val="left" w:pos="10080"/>
              </w:tabs>
              <w:spacing w:after="0"/>
              <w:rPr>
                <w:rFonts w:cs="Arial"/>
                <w:b/>
                <w:szCs w:val="20"/>
              </w:rPr>
            </w:pPr>
            <w:r w:rsidRPr="006E1C7A">
              <w:rPr>
                <w:rFonts w:cs="Arial"/>
                <w:b/>
                <w:szCs w:val="20"/>
              </w:rPr>
              <w:t>Exclude from Further Coding (sample of excluded categories)</w:t>
            </w:r>
          </w:p>
        </w:tc>
      </w:tr>
      <w:tr w:rsidR="006F16B8" w:rsidRPr="006E1C7A" w14:paraId="4EF82814" w14:textId="77777777" w:rsidTr="005B0CBC">
        <w:trPr>
          <w:trHeight w:val="360"/>
        </w:trPr>
        <w:tc>
          <w:tcPr>
            <w:tcW w:w="6311" w:type="dxa"/>
            <w:tcBorders>
              <w:left w:val="nil"/>
            </w:tcBorders>
            <w:vAlign w:val="center"/>
          </w:tcPr>
          <w:p w14:paraId="15F555D7" w14:textId="77777777" w:rsidR="006F16B8" w:rsidRPr="006E1C7A" w:rsidRDefault="006F16B8" w:rsidP="005F399F">
            <w:pPr>
              <w:pBdr>
                <w:top w:val="nil"/>
                <w:left w:val="nil"/>
                <w:bottom w:val="nil"/>
                <w:right w:val="nil"/>
                <w:between w:val="nil"/>
              </w:pBdr>
              <w:tabs>
                <w:tab w:val="left" w:pos="10080"/>
              </w:tabs>
              <w:spacing w:after="0"/>
              <w:rPr>
                <w:rFonts w:cs="Arial"/>
                <w:szCs w:val="20"/>
              </w:rPr>
            </w:pPr>
            <w:r w:rsidRPr="006E1C7A">
              <w:rPr>
                <w:rFonts w:cs="Arial"/>
                <w:szCs w:val="20"/>
              </w:rPr>
              <w:t>Teacher/student reading of the text itself</w:t>
            </w:r>
          </w:p>
        </w:tc>
        <w:tc>
          <w:tcPr>
            <w:tcW w:w="1152" w:type="dxa"/>
            <w:vAlign w:val="center"/>
          </w:tcPr>
          <w:p w14:paraId="7FEAE65A" w14:textId="77777777" w:rsidR="006F16B8" w:rsidRPr="006E1C7A" w:rsidRDefault="006F16B8" w:rsidP="005F399F">
            <w:pPr>
              <w:pBdr>
                <w:top w:val="nil"/>
                <w:left w:val="nil"/>
                <w:bottom w:val="nil"/>
                <w:right w:val="nil"/>
                <w:between w:val="nil"/>
              </w:pBdr>
              <w:tabs>
                <w:tab w:val="left" w:pos="10080"/>
              </w:tabs>
              <w:spacing w:after="0"/>
              <w:jc w:val="center"/>
              <w:rPr>
                <w:rFonts w:cs="Arial"/>
                <w:szCs w:val="20"/>
              </w:rPr>
            </w:pPr>
            <w:r w:rsidRPr="006E1C7A">
              <w:rPr>
                <w:rFonts w:cs="Arial"/>
                <w:szCs w:val="20"/>
              </w:rPr>
              <w:t>X</w:t>
            </w:r>
          </w:p>
        </w:tc>
        <w:tc>
          <w:tcPr>
            <w:tcW w:w="1152" w:type="dxa"/>
            <w:vAlign w:val="center"/>
          </w:tcPr>
          <w:p w14:paraId="7194154F" w14:textId="77777777" w:rsidR="006F16B8" w:rsidRPr="006E1C7A" w:rsidRDefault="006F16B8" w:rsidP="005F399F">
            <w:pPr>
              <w:pBdr>
                <w:top w:val="nil"/>
                <w:left w:val="nil"/>
                <w:bottom w:val="nil"/>
                <w:right w:val="nil"/>
                <w:between w:val="nil"/>
              </w:pBdr>
              <w:tabs>
                <w:tab w:val="left" w:pos="10080"/>
              </w:tabs>
              <w:spacing w:after="0"/>
              <w:jc w:val="center"/>
              <w:rPr>
                <w:rFonts w:cs="Arial"/>
                <w:szCs w:val="20"/>
              </w:rPr>
            </w:pPr>
          </w:p>
        </w:tc>
        <w:tc>
          <w:tcPr>
            <w:tcW w:w="1645" w:type="dxa"/>
            <w:tcBorders>
              <w:right w:val="nil"/>
            </w:tcBorders>
            <w:vAlign w:val="center"/>
          </w:tcPr>
          <w:p w14:paraId="59027966" w14:textId="77777777" w:rsidR="006F16B8" w:rsidRPr="006E1C7A" w:rsidRDefault="006F16B8" w:rsidP="005F399F">
            <w:pPr>
              <w:pBdr>
                <w:top w:val="nil"/>
                <w:left w:val="nil"/>
                <w:bottom w:val="nil"/>
                <w:right w:val="nil"/>
                <w:between w:val="nil"/>
              </w:pBdr>
              <w:tabs>
                <w:tab w:val="left" w:pos="10080"/>
              </w:tabs>
              <w:spacing w:after="0"/>
              <w:jc w:val="center"/>
              <w:rPr>
                <w:rFonts w:cs="Arial"/>
                <w:szCs w:val="20"/>
              </w:rPr>
            </w:pPr>
          </w:p>
        </w:tc>
      </w:tr>
      <w:tr w:rsidR="006F16B8" w:rsidRPr="006E1C7A" w14:paraId="2384B3CD" w14:textId="77777777" w:rsidTr="005B0CBC">
        <w:trPr>
          <w:trHeight w:val="360"/>
        </w:trPr>
        <w:tc>
          <w:tcPr>
            <w:tcW w:w="6311" w:type="dxa"/>
            <w:tcBorders>
              <w:left w:val="nil"/>
            </w:tcBorders>
            <w:vAlign w:val="center"/>
          </w:tcPr>
          <w:p w14:paraId="212661EE" w14:textId="77777777" w:rsidR="006F16B8" w:rsidRPr="006E1C7A" w:rsidRDefault="006F16B8" w:rsidP="005F399F">
            <w:pPr>
              <w:pBdr>
                <w:top w:val="nil"/>
                <w:left w:val="nil"/>
                <w:bottom w:val="nil"/>
                <w:right w:val="nil"/>
                <w:between w:val="nil"/>
              </w:pBdr>
              <w:tabs>
                <w:tab w:val="left" w:pos="10080"/>
              </w:tabs>
              <w:spacing w:after="0"/>
              <w:rPr>
                <w:rFonts w:cs="Arial"/>
                <w:szCs w:val="20"/>
              </w:rPr>
            </w:pPr>
            <w:r w:rsidRPr="006E1C7A">
              <w:rPr>
                <w:rFonts w:cs="Arial"/>
                <w:szCs w:val="20"/>
              </w:rPr>
              <w:t>Exclude Filler (Uh huh, Huh, Please, Thank you)</w:t>
            </w:r>
          </w:p>
        </w:tc>
        <w:tc>
          <w:tcPr>
            <w:tcW w:w="1152" w:type="dxa"/>
            <w:vAlign w:val="center"/>
          </w:tcPr>
          <w:p w14:paraId="5887B90F" w14:textId="77777777" w:rsidR="006F16B8" w:rsidRPr="006E1C7A" w:rsidRDefault="006F16B8" w:rsidP="005F399F">
            <w:pPr>
              <w:pBdr>
                <w:top w:val="nil"/>
                <w:left w:val="nil"/>
                <w:bottom w:val="nil"/>
                <w:right w:val="nil"/>
                <w:between w:val="nil"/>
              </w:pBdr>
              <w:tabs>
                <w:tab w:val="left" w:pos="10080"/>
              </w:tabs>
              <w:spacing w:after="0"/>
              <w:jc w:val="center"/>
              <w:rPr>
                <w:rFonts w:cs="Arial"/>
                <w:szCs w:val="20"/>
              </w:rPr>
            </w:pPr>
          </w:p>
        </w:tc>
        <w:tc>
          <w:tcPr>
            <w:tcW w:w="1152" w:type="dxa"/>
            <w:vAlign w:val="center"/>
          </w:tcPr>
          <w:p w14:paraId="69D346DE" w14:textId="77777777" w:rsidR="006F16B8" w:rsidRPr="006E1C7A" w:rsidRDefault="006F16B8" w:rsidP="005F399F">
            <w:pPr>
              <w:pBdr>
                <w:top w:val="nil"/>
                <w:left w:val="nil"/>
                <w:bottom w:val="nil"/>
                <w:right w:val="nil"/>
                <w:between w:val="nil"/>
              </w:pBdr>
              <w:tabs>
                <w:tab w:val="left" w:pos="10080"/>
              </w:tabs>
              <w:spacing w:after="0"/>
              <w:jc w:val="center"/>
              <w:rPr>
                <w:rFonts w:cs="Arial"/>
                <w:szCs w:val="20"/>
              </w:rPr>
            </w:pPr>
            <w:r>
              <w:rPr>
                <w:rFonts w:cs="Arial"/>
                <w:szCs w:val="20"/>
              </w:rPr>
              <w:t>X</w:t>
            </w:r>
          </w:p>
        </w:tc>
        <w:tc>
          <w:tcPr>
            <w:tcW w:w="1645" w:type="dxa"/>
            <w:tcBorders>
              <w:right w:val="nil"/>
            </w:tcBorders>
            <w:vAlign w:val="center"/>
          </w:tcPr>
          <w:p w14:paraId="6952AB5B" w14:textId="77777777" w:rsidR="006F16B8" w:rsidRPr="006E1C7A" w:rsidRDefault="006F16B8" w:rsidP="005F399F">
            <w:pPr>
              <w:pBdr>
                <w:top w:val="nil"/>
                <w:left w:val="nil"/>
                <w:bottom w:val="nil"/>
                <w:right w:val="nil"/>
                <w:between w:val="nil"/>
              </w:pBdr>
              <w:tabs>
                <w:tab w:val="left" w:pos="10080"/>
              </w:tabs>
              <w:spacing w:after="0"/>
              <w:jc w:val="center"/>
              <w:rPr>
                <w:rFonts w:cs="Arial"/>
                <w:szCs w:val="20"/>
              </w:rPr>
            </w:pPr>
            <w:r w:rsidRPr="006E1C7A">
              <w:rPr>
                <w:rFonts w:cs="Arial"/>
                <w:szCs w:val="20"/>
              </w:rPr>
              <w:t>X</w:t>
            </w:r>
          </w:p>
        </w:tc>
      </w:tr>
      <w:tr w:rsidR="006F16B8" w:rsidRPr="006E1C7A" w14:paraId="355E9017" w14:textId="77777777" w:rsidTr="005B0CBC">
        <w:trPr>
          <w:trHeight w:val="360"/>
        </w:trPr>
        <w:tc>
          <w:tcPr>
            <w:tcW w:w="6311" w:type="dxa"/>
            <w:tcBorders>
              <w:left w:val="nil"/>
            </w:tcBorders>
            <w:vAlign w:val="center"/>
          </w:tcPr>
          <w:p w14:paraId="34F28EF9" w14:textId="0E7F93C5" w:rsidR="006F16B8" w:rsidRPr="006E1C7A" w:rsidRDefault="006F16B8" w:rsidP="005F399F">
            <w:pPr>
              <w:pBdr>
                <w:top w:val="nil"/>
                <w:left w:val="nil"/>
                <w:bottom w:val="nil"/>
                <w:right w:val="nil"/>
                <w:between w:val="nil"/>
              </w:pBdr>
              <w:tabs>
                <w:tab w:val="left" w:pos="10080"/>
              </w:tabs>
              <w:spacing w:after="0"/>
              <w:rPr>
                <w:rFonts w:cs="Arial"/>
                <w:szCs w:val="20"/>
              </w:rPr>
            </w:pPr>
            <w:r w:rsidRPr="006E1C7A">
              <w:rPr>
                <w:rFonts w:cs="Arial"/>
                <w:szCs w:val="20"/>
              </w:rPr>
              <w:t>Yes/No (Not coded for either T or C)</w:t>
            </w:r>
          </w:p>
        </w:tc>
        <w:tc>
          <w:tcPr>
            <w:tcW w:w="1152" w:type="dxa"/>
            <w:vAlign w:val="center"/>
          </w:tcPr>
          <w:p w14:paraId="5863B595" w14:textId="77777777" w:rsidR="006F16B8" w:rsidRPr="006E1C7A" w:rsidRDefault="006F16B8" w:rsidP="005F399F">
            <w:pPr>
              <w:pBdr>
                <w:top w:val="nil"/>
                <w:left w:val="nil"/>
                <w:bottom w:val="nil"/>
                <w:right w:val="nil"/>
                <w:between w:val="nil"/>
              </w:pBdr>
              <w:tabs>
                <w:tab w:val="left" w:pos="10080"/>
              </w:tabs>
              <w:spacing w:after="0"/>
              <w:jc w:val="center"/>
              <w:rPr>
                <w:rFonts w:cs="Arial"/>
                <w:szCs w:val="20"/>
              </w:rPr>
            </w:pPr>
          </w:p>
        </w:tc>
        <w:tc>
          <w:tcPr>
            <w:tcW w:w="1152" w:type="dxa"/>
            <w:vAlign w:val="center"/>
          </w:tcPr>
          <w:p w14:paraId="0439E7C7" w14:textId="77777777" w:rsidR="006F16B8" w:rsidRPr="006E1C7A" w:rsidRDefault="006F16B8" w:rsidP="005F399F">
            <w:pPr>
              <w:pBdr>
                <w:top w:val="nil"/>
                <w:left w:val="nil"/>
                <w:bottom w:val="nil"/>
                <w:right w:val="nil"/>
                <w:between w:val="nil"/>
              </w:pBdr>
              <w:tabs>
                <w:tab w:val="left" w:pos="10080"/>
              </w:tabs>
              <w:spacing w:after="0"/>
              <w:jc w:val="center"/>
              <w:rPr>
                <w:rFonts w:cs="Arial"/>
                <w:szCs w:val="20"/>
              </w:rPr>
            </w:pPr>
            <w:r w:rsidRPr="006E1C7A">
              <w:rPr>
                <w:rFonts w:cs="Arial"/>
                <w:szCs w:val="20"/>
              </w:rPr>
              <w:t>X</w:t>
            </w:r>
          </w:p>
        </w:tc>
        <w:tc>
          <w:tcPr>
            <w:tcW w:w="1645" w:type="dxa"/>
            <w:tcBorders>
              <w:right w:val="nil"/>
            </w:tcBorders>
            <w:vAlign w:val="center"/>
          </w:tcPr>
          <w:p w14:paraId="3C7D7E2E" w14:textId="77777777" w:rsidR="006F16B8" w:rsidRPr="006E1C7A" w:rsidRDefault="006F16B8" w:rsidP="005F399F">
            <w:pPr>
              <w:pBdr>
                <w:top w:val="nil"/>
                <w:left w:val="nil"/>
                <w:bottom w:val="nil"/>
                <w:right w:val="nil"/>
                <w:between w:val="nil"/>
              </w:pBdr>
              <w:tabs>
                <w:tab w:val="left" w:pos="10080"/>
              </w:tabs>
              <w:spacing w:after="0"/>
              <w:jc w:val="center"/>
              <w:rPr>
                <w:rFonts w:cs="Arial"/>
                <w:szCs w:val="20"/>
              </w:rPr>
            </w:pPr>
            <w:r w:rsidRPr="006E1C7A">
              <w:rPr>
                <w:rFonts w:cs="Arial"/>
                <w:szCs w:val="20"/>
              </w:rPr>
              <w:t>X</w:t>
            </w:r>
          </w:p>
        </w:tc>
      </w:tr>
      <w:tr w:rsidR="006F16B8" w:rsidRPr="006E1C7A" w14:paraId="01756BBF" w14:textId="77777777" w:rsidTr="005B0CBC">
        <w:trPr>
          <w:trHeight w:val="360"/>
        </w:trPr>
        <w:tc>
          <w:tcPr>
            <w:tcW w:w="10260" w:type="dxa"/>
            <w:gridSpan w:val="4"/>
            <w:tcBorders>
              <w:left w:val="nil"/>
              <w:right w:val="nil"/>
            </w:tcBorders>
            <w:shd w:val="clear" w:color="auto" w:fill="D9D9D9" w:themeFill="background1" w:themeFillShade="D9"/>
            <w:vAlign w:val="center"/>
          </w:tcPr>
          <w:p w14:paraId="07CA92FB" w14:textId="25B39F99" w:rsidR="006F16B8" w:rsidRPr="006E1C7A" w:rsidRDefault="006F16B8" w:rsidP="005F399F">
            <w:pPr>
              <w:pBdr>
                <w:top w:val="nil"/>
                <w:left w:val="nil"/>
                <w:bottom w:val="nil"/>
                <w:right w:val="nil"/>
                <w:between w:val="nil"/>
              </w:pBdr>
              <w:shd w:val="clear" w:color="auto" w:fill="D9D9D9" w:themeFill="background1" w:themeFillShade="D9"/>
              <w:tabs>
                <w:tab w:val="left" w:pos="10080"/>
              </w:tabs>
              <w:spacing w:after="0"/>
              <w:rPr>
                <w:rFonts w:cs="Arial"/>
                <w:b/>
                <w:szCs w:val="20"/>
              </w:rPr>
            </w:pPr>
            <w:r w:rsidRPr="006E1C7A">
              <w:rPr>
                <w:rFonts w:cs="Arial"/>
                <w:b/>
                <w:szCs w:val="20"/>
              </w:rPr>
              <w:t>Form of Utterance</w:t>
            </w:r>
          </w:p>
        </w:tc>
      </w:tr>
      <w:tr w:rsidR="006F16B8" w:rsidRPr="006E1C7A" w14:paraId="07BDA46A" w14:textId="77777777" w:rsidTr="005B0CBC">
        <w:trPr>
          <w:trHeight w:val="360"/>
        </w:trPr>
        <w:tc>
          <w:tcPr>
            <w:tcW w:w="6311" w:type="dxa"/>
            <w:tcBorders>
              <w:left w:val="nil"/>
            </w:tcBorders>
            <w:vAlign w:val="center"/>
          </w:tcPr>
          <w:p w14:paraId="10B33995" w14:textId="3DD23325" w:rsidR="006F16B8" w:rsidRPr="006E1C7A" w:rsidRDefault="006F16B8" w:rsidP="00A17FCD">
            <w:pPr>
              <w:numPr>
                <w:ilvl w:val="0"/>
                <w:numId w:val="19"/>
              </w:numPr>
              <w:pBdr>
                <w:top w:val="nil"/>
                <w:left w:val="nil"/>
                <w:bottom w:val="nil"/>
                <w:right w:val="nil"/>
                <w:between w:val="nil"/>
              </w:pBdr>
              <w:tabs>
                <w:tab w:val="left" w:pos="10080"/>
              </w:tabs>
              <w:spacing w:after="0" w:line="240" w:lineRule="auto"/>
              <w:contextualSpacing/>
              <w:rPr>
                <w:rFonts w:cs="Arial"/>
                <w:szCs w:val="20"/>
              </w:rPr>
            </w:pPr>
            <w:r w:rsidRPr="006E1C7A">
              <w:rPr>
                <w:rFonts w:cs="Arial"/>
                <w:szCs w:val="20"/>
              </w:rPr>
              <w:t>Child Comment</w:t>
            </w:r>
          </w:p>
        </w:tc>
        <w:tc>
          <w:tcPr>
            <w:tcW w:w="1152" w:type="dxa"/>
          </w:tcPr>
          <w:p w14:paraId="46B4CFA3" w14:textId="6E4C73F2" w:rsidR="006F16B8" w:rsidRPr="006E1C7A" w:rsidRDefault="006F16B8" w:rsidP="005F399F">
            <w:pPr>
              <w:pBdr>
                <w:top w:val="nil"/>
                <w:left w:val="nil"/>
                <w:bottom w:val="nil"/>
                <w:right w:val="nil"/>
                <w:between w:val="nil"/>
              </w:pBdr>
              <w:tabs>
                <w:tab w:val="left" w:pos="10080"/>
              </w:tabs>
              <w:spacing w:after="0"/>
              <w:jc w:val="center"/>
              <w:rPr>
                <w:rFonts w:cs="Arial"/>
                <w:szCs w:val="20"/>
              </w:rPr>
            </w:pPr>
          </w:p>
        </w:tc>
        <w:tc>
          <w:tcPr>
            <w:tcW w:w="1152" w:type="dxa"/>
          </w:tcPr>
          <w:p w14:paraId="218E82A3" w14:textId="2AC207F4" w:rsidR="006F16B8" w:rsidRPr="006E1C7A" w:rsidRDefault="006F16B8" w:rsidP="005F399F">
            <w:pPr>
              <w:pBdr>
                <w:top w:val="nil"/>
                <w:left w:val="nil"/>
                <w:bottom w:val="nil"/>
                <w:right w:val="nil"/>
                <w:between w:val="nil"/>
              </w:pBdr>
              <w:tabs>
                <w:tab w:val="left" w:pos="10080"/>
              </w:tabs>
              <w:spacing w:after="0"/>
              <w:jc w:val="center"/>
              <w:rPr>
                <w:rFonts w:cs="Arial"/>
                <w:szCs w:val="20"/>
              </w:rPr>
            </w:pPr>
          </w:p>
        </w:tc>
        <w:tc>
          <w:tcPr>
            <w:tcW w:w="1645" w:type="dxa"/>
            <w:tcBorders>
              <w:right w:val="nil"/>
            </w:tcBorders>
          </w:tcPr>
          <w:p w14:paraId="73365DE9" w14:textId="7BB27234" w:rsidR="006F16B8" w:rsidRPr="006E1C7A" w:rsidRDefault="00254B0E" w:rsidP="005F399F">
            <w:pPr>
              <w:pBdr>
                <w:top w:val="nil"/>
                <w:left w:val="nil"/>
                <w:bottom w:val="nil"/>
                <w:right w:val="nil"/>
                <w:between w:val="nil"/>
              </w:pBdr>
              <w:tabs>
                <w:tab w:val="left" w:pos="10080"/>
              </w:tabs>
              <w:spacing w:after="0"/>
              <w:jc w:val="center"/>
              <w:rPr>
                <w:rFonts w:cs="Arial"/>
                <w:szCs w:val="20"/>
              </w:rPr>
            </w:pPr>
            <w:r>
              <w:rPr>
                <w:rFonts w:cs="Arial"/>
                <w:noProof/>
                <w:color w:val="000000"/>
                <w:szCs w:val="20"/>
              </w:rPr>
              <mc:AlternateContent>
                <mc:Choice Requires="wpg">
                  <w:drawing>
                    <wp:anchor distT="0" distB="0" distL="114300" distR="114300" simplePos="0" relativeHeight="251703296" behindDoc="0" locked="0" layoutInCell="1" allowOverlap="1" wp14:anchorId="07D423F0" wp14:editId="4A172DC0">
                      <wp:simplePos x="0" y="0"/>
                      <wp:positionH relativeFrom="column">
                        <wp:posOffset>247477</wp:posOffset>
                      </wp:positionH>
                      <wp:positionV relativeFrom="paragraph">
                        <wp:posOffset>63825</wp:posOffset>
                      </wp:positionV>
                      <wp:extent cx="205740" cy="128270"/>
                      <wp:effectExtent l="0" t="0" r="22860" b="24130"/>
                      <wp:wrapNone/>
                      <wp:docPr id="2" name="Group 2"/>
                      <wp:cNvGraphicFramePr/>
                      <a:graphic xmlns:a="http://schemas.openxmlformats.org/drawingml/2006/main">
                        <a:graphicData uri="http://schemas.microsoft.com/office/word/2010/wordprocessingGroup">
                          <wpg:wgp>
                            <wpg:cNvGrpSpPr/>
                            <wpg:grpSpPr>
                              <a:xfrm>
                                <a:off x="0" y="0"/>
                                <a:ext cx="205740" cy="128270"/>
                                <a:chOff x="0" y="0"/>
                                <a:chExt cx="167750" cy="128280"/>
                              </a:xfrm>
                            </wpg:grpSpPr>
                            <wpg:grpSp>
                              <wpg:cNvPr id="1056" name="Group 1056"/>
                              <wpg:cNvGrpSpPr/>
                              <wpg:grpSpPr>
                                <a:xfrm>
                                  <a:off x="39471" y="0"/>
                                  <a:ext cx="82230" cy="128280"/>
                                  <a:chOff x="0" y="0"/>
                                  <a:chExt cx="82230" cy="172192"/>
                                </a:xfrm>
                              </wpg:grpSpPr>
                              <wps:wsp>
                                <wps:cNvPr id="1058" name="Straight Connector 1058"/>
                                <wps:cNvCnPr/>
                                <wps:spPr>
                                  <a:xfrm>
                                    <a:off x="0" y="0"/>
                                    <a:ext cx="0" cy="172192"/>
                                  </a:xfrm>
                                  <a:prstGeom prst="line">
                                    <a:avLst/>
                                  </a:prstGeom>
                                </wps:spPr>
                                <wps:style>
                                  <a:lnRef idx="1">
                                    <a:schemeClr val="dk1"/>
                                  </a:lnRef>
                                  <a:fillRef idx="0">
                                    <a:schemeClr val="dk1"/>
                                  </a:fillRef>
                                  <a:effectRef idx="0">
                                    <a:schemeClr val="dk1"/>
                                  </a:effectRef>
                                  <a:fontRef idx="minor">
                                    <a:schemeClr val="tx1"/>
                                  </a:fontRef>
                                </wps:style>
                                <wps:bodyPr/>
                              </wps:wsp>
                              <wps:wsp>
                                <wps:cNvPr id="1059" name="Straight Connector 1059"/>
                                <wps:cNvCnPr/>
                                <wps:spPr>
                                  <a:xfrm>
                                    <a:off x="26313" y="0"/>
                                    <a:ext cx="0" cy="172192"/>
                                  </a:xfrm>
                                  <a:prstGeom prst="line">
                                    <a:avLst/>
                                  </a:prstGeom>
                                </wps:spPr>
                                <wps:style>
                                  <a:lnRef idx="1">
                                    <a:schemeClr val="dk1"/>
                                  </a:lnRef>
                                  <a:fillRef idx="0">
                                    <a:schemeClr val="dk1"/>
                                  </a:fillRef>
                                  <a:effectRef idx="0">
                                    <a:schemeClr val="dk1"/>
                                  </a:effectRef>
                                  <a:fontRef idx="minor">
                                    <a:schemeClr val="tx1"/>
                                  </a:fontRef>
                                </wps:style>
                                <wps:bodyPr/>
                              </wps:wsp>
                              <wps:wsp>
                                <wps:cNvPr id="1060" name="Straight Connector 1060"/>
                                <wps:cNvCnPr/>
                                <wps:spPr>
                                  <a:xfrm>
                                    <a:off x="55916" y="0"/>
                                    <a:ext cx="0" cy="172085"/>
                                  </a:xfrm>
                                  <a:prstGeom prst="line">
                                    <a:avLst/>
                                  </a:prstGeom>
                                </wps:spPr>
                                <wps:style>
                                  <a:lnRef idx="1">
                                    <a:schemeClr val="dk1"/>
                                  </a:lnRef>
                                  <a:fillRef idx="0">
                                    <a:schemeClr val="dk1"/>
                                  </a:fillRef>
                                  <a:effectRef idx="0">
                                    <a:schemeClr val="dk1"/>
                                  </a:effectRef>
                                  <a:fontRef idx="minor">
                                    <a:schemeClr val="tx1"/>
                                  </a:fontRef>
                                </wps:style>
                                <wps:bodyPr/>
                              </wps:wsp>
                              <wps:wsp>
                                <wps:cNvPr id="1061" name="Straight Connector 1061"/>
                                <wps:cNvCnPr/>
                                <wps:spPr>
                                  <a:xfrm>
                                    <a:off x="82230" y="0"/>
                                    <a:ext cx="0" cy="172192"/>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062" name="Straight Connector 1062"/>
                              <wps:cNvCnPr/>
                              <wps:spPr>
                                <a:xfrm flipV="1">
                                  <a:off x="0" y="46049"/>
                                  <a:ext cx="167750" cy="32742"/>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group w14:anchorId="1A516AC7" id="Group 2" o:spid="_x0000_s1026" style="position:absolute;margin-left:19.5pt;margin-top:5.05pt;width:16.2pt;height:10.1pt;z-index:251703296;mso-width-relative:margin" coordsize="167750,12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P43AIAAKAOAAAOAAAAZHJzL2Uyb0RvYy54bWzsV8lu2zAQvRfoPxC8N1psS7YQOYekzaVo&#10;i6btnaGoBZVIgmQs++87pBYntutsQFAUvsjmMuS84eOb4fnFuqnRiildCZ7i4MzHiHEqsooXKf75&#10;49OHOUbaEJ6RWnCW4g3T+GL5/t15KxMWilLUGVMIFuE6aWWKS2Nk4nmalqwh+kxIxmEwF6ohBpqq&#10;8DJFWli9qb3Q9yOvFSqTSlCmNfRedYN46dbPc0bN1zzXzKA6xeCbcV/lvrf26y3PSVIoIsuK9m6Q&#10;F3jRkIrDpuNSV8QQdKeqvaWaiiqhRW7OqGg8kecVZQ4DoAn8HTTXStxJh6VI2kKOYYLQ7sTpxcvS&#10;L6tvClVZikOMOGngiNyuKLShaWWRwIxrJW/kN9V3FF3Lol3nqrG/gAOtXVA3Y1DZ2iAKnaE/i6cQ&#10;egpDQTgP4z7otIST2bOi5cfeLojieHbPbu7svGFTz/o2ujI2Rp97VIE/ix4Ccz3PxzZZTOMAo318&#10;8zCc7LlJksfg3TeLw2Dh4v1XdHA59Pb89evO/6YkkjlaaXu620jBXe0ocGMUqYrSoEvBOdwhoRCE&#10;bd5Rwhld8p4POtFAjaeSYQjUPmKSSKXNNRMNsn9SXFfcOkkSsvqsDRwYBGeYAo1WDju7f2ZTMzu5&#10;5t9ZDnwG4gXO2ikJu6wVWhHQgOx3YFHAWm6mNcmruh6N/ONG/Vxrxpy6PNVwnO12FNyMhk3FhTq0&#10;q1kPrubd/AF1h9XCvhXZxp2DCwdQxNL/bbiyOM6VxbO4EkaTYHLocp348p/wJYKTPKItMOwk+Yna&#10;MpstApD1fTHe8sWfz/qLPiSpQTxO+tJJ4T+tLxHk2mN8cdJotQ4S2OO5qE+2x/iym4G3yebEl9fw&#10;ZVunvVluisZS9mAdA8OPag3K60r+GmqIB+XtNPKnLrtBCXCgVJ2E8fRhLXdiUrJThL1MeRyT4Bnk&#10;qrf+yWbfWffbrkTaPiyXfwAAAP//AwBQSwMEFAAGAAgAAAAhAFqt7hDeAAAABwEAAA8AAABkcnMv&#10;ZG93bnJldi54bWxMj81OwzAQhO9IvIO1SNyobcJPCXGqqgJOVSVapIqbm2yTqPE6it0kfXuWExxn&#10;ZjXzbbaYXCsG7EPjyYCeKRBIhS8bqgx87d7v5iBCtFTa1hMauGCARX59ldm09CN94rCNleASCqk1&#10;UMfYpVKGokZnw8x3SJwdfe9sZNlXsuztyOWulfdKPUlnG+KF2na4qrE4bc/OwMdox2Wi34b16bi6&#10;fO8eN/u1RmNub6blK4iIU/w7hl98RoecmQ7+TGUQrYHkhV+J7CsNgvNn/QDiwL5KQOaZ/M+f/wAA&#10;AP//AwBQSwECLQAUAAYACAAAACEAtoM4kv4AAADhAQAAEwAAAAAAAAAAAAAAAAAAAAAAW0NvbnRl&#10;bnRfVHlwZXNdLnhtbFBLAQItABQABgAIAAAAIQA4/SH/1gAAAJQBAAALAAAAAAAAAAAAAAAAAC8B&#10;AABfcmVscy8ucmVsc1BLAQItABQABgAIAAAAIQBRRaP43AIAAKAOAAAOAAAAAAAAAAAAAAAAAC4C&#10;AABkcnMvZTJvRG9jLnhtbFBLAQItABQABgAIAAAAIQBare4Q3gAAAAcBAAAPAAAAAAAAAAAAAAAA&#10;ADYFAABkcnMvZG93bnJldi54bWxQSwUGAAAAAAQABADzAAAAQQYAAAAA&#10;">
                      <v:group id="Group 1056" o:spid="_x0000_s1027" style="position:absolute;left:39471;width:82230;height:128280" coordsize="82230,17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HuRxAAAAN0AAAAPAAAAZHJzL2Rvd25yZXYueG1sRE9La8JA&#10;EL4X+h+WKfRWN1EiEl1FgpUeQqEqiLchOybB7GzIbvP4991Cobf5+J6z2Y2mET11rrasIJ5FIIgL&#10;q2suFVzO728rEM4ja2wsk4KJHOy2z08bTLUd+Iv6ky9FCGGXooLK+zaV0hUVGXQz2xIH7m47gz7A&#10;rpS6wyGEm0bOo2gpDdYcGipsKauoeJy+jYLjgMN+ER/6/HHPpts5+bzmMSn1+jLu1yA8jf5f/Of+&#10;0GF+lCzh95twgtz+AAAA//8DAFBLAQItABQABgAIAAAAIQDb4fbL7gAAAIUBAAATAAAAAAAAAAAA&#10;AAAAAAAAAABbQ29udGVudF9UeXBlc10ueG1sUEsBAi0AFAAGAAgAAAAhAFr0LFu/AAAAFQEAAAsA&#10;AAAAAAAAAAAAAAAAHwEAAF9yZWxzLy5yZWxzUEsBAi0AFAAGAAgAAAAhAJyMe5HEAAAA3QAAAA8A&#10;AAAAAAAAAAAAAAAABwIAAGRycy9kb3ducmV2LnhtbFBLBQYAAAAAAwADALcAAAD4AgAAAAA=&#10;">
                        <v:line id="Straight Connector 1058" o:spid="_x0000_s1028" style="position:absolute;visibility:visible;mso-wrap-style:square" from="0,0" to="0,17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degxAAAAN0AAAAPAAAAZHJzL2Rvd25yZXYueG1sRI9Bb8Iw&#10;DIXvSPsPkSdxg5Qh0FYIaJo2DY0TbNytxrQVjVOSDLJ/jw+TuD3Lz5/fW66z69SFQmw9G5iMC1DE&#10;lbct1wZ+vj9Gz6BiQrbYeSYDfxRhvXoYLLG0/so7uuxTrQTCsUQDTUp9qXWsGnIYx74nlt3RB4dJ&#10;xlBrG/AqcNfpp6KYa4cty4cGe3prqDrtf51QJoez05+nFzx8hW14n87zLJ+NGT7m1wWoRDndzf/X&#10;Gyvxi5nElTYiQa9uAAAA//8DAFBLAQItABQABgAIAAAAIQDb4fbL7gAAAIUBAAATAAAAAAAAAAAA&#10;AAAAAAAAAABbQ29udGVudF9UeXBlc10ueG1sUEsBAi0AFAAGAAgAAAAhAFr0LFu/AAAAFQEAAAsA&#10;AAAAAAAAAAAAAAAAHwEAAF9yZWxzLy5yZWxzUEsBAi0AFAAGAAgAAAAhAAqt16DEAAAA3QAAAA8A&#10;AAAAAAAAAAAAAAAABwIAAGRycy9kb3ducmV2LnhtbFBLBQYAAAAAAwADALcAAAD4AgAAAAA=&#10;" strokecolor="black [3040]"/>
                        <v:line id="Straight Connector 1059" o:spid="_x0000_s1029" style="position:absolute;visibility:visible;mso-wrap-style:square" from="26313,0" to="26313,17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XI7xAAAAN0AAAAPAAAAZHJzL2Rvd25yZXYueG1sRI9BawIx&#10;EIXvQv9DGKG3mtWi1NUoRVoq9uRW78Nm3F3cTNYk1fjvjSB4m+G9982b+TKaVpzJ+cayguEgA0Fc&#10;Wt1wpWD39/32AcIHZI2tZVJwJQ/LxUtvjrm2F97SuQiVSBD2OSqoQ+hyKX1Zk0E/sB1x0g7WGQxp&#10;dZXUDi8Jblo5yrKJNNhwulBjR6uaymPxbxJluD8Z+XOc4n7jft3X+ySO40mp1378nIEIFMPT/Eiv&#10;daqfjadw/yaNIBc3AAAA//8DAFBLAQItABQABgAIAAAAIQDb4fbL7gAAAIUBAAATAAAAAAAAAAAA&#10;AAAAAAAAAABbQ29udGVudF9UeXBlc10ueG1sUEsBAi0AFAAGAAgAAAAhAFr0LFu/AAAAFQEAAAsA&#10;AAAAAAAAAAAAAAAAHwEAAF9yZWxzLy5yZWxzUEsBAi0AFAAGAAgAAAAhAGXhcjvEAAAA3QAAAA8A&#10;AAAAAAAAAAAAAAAABwIAAGRycy9kb3ducmV2LnhtbFBLBQYAAAAAAwADALcAAAD4AgAAAAA=&#10;" strokecolor="black [3040]"/>
                        <v:line id="Straight Connector 1060" o:spid="_x0000_s1030" style="position:absolute;visibility:visible;mso-wrap-style:square" from="55916,0" to="55916,172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xEbxAAAAN0AAAAPAAAAZHJzL2Rvd25yZXYueG1sRI9Bb8Iw&#10;DIXvk/YfIk/abaQwUY1CQBPaNMROY+NuNV5b0TglySD8e3xA2u1Zfv783mKVXa9OFGLn2cB4VIAi&#10;rr3tuDHw8/3+9AIqJmSLvWcycKEIq+X93QIr68/8RaddapRAOFZooE1pqLSOdUsO48gPxLL79cFh&#10;kjE02gY8C9z1elIUpXbYsXxocaB1S/Vh9+eEMt4fnf44zHC/DZ/h7bnM03w05vEhv85BJcrp33y7&#10;3liJX5SSX9qIBL28AgAA//8DAFBLAQItABQABgAIAAAAIQDb4fbL7gAAAIUBAAATAAAAAAAAAAAA&#10;AAAAAAAAAABbQ29udGVudF9UeXBlc10ueG1sUEsBAi0AFAAGAAgAAAAhAFr0LFu/AAAAFQEAAAsA&#10;AAAAAAAAAAAAAAAAHwEAAF9yZWxzLy5yZWxzUEsBAi0AFAAGAAgAAAAhADq3ERvEAAAA3QAAAA8A&#10;AAAAAAAAAAAAAAAABwIAAGRycy9kb3ducmV2LnhtbFBLBQYAAAAAAwADALcAAAD4AgAAAAA=&#10;" strokecolor="black [3040]"/>
                        <v:line id="Straight Connector 1061" o:spid="_x0000_s1031" style="position:absolute;visibility:visible;mso-wrap-style:square" from="82230,0" to="82230,17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SAxAAAAN0AAAAPAAAAZHJzL2Rvd25yZXYueG1sRI9PawIx&#10;EMXvBb9DGKG3mt2WLroaRaTSYk/+uw+bcXdxM1mTqOm3N4VCbzO8937zZraIphM3cr61rCAfZSCI&#10;K6tbrhUc9uuXMQgfkDV2lknBD3lYzAdPMyy1vfOWbrtQiwRhX6KCJoS+lNJXDRn0I9sTJ+1kncGQ&#10;VldL7fCe4KaTr1lWSIMtpwsN9rRqqDrvriZR8uPFyM/zBI8b9+0+3or4Hi9KPQ/jcgoiUAz/5r/0&#10;l071syKH32/SCHL+AAAA//8DAFBLAQItABQABgAIAAAAIQDb4fbL7gAAAIUBAAATAAAAAAAAAAAA&#10;AAAAAAAAAABbQ29udGVudF9UeXBlc10ueG1sUEsBAi0AFAAGAAgAAAAhAFr0LFu/AAAAFQEAAAsA&#10;AAAAAAAAAAAAAAAAHwEAAF9yZWxzLy5yZWxzUEsBAi0AFAAGAAgAAAAhAFX7tIDEAAAA3QAAAA8A&#10;AAAAAAAAAAAAAAAABwIAAGRycy9kb3ducmV2LnhtbFBLBQYAAAAAAwADALcAAAD4AgAAAAA=&#10;" strokecolor="black [3040]"/>
                      </v:group>
                      <v:line id="Straight Connector 1062" o:spid="_x0000_s1032" style="position:absolute;flip:y;visibility:visible;mso-wrap-style:square" from="0,46049" to="167750,78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N08wgAAAN0AAAAPAAAAZHJzL2Rvd25yZXYueG1sRE9Li8Iw&#10;EL4v+B/CCN7WVA+6VGORgiCKsrrrwdvQTB/YTEoTbf33RljY23x8z1kmvanFg1pXWVYwGUcgiDOr&#10;Ky4U/P5sPr9AOI+ssbZMCp7kIFkNPpYYa9vxiR5nX4gQwi5GBaX3TSyly0oy6Ma2IQ5cbluDPsC2&#10;kLrFLoSbWk6jaCYNVhwaSmwoLSm7ne9GQe7uTXq9aJ/Pd4fTId8XR+y+lRoN+/UChKfe/4v/3Fsd&#10;5kezKby/CSfI1QsAAP//AwBQSwECLQAUAAYACAAAACEA2+H2y+4AAACFAQAAEwAAAAAAAAAAAAAA&#10;AAAAAAAAW0NvbnRlbnRfVHlwZXNdLnhtbFBLAQItABQABgAIAAAAIQBa9CxbvwAAABUBAAALAAAA&#10;AAAAAAAAAAAAAB8BAABfcmVscy8ucmVsc1BLAQItABQABgAIAAAAIQArQN08wgAAAN0AAAAPAAAA&#10;AAAAAAAAAAAAAAcCAABkcnMvZG93bnJldi54bWxQSwUGAAAAAAMAAwC3AAAA9gIAAAAA&#10;" strokecolor="black [3040]"/>
                    </v:group>
                  </w:pict>
                </mc:Fallback>
              </mc:AlternateContent>
            </w:r>
          </w:p>
        </w:tc>
      </w:tr>
      <w:tr w:rsidR="006F16B8" w:rsidRPr="006E1C7A" w14:paraId="72E3D18A" w14:textId="77777777" w:rsidTr="005B0CBC">
        <w:trPr>
          <w:trHeight w:val="360"/>
        </w:trPr>
        <w:tc>
          <w:tcPr>
            <w:tcW w:w="6311" w:type="dxa"/>
            <w:tcBorders>
              <w:left w:val="nil"/>
            </w:tcBorders>
            <w:vAlign w:val="center"/>
          </w:tcPr>
          <w:p w14:paraId="11593839" w14:textId="0327A95C" w:rsidR="006F16B8" w:rsidRPr="006E1C7A" w:rsidRDefault="006F16B8" w:rsidP="00A17FCD">
            <w:pPr>
              <w:numPr>
                <w:ilvl w:val="0"/>
                <w:numId w:val="19"/>
              </w:numPr>
              <w:pBdr>
                <w:top w:val="nil"/>
                <w:left w:val="nil"/>
                <w:bottom w:val="nil"/>
                <w:right w:val="nil"/>
                <w:between w:val="nil"/>
              </w:pBdr>
              <w:tabs>
                <w:tab w:val="left" w:pos="10080"/>
              </w:tabs>
              <w:spacing w:after="0" w:line="240" w:lineRule="auto"/>
              <w:contextualSpacing/>
              <w:rPr>
                <w:rFonts w:cs="Arial"/>
                <w:szCs w:val="20"/>
              </w:rPr>
            </w:pPr>
            <w:r w:rsidRPr="006E1C7A">
              <w:rPr>
                <w:rFonts w:cs="Arial"/>
                <w:szCs w:val="20"/>
              </w:rPr>
              <w:t xml:space="preserve">Child Question </w:t>
            </w:r>
          </w:p>
        </w:tc>
        <w:tc>
          <w:tcPr>
            <w:tcW w:w="1152" w:type="dxa"/>
          </w:tcPr>
          <w:p w14:paraId="26CEA1A6" w14:textId="69D243C5" w:rsidR="006F16B8" w:rsidRPr="006E1C7A" w:rsidRDefault="006F16B8" w:rsidP="005F399F">
            <w:pPr>
              <w:pBdr>
                <w:top w:val="nil"/>
                <w:left w:val="nil"/>
                <w:bottom w:val="nil"/>
                <w:right w:val="nil"/>
                <w:between w:val="nil"/>
              </w:pBdr>
              <w:tabs>
                <w:tab w:val="left" w:pos="10080"/>
              </w:tabs>
              <w:spacing w:after="0"/>
              <w:jc w:val="center"/>
              <w:rPr>
                <w:rFonts w:cs="Arial"/>
                <w:szCs w:val="20"/>
              </w:rPr>
            </w:pPr>
          </w:p>
        </w:tc>
        <w:tc>
          <w:tcPr>
            <w:tcW w:w="1152" w:type="dxa"/>
          </w:tcPr>
          <w:p w14:paraId="601C26F5" w14:textId="77777777" w:rsidR="006F16B8" w:rsidRPr="006E1C7A" w:rsidRDefault="006F16B8" w:rsidP="005F399F">
            <w:pPr>
              <w:pBdr>
                <w:top w:val="nil"/>
                <w:left w:val="nil"/>
                <w:bottom w:val="nil"/>
                <w:right w:val="nil"/>
                <w:between w:val="nil"/>
              </w:pBdr>
              <w:tabs>
                <w:tab w:val="left" w:pos="10080"/>
              </w:tabs>
              <w:spacing w:after="0"/>
              <w:jc w:val="center"/>
              <w:rPr>
                <w:rFonts w:cs="Arial"/>
                <w:szCs w:val="20"/>
              </w:rPr>
            </w:pPr>
          </w:p>
        </w:tc>
        <w:tc>
          <w:tcPr>
            <w:tcW w:w="1645" w:type="dxa"/>
            <w:tcBorders>
              <w:right w:val="nil"/>
            </w:tcBorders>
          </w:tcPr>
          <w:p w14:paraId="330F740C" w14:textId="0DF48217" w:rsidR="006F16B8" w:rsidRPr="006E1C7A" w:rsidRDefault="00155EB8" w:rsidP="005F399F">
            <w:pPr>
              <w:pBdr>
                <w:top w:val="nil"/>
                <w:left w:val="nil"/>
                <w:bottom w:val="nil"/>
                <w:right w:val="nil"/>
                <w:between w:val="nil"/>
              </w:pBdr>
              <w:tabs>
                <w:tab w:val="left" w:pos="10080"/>
              </w:tabs>
              <w:spacing w:after="0"/>
              <w:jc w:val="center"/>
              <w:rPr>
                <w:rFonts w:cs="Arial"/>
                <w:szCs w:val="20"/>
              </w:rPr>
            </w:pPr>
            <w:r>
              <w:rPr>
                <w:rFonts w:cs="Arial"/>
                <w:noProof/>
                <w:color w:val="000000"/>
                <w:szCs w:val="20"/>
              </w:rPr>
              <mc:AlternateContent>
                <mc:Choice Requires="wpg">
                  <w:drawing>
                    <wp:anchor distT="0" distB="0" distL="114300" distR="114300" simplePos="0" relativeHeight="251680768" behindDoc="0" locked="0" layoutInCell="1" allowOverlap="1" wp14:anchorId="32BFBDD0" wp14:editId="37D1E4D7">
                      <wp:simplePos x="0" y="0"/>
                      <wp:positionH relativeFrom="column">
                        <wp:posOffset>243840</wp:posOffset>
                      </wp:positionH>
                      <wp:positionV relativeFrom="paragraph">
                        <wp:posOffset>66675</wp:posOffset>
                      </wp:positionV>
                      <wp:extent cx="205740" cy="128270"/>
                      <wp:effectExtent l="0" t="0" r="22860" b="24130"/>
                      <wp:wrapNone/>
                      <wp:docPr id="12" name="Group 12"/>
                      <wp:cNvGraphicFramePr/>
                      <a:graphic xmlns:a="http://schemas.openxmlformats.org/drawingml/2006/main">
                        <a:graphicData uri="http://schemas.microsoft.com/office/word/2010/wordprocessingGroup">
                          <wpg:wgp>
                            <wpg:cNvGrpSpPr/>
                            <wpg:grpSpPr>
                              <a:xfrm>
                                <a:off x="0" y="0"/>
                                <a:ext cx="205740" cy="128270"/>
                                <a:chOff x="0" y="0"/>
                                <a:chExt cx="167750" cy="128280"/>
                              </a:xfrm>
                            </wpg:grpSpPr>
                            <wpg:grpSp>
                              <wpg:cNvPr id="11" name="Group 11"/>
                              <wpg:cNvGrpSpPr/>
                              <wpg:grpSpPr>
                                <a:xfrm>
                                  <a:off x="39471" y="0"/>
                                  <a:ext cx="82230" cy="128280"/>
                                  <a:chOff x="0" y="0"/>
                                  <a:chExt cx="82230" cy="172192"/>
                                </a:xfrm>
                              </wpg:grpSpPr>
                              <wps:wsp>
                                <wps:cNvPr id="4" name="Straight Connector 4"/>
                                <wps:cNvCnPr/>
                                <wps:spPr>
                                  <a:xfrm>
                                    <a:off x="0" y="0"/>
                                    <a:ext cx="0" cy="172192"/>
                                  </a:xfrm>
                                  <a:prstGeom prst="line">
                                    <a:avLst/>
                                  </a:prstGeom>
                                </wps:spPr>
                                <wps:style>
                                  <a:lnRef idx="1">
                                    <a:schemeClr val="dk1"/>
                                  </a:lnRef>
                                  <a:fillRef idx="0">
                                    <a:schemeClr val="dk1"/>
                                  </a:fillRef>
                                  <a:effectRef idx="0">
                                    <a:schemeClr val="dk1"/>
                                  </a:effectRef>
                                  <a:fontRef idx="minor">
                                    <a:schemeClr val="tx1"/>
                                  </a:fontRef>
                                </wps:style>
                                <wps:bodyPr/>
                              </wps:wsp>
                              <wps:wsp>
                                <wps:cNvPr id="5" name="Straight Connector 5"/>
                                <wps:cNvCnPr/>
                                <wps:spPr>
                                  <a:xfrm>
                                    <a:off x="26313" y="0"/>
                                    <a:ext cx="0" cy="172192"/>
                                  </a:xfrm>
                                  <a:prstGeom prst="line">
                                    <a:avLst/>
                                  </a:prstGeom>
                                </wps:spPr>
                                <wps:style>
                                  <a:lnRef idx="1">
                                    <a:schemeClr val="dk1"/>
                                  </a:lnRef>
                                  <a:fillRef idx="0">
                                    <a:schemeClr val="dk1"/>
                                  </a:fillRef>
                                  <a:effectRef idx="0">
                                    <a:schemeClr val="dk1"/>
                                  </a:effectRef>
                                  <a:fontRef idx="minor">
                                    <a:schemeClr val="tx1"/>
                                  </a:fontRef>
                                </wps:style>
                                <wps:bodyPr/>
                              </wps:wsp>
                              <wps:wsp>
                                <wps:cNvPr id="6" name="Straight Connector 6"/>
                                <wps:cNvCnPr/>
                                <wps:spPr>
                                  <a:xfrm>
                                    <a:off x="55916" y="0"/>
                                    <a:ext cx="0" cy="172085"/>
                                  </a:xfrm>
                                  <a:prstGeom prst="line">
                                    <a:avLst/>
                                  </a:prstGeom>
                                </wps:spPr>
                                <wps:style>
                                  <a:lnRef idx="1">
                                    <a:schemeClr val="dk1"/>
                                  </a:lnRef>
                                  <a:fillRef idx="0">
                                    <a:schemeClr val="dk1"/>
                                  </a:fillRef>
                                  <a:effectRef idx="0">
                                    <a:schemeClr val="dk1"/>
                                  </a:effectRef>
                                  <a:fontRef idx="minor">
                                    <a:schemeClr val="tx1"/>
                                  </a:fontRef>
                                </wps:style>
                                <wps:bodyPr/>
                              </wps:wsp>
                              <wps:wsp>
                                <wps:cNvPr id="8" name="Straight Connector 8"/>
                                <wps:cNvCnPr/>
                                <wps:spPr>
                                  <a:xfrm>
                                    <a:off x="82230" y="0"/>
                                    <a:ext cx="0" cy="172192"/>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9" name="Straight Connector 9"/>
                              <wps:cNvCnPr/>
                              <wps:spPr>
                                <a:xfrm flipV="1">
                                  <a:off x="0" y="46049"/>
                                  <a:ext cx="167750" cy="32742"/>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group w14:anchorId="33FA14FB" id="Group 12" o:spid="_x0000_s1026" style="position:absolute;margin-left:19.2pt;margin-top:5.25pt;width:16.2pt;height:10.1pt;z-index:251680768;mso-width-relative:margin" coordsize="167750,12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DSnwwIAAIAOAAAOAAAAZHJzL2Uyb0RvYy54bWzsV8tu2zAQvBfoPxC6N3pYtmwhdg5Jm0vR&#10;BknbO0ORElGJJEjGsv++K+rhxHadxC2CovBFNiXucmd2uFyeX6yqEi2pNlyKuReeBR6igsiMi3zu&#10;ff/26cPUQ8ZikeFSCjr31tR4F4v3785rldJIFrLMqEbgRJi0VnOvsFalvm9IQStszqSiAj4yqSts&#10;YahzP9O4Bu9V6UdBMPFrqTOlJaHGwNur9qO3cP4Zo8R+ZcxQi8q5B7FZ99Tued88/cU5TnONVcFJ&#10;FwY+IooKcwGLDq6usMXoQfMdVxUnWhrJ7BmRlS8Z44Q6DIAmDLbQXGv5oByWPK1zNdAE1G7xdLRb&#10;8mV5oxHPIHeRhwSuIEduWQRjIKdWeQpzrrW6Uze6e5G3owbviumq+QUkaOVoXQ+00pVFBF5GwTiJ&#10;gXwCn8JoGiUd7aSA3OxYkeJjZxdOkmT8yG7q7Px+Ub+JbQhlGAwx97jCLVzhEbhGszgBP7vYplE0&#10;2gkRp89Be2yWROHMcf1bZLA1zCb75s+yf1dgRZ2oTJPZjqW4J+nOaszzwqJLKQRsH6lR3BLmpl+K&#10;TgUmNSCIl0qgp2gXK06VNvaaygo1f+ZeyUUTHk7x8rOxoDigpZ8Cg1r1K7t/dl3SZnIpbikDHYPc&#10;QmftKgi9LDVaYtj72U+XdvDlZjYmjJflYBQcNurmNmbUVZWXGg6z3YpS2MGw4kLqfavaVR8qa+f3&#10;qFusDex7ma1dHhwdII5G9G+gkvEBlYxfpZJoMgpH+zbUSSn/hVImB5QyeZVSxuNZCN52S+9GKcHU&#10;iW+on5uCcaopbfn7h2sKNIht27Hn5Jm+SindoXpIKdsn7Ukp6dZBeZxSNr3YG51EswOqmT2vGsRK&#10;rn70vcKT5jWeBLHzAEf9nkZ0FCXx027tpKG/qCG45riOr7uSNfeox2PXCm0ujotfAAAA//8DAFBL&#10;AwQUAAYACAAAACEAB1Z8Pt4AAAAHAQAADwAAAGRycy9kb3ducmV2LnhtbEyPwW7CMBBE75X6D9Yi&#10;9VbslFJQiIMQantClYBKVW9LvCQRsR3FJgl/3+2pPe7MaPZNth5tI3rqQu2dhmSqQJArvKldqeHz&#10;+Pa4BBEiOoONd6ThRgHW+f1dhqnxg9tTf4il4BIXUtRQxdimUoaiIoth6lty7J19ZzHy2ZXSdDhw&#10;uW3kk1Iv0mLt+EOFLW0rKi6Hq9XwPuCwmSWv/e5y3t6+j/OPr11CWj9Mxs0KRKQx/oXhF5/RIWem&#10;k786E0SjYbZ85iTrag6C/YXiJSfW1QJknsn//PkPAAAA//8DAFBLAQItABQABgAIAAAAIQC2gziS&#10;/gAAAOEBAAATAAAAAAAAAAAAAAAAAAAAAABbQ29udGVudF9UeXBlc10ueG1sUEsBAi0AFAAGAAgA&#10;AAAhADj9If/WAAAAlAEAAAsAAAAAAAAAAAAAAAAALwEAAF9yZWxzLy5yZWxzUEsBAi0AFAAGAAgA&#10;AAAhADnsNKfDAgAAgA4AAA4AAAAAAAAAAAAAAAAALgIAAGRycy9lMm9Eb2MueG1sUEsBAi0AFAAG&#10;AAgAAAAhAAdWfD7eAAAABwEAAA8AAAAAAAAAAAAAAAAAHQUAAGRycy9kb3ducmV2LnhtbFBLBQYA&#10;AAAABAAEAPMAAAAoBgAAAAA=&#10;">
                      <v:group id="Group 11" o:spid="_x0000_s1027" style="position:absolute;left:39471;width:82230;height:128280" coordsize="82230,17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Straight Connector 4" o:spid="_x0000_s1028" style="position:absolute;visibility:visible;mso-wrap-style:square" from="0,0" to="0,17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CT6wQAAANoAAAAPAAAAZHJzL2Rvd25yZXYueG1sRI9PawIx&#10;FMTvgt8hPKG3mtW2oqtRRJSWevLf/bF57i5uXtYkavrtm0LB4zAzv2Fmi2gacSfna8sKBv0MBHFh&#10;dc2lguNh8zoG4QOyxsYyKfghD4t5tzPDXNsH7+i+D6VIEPY5KqhCaHMpfVGRQd+3LXHyztYZDEm6&#10;UmqHjwQ3jRxm2UgarDktVNjSqqLisr+ZRBmcrkZ+XiZ4+nZbt34bxY94VeqlF5dTEIFieIb/219a&#10;wTv8XUk3QM5/AQAA//8DAFBLAQItABQABgAIAAAAIQDb4fbL7gAAAIUBAAATAAAAAAAAAAAAAAAA&#10;AAAAAABbQ29udGVudF9UeXBlc10ueG1sUEsBAi0AFAAGAAgAAAAhAFr0LFu/AAAAFQEAAAsAAAAA&#10;AAAAAAAAAAAAHwEAAF9yZWxzLy5yZWxzUEsBAi0AFAAGAAgAAAAhAIhQJPrBAAAA2gAAAA8AAAAA&#10;AAAAAAAAAAAABwIAAGRycy9kb3ducmV2LnhtbFBLBQYAAAAAAwADALcAAAD1AgAAAAA=&#10;" strokecolor="black [3040]"/>
                        <v:line id="Straight Connector 5" o:spid="_x0000_s1029" style="position:absolute;visibility:visible;mso-wrap-style:square" from="26313,0" to="26313,17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hwQAAANoAAAAPAAAAZHJzL2Rvd25yZXYueG1sRI9BawIx&#10;FITvQv9DeEJvNatFqatRirRU7Kmr3h+b5+7i5mVNUo3/3giCx2FmvmHmy2hacSbnG8sKhoMMBHFp&#10;dcOVgt32++0DhA/IGlvLpOBKHpaLl94cc20v/EfnIlQiQdjnqKAOocul9GVNBv3AdsTJO1hnMCTp&#10;KqkdXhLctHKUZRNpsOG0UGNHq5rKY/FvEmW4Pxn5c5zifuN+3df7JI7jSanXfvycgQgUwzP8aK+1&#10;gjHcr6QbIBc3AAAA//8DAFBLAQItABQABgAIAAAAIQDb4fbL7gAAAIUBAAATAAAAAAAAAAAAAAAA&#10;AAAAAABbQ29udGVudF9UeXBlc10ueG1sUEsBAi0AFAAGAAgAAAAhAFr0LFu/AAAAFQEAAAsAAAAA&#10;AAAAAAAAAAAAHwEAAF9yZWxzLy5yZWxzUEsBAi0AFAAGAAgAAAAhAOccgWHBAAAA2gAAAA8AAAAA&#10;AAAAAAAAAAAABwIAAGRycy9kb3ducmV2LnhtbFBLBQYAAAAAAwADALcAAAD1AgAAAAA=&#10;" strokecolor="black [3040]"/>
                        <v:line id="Straight Connector 6" o:spid="_x0000_s1030" style="position:absolute;visibility:visible;mso-wrap-style:square" from="55916,0" to="55916,172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8WwQAAANoAAAAPAAAAZHJzL2Rvd25yZXYueG1sRI9PawIx&#10;FMTvBb9DeEJvNauli65GEVFa7Ml/98fmubu4eVmTqOm3N4VCj8PM/IaZLaJpxZ2cbywrGA4yEMSl&#10;1Q1XCo6HzdsYhA/IGlvLpOCHPCzmvZcZFto+eEf3fahEgrAvUEEdQldI6cuaDPqB7YiTd7bOYEjS&#10;VVI7fCS4aeUoy3JpsOG0UGNHq5rKy/5mEmV4uhr5eZngaeu+3fo9jx/xqtRrPy6nIALF8B/+a39p&#10;BTn8Xkk3QM6fAAAA//8DAFBLAQItABQABgAIAAAAIQDb4fbL7gAAAIUBAAATAAAAAAAAAAAAAAAA&#10;AAAAAABbQ29udGVudF9UeXBlc10ueG1sUEsBAi0AFAAGAAgAAAAhAFr0LFu/AAAAFQEAAAsAAAAA&#10;AAAAAAAAAAAAHwEAAF9yZWxzLy5yZWxzUEsBAi0AFAAGAAgAAAAhABfOHxbBAAAA2gAAAA8AAAAA&#10;AAAAAAAAAAAABwIAAGRycy9kb3ducmV2LnhtbFBLBQYAAAAAAwADALcAAAD1AgAAAAA=&#10;" strokecolor="black [3040]"/>
                        <v:line id="Straight Connector 8" o:spid="_x0000_s1031" style="position:absolute;visibility:visible;mso-wrap-style:square" from="82230,0" to="82230,17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v:group>
                      <v:line id="Straight Connector 9" o:spid="_x0000_s1032" style="position:absolute;flip:y;visibility:visible;mso-wrap-style:square" from="0,46049" to="167750,78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EEYwgAAANoAAAAPAAAAZHJzL2Rvd25yZXYueG1sRI9LiwIx&#10;EITvC/6H0IK3NaMHV0ejiCCIovg8eGsmPQ+cdIZJdGb/vVlY8FhU1VfUbNGaUryodoVlBYN+BII4&#10;sbrgTMH1sv4eg3AeWWNpmRT8koPFvPM1w1jbhk/0OvtMBAi7GBXk3lexlC7JyaDr24o4eKmtDfog&#10;60zqGpsAN6UcRtFIGiw4LORY0Sqn5HF+GgWpe1ar+0379Ge7P+3TXXbA5qhUr9supyA8tf4T/m9v&#10;tIIJ/F0JN0DO3wAAAP//AwBQSwECLQAUAAYACAAAACEA2+H2y+4AAACFAQAAEwAAAAAAAAAAAAAA&#10;AAAAAAAAW0NvbnRlbnRfVHlwZXNdLnhtbFBLAQItABQABgAIAAAAIQBa9CxbvwAAABUBAAALAAAA&#10;AAAAAAAAAAAAAB8BAABfcmVscy8ucmVsc1BLAQItABQABgAIAAAAIQAB4EEYwgAAANoAAAAPAAAA&#10;AAAAAAAAAAAAAAcCAABkcnMvZG93bnJldi54bWxQSwUGAAAAAAMAAwC3AAAA9gIAAAAA&#10;" strokecolor="black [3040]"/>
                    </v:group>
                  </w:pict>
                </mc:Fallback>
              </mc:AlternateContent>
            </w:r>
          </w:p>
        </w:tc>
      </w:tr>
      <w:tr w:rsidR="006F16B8" w:rsidRPr="006E1C7A" w14:paraId="1B8B370E" w14:textId="77777777" w:rsidTr="005B0CBC">
        <w:trPr>
          <w:trHeight w:val="360"/>
        </w:trPr>
        <w:tc>
          <w:tcPr>
            <w:tcW w:w="6311" w:type="dxa"/>
            <w:tcBorders>
              <w:left w:val="nil"/>
            </w:tcBorders>
            <w:vAlign w:val="center"/>
          </w:tcPr>
          <w:p w14:paraId="28EA8B87" w14:textId="04B50D9B" w:rsidR="006F16B8" w:rsidRPr="006E1C7A" w:rsidRDefault="006F16B8" w:rsidP="00A17FCD">
            <w:pPr>
              <w:numPr>
                <w:ilvl w:val="0"/>
                <w:numId w:val="19"/>
              </w:numPr>
              <w:pBdr>
                <w:top w:val="nil"/>
                <w:left w:val="nil"/>
                <w:bottom w:val="nil"/>
                <w:right w:val="nil"/>
                <w:between w:val="nil"/>
              </w:pBdr>
              <w:tabs>
                <w:tab w:val="left" w:pos="10080"/>
              </w:tabs>
              <w:spacing w:after="0" w:line="240" w:lineRule="auto"/>
              <w:contextualSpacing/>
              <w:rPr>
                <w:rFonts w:cs="Arial"/>
                <w:szCs w:val="20"/>
              </w:rPr>
            </w:pPr>
            <w:r w:rsidRPr="006E1C7A">
              <w:rPr>
                <w:rFonts w:cs="Arial"/>
                <w:szCs w:val="20"/>
              </w:rPr>
              <w:t>Teacher Repeat/Recast/Extend C</w:t>
            </w:r>
            <w:r>
              <w:rPr>
                <w:rFonts w:cs="Arial"/>
                <w:szCs w:val="20"/>
              </w:rPr>
              <w:t>hild</w:t>
            </w:r>
            <w:r w:rsidRPr="006E1C7A">
              <w:rPr>
                <w:rFonts w:cs="Arial"/>
                <w:szCs w:val="20"/>
              </w:rPr>
              <w:t xml:space="preserve"> Words</w:t>
            </w:r>
          </w:p>
        </w:tc>
        <w:tc>
          <w:tcPr>
            <w:tcW w:w="1152" w:type="dxa"/>
          </w:tcPr>
          <w:p w14:paraId="48F77F34" w14:textId="77777777" w:rsidR="006F16B8" w:rsidRPr="006E1C7A" w:rsidRDefault="006F16B8" w:rsidP="005F399F">
            <w:pPr>
              <w:pBdr>
                <w:top w:val="nil"/>
                <w:left w:val="nil"/>
                <w:bottom w:val="nil"/>
                <w:right w:val="nil"/>
                <w:between w:val="nil"/>
              </w:pBdr>
              <w:tabs>
                <w:tab w:val="left" w:pos="10080"/>
              </w:tabs>
              <w:spacing w:after="0"/>
              <w:jc w:val="center"/>
              <w:rPr>
                <w:rFonts w:cs="Arial"/>
                <w:szCs w:val="20"/>
              </w:rPr>
            </w:pPr>
          </w:p>
        </w:tc>
        <w:tc>
          <w:tcPr>
            <w:tcW w:w="1152" w:type="dxa"/>
          </w:tcPr>
          <w:p w14:paraId="59D7BA77" w14:textId="4FB05794" w:rsidR="006F16B8" w:rsidRPr="006E1C7A" w:rsidRDefault="000D5ED6" w:rsidP="005F399F">
            <w:pPr>
              <w:pBdr>
                <w:top w:val="nil"/>
                <w:left w:val="nil"/>
                <w:bottom w:val="nil"/>
                <w:right w:val="nil"/>
                <w:between w:val="nil"/>
              </w:pBdr>
              <w:tabs>
                <w:tab w:val="left" w:pos="10080"/>
              </w:tabs>
              <w:spacing w:after="0"/>
              <w:jc w:val="center"/>
              <w:rPr>
                <w:rFonts w:cs="Arial"/>
                <w:szCs w:val="20"/>
              </w:rPr>
            </w:pPr>
            <w:r>
              <w:rPr>
                <w:rFonts w:cs="Arial"/>
                <w:noProof/>
                <w:color w:val="000000"/>
                <w:szCs w:val="20"/>
              </w:rPr>
              <mc:AlternateContent>
                <mc:Choice Requires="wpg">
                  <w:drawing>
                    <wp:anchor distT="0" distB="0" distL="114300" distR="114300" simplePos="0" relativeHeight="251682816" behindDoc="0" locked="0" layoutInCell="1" allowOverlap="1" wp14:anchorId="3B1CA77A" wp14:editId="0A44D218">
                      <wp:simplePos x="0" y="0"/>
                      <wp:positionH relativeFrom="column">
                        <wp:posOffset>161925</wp:posOffset>
                      </wp:positionH>
                      <wp:positionV relativeFrom="paragraph">
                        <wp:posOffset>44450</wp:posOffset>
                      </wp:positionV>
                      <wp:extent cx="206137" cy="128280"/>
                      <wp:effectExtent l="0" t="0" r="22860" b="24130"/>
                      <wp:wrapNone/>
                      <wp:docPr id="15" name="Group 15"/>
                      <wp:cNvGraphicFramePr/>
                      <a:graphic xmlns:a="http://schemas.openxmlformats.org/drawingml/2006/main">
                        <a:graphicData uri="http://schemas.microsoft.com/office/word/2010/wordprocessingGroup">
                          <wpg:wgp>
                            <wpg:cNvGrpSpPr/>
                            <wpg:grpSpPr>
                              <a:xfrm>
                                <a:off x="0" y="0"/>
                                <a:ext cx="206137" cy="128280"/>
                                <a:chOff x="0" y="0"/>
                                <a:chExt cx="167750" cy="128280"/>
                              </a:xfrm>
                            </wpg:grpSpPr>
                            <wpg:grpSp>
                              <wpg:cNvPr id="16" name="Group 16"/>
                              <wpg:cNvGrpSpPr/>
                              <wpg:grpSpPr>
                                <a:xfrm>
                                  <a:off x="39471" y="0"/>
                                  <a:ext cx="82230" cy="128280"/>
                                  <a:chOff x="0" y="0"/>
                                  <a:chExt cx="82230" cy="172192"/>
                                </a:xfrm>
                              </wpg:grpSpPr>
                              <wps:wsp>
                                <wps:cNvPr id="17" name="Straight Connector 17"/>
                                <wps:cNvCnPr/>
                                <wps:spPr>
                                  <a:xfrm>
                                    <a:off x="0" y="0"/>
                                    <a:ext cx="0" cy="172192"/>
                                  </a:xfrm>
                                  <a:prstGeom prst="line">
                                    <a:avLst/>
                                  </a:prstGeom>
                                </wps:spPr>
                                <wps:style>
                                  <a:lnRef idx="1">
                                    <a:schemeClr val="dk1"/>
                                  </a:lnRef>
                                  <a:fillRef idx="0">
                                    <a:schemeClr val="dk1"/>
                                  </a:fillRef>
                                  <a:effectRef idx="0">
                                    <a:schemeClr val="dk1"/>
                                  </a:effectRef>
                                  <a:fontRef idx="minor">
                                    <a:schemeClr val="tx1"/>
                                  </a:fontRef>
                                </wps:style>
                                <wps:bodyPr/>
                              </wps:wsp>
                              <wps:wsp>
                                <wps:cNvPr id="18" name="Straight Connector 18"/>
                                <wps:cNvCnPr/>
                                <wps:spPr>
                                  <a:xfrm>
                                    <a:off x="26313" y="0"/>
                                    <a:ext cx="0" cy="172192"/>
                                  </a:xfrm>
                                  <a:prstGeom prst="line">
                                    <a:avLst/>
                                  </a:prstGeom>
                                </wps:spPr>
                                <wps:style>
                                  <a:lnRef idx="1">
                                    <a:schemeClr val="dk1"/>
                                  </a:lnRef>
                                  <a:fillRef idx="0">
                                    <a:schemeClr val="dk1"/>
                                  </a:fillRef>
                                  <a:effectRef idx="0">
                                    <a:schemeClr val="dk1"/>
                                  </a:effectRef>
                                  <a:fontRef idx="minor">
                                    <a:schemeClr val="tx1"/>
                                  </a:fontRef>
                                </wps:style>
                                <wps:bodyPr/>
                              </wps:wsp>
                              <wps:wsp>
                                <wps:cNvPr id="19" name="Straight Connector 19"/>
                                <wps:cNvCnPr/>
                                <wps:spPr>
                                  <a:xfrm>
                                    <a:off x="55916" y="0"/>
                                    <a:ext cx="0" cy="172085"/>
                                  </a:xfrm>
                                  <a:prstGeom prst="line">
                                    <a:avLst/>
                                  </a:prstGeom>
                                </wps:spPr>
                                <wps:style>
                                  <a:lnRef idx="1">
                                    <a:schemeClr val="dk1"/>
                                  </a:lnRef>
                                  <a:fillRef idx="0">
                                    <a:schemeClr val="dk1"/>
                                  </a:fillRef>
                                  <a:effectRef idx="0">
                                    <a:schemeClr val="dk1"/>
                                  </a:effectRef>
                                  <a:fontRef idx="minor">
                                    <a:schemeClr val="tx1"/>
                                  </a:fontRef>
                                </wps:style>
                                <wps:bodyPr/>
                              </wps:wsp>
                              <wps:wsp>
                                <wps:cNvPr id="20" name="Straight Connector 20"/>
                                <wps:cNvCnPr/>
                                <wps:spPr>
                                  <a:xfrm>
                                    <a:off x="82230" y="0"/>
                                    <a:ext cx="0" cy="172192"/>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1" name="Straight Connector 21"/>
                              <wps:cNvCnPr/>
                              <wps:spPr>
                                <a:xfrm flipV="1">
                                  <a:off x="0" y="46049"/>
                                  <a:ext cx="167750" cy="32742"/>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group w14:anchorId="36AD555D" id="Group 15" o:spid="_x0000_s1026" style="position:absolute;margin-left:12.75pt;margin-top:3.5pt;width:16.25pt;height:10.1pt;z-index:251682816;mso-width-relative:margin" coordsize="167750,12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mA6ywIAAIoOAAAOAAAAZHJzL2Uyb0RvYy54bWzsV0tv2zAMvg/YfxB8X/1IYidGkx7arZdh&#10;K9Ztd1WWbWG2JEhqnPz7UfIjbV5ru6IYhlxsyyIlfuQnkjq/WNUVWlKlmeBzLzwLPEQ5ERnjxdz7&#10;8f3Th6mHtME8w5XgdO6tqfYuFu/fnTcypZEoRZVRhWARrtNGzr3SGJn6viYlrbE+E5JymMyFqrGB&#10;oSr8TOEGVq8rPwqC2G+EyqQShGoNf6/aSW/h1s9zSszXPNfUoGrugW3GPZV73tmnvzjHaaGwLBnp&#10;zMAvsKLGjMOmw1JX2GB0r9jOUjUjSmiRmzMial/kOSPUYQA0YbCF5lqJe+mwFGlTyMFN4NotP714&#10;WfJleaMQyyB2Ew9xXEOM3LYIxuCcRhYpyFwreStvVPejaEcW7ypXtX0DErRybl0PbqUrgwj8jII4&#10;HCUeIjAVRtNo2rmdlBCbHS1Sfuz0wjhJJhC0x3p+v6lvbRtMGQaDzT2ueAtX/AJco9k4CT20i20a&#10;RaMdE3H6J2gP1ZIonEXWpoPI4GjoTfT130X/tsSSOlJpG9neSxCfNvq3RmFWlAZdCs7h/AiFwqR1&#10;mVO45B0PdKqBEk8lQe+kXbQ4lUqbaypqZD/mXsW4NRCnePlZm9YxvQh4qZH9zu7LrCtqhSv+jebA&#10;ZCBc6LRdDqGXlUJLDKc/+xV2TnaSViVnVTUoBceVOlmrRl1eeariIO12FNwMijXjQu3b1ax6U/NW&#10;vkfdYrWw70S2dnFw7gB6WNq/BU8gnx/myfRZPIniUTjad6hOXPk/uDI7xpXZs7gymcxCSOS7CXjD&#10;lWDqKtaQRU95Jd1Kgf9wXokgjgfzCky6zuOJ9acrrse4sl1xT1x5Ha5serI3qkcRdGWHeePKqK2L&#10;0Ogc6FtQXjH5s+8ZHrWx4zgYuywFJX9PSzqKkvHjvu3EoldkEVx4XEvcXc7sjerh2LVEmyvk4jcA&#10;AAD//wMAUEsDBBQABgAIAAAAIQBOnZdI3QAAAAYBAAAPAAAAZHJzL2Rvd25yZXYueG1sTI9BS8NA&#10;EIXvgv9hGcGb3SQSW2I2pRT1VARbQbxNk2kSmp0N2W2S/nvHk56Gmfd48718PdtOjTT41rGBeBGB&#10;Ii5d1XJt4PPw+rAC5QNyhZ1jMnAlD+vi9ibHrHITf9C4D7WSEPYZGmhC6DOtfdmQRb9wPbFoJzdY&#10;DLIOta4GnCTcdjqJoidtsWX50GBP24bK8/5iDbxNOG0e45dxdz5tr9+H9P1rF5Mx93fz5hlUoDn8&#10;meEXX9ChEKaju3DlVWcgSVNxGlhKI5HTlcyjnJcJ6CLX//GLHwAAAP//AwBQSwECLQAUAAYACAAA&#10;ACEAtoM4kv4AAADhAQAAEwAAAAAAAAAAAAAAAAAAAAAAW0NvbnRlbnRfVHlwZXNdLnhtbFBLAQIt&#10;ABQABgAIAAAAIQA4/SH/1gAAAJQBAAALAAAAAAAAAAAAAAAAAC8BAABfcmVscy8ucmVsc1BLAQIt&#10;ABQABgAIAAAAIQCWImA6ywIAAIoOAAAOAAAAAAAAAAAAAAAAAC4CAABkcnMvZTJvRG9jLnhtbFBL&#10;AQItABQABgAIAAAAIQBOnZdI3QAAAAYBAAAPAAAAAAAAAAAAAAAAACUFAABkcnMvZG93bnJldi54&#10;bWxQSwUGAAAAAAQABADzAAAALwYAAAAA&#10;">
                      <v:group id="Group 16" o:spid="_x0000_s1027" style="position:absolute;left:39471;width:82230;height:128280" coordsize="82230,17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Straight Connector 17" o:spid="_x0000_s1028" style="position:absolute;visibility:visible;mso-wrap-style:square" from="0,0" to="0,17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RUIwwAAANsAAAAPAAAAZHJzL2Rvd25yZXYueG1sRI9Bb8Iw&#10;DIXvSPsPkZF2GylMMCikaEKbNo0TDO5WY9qqjVOSDMK/XyZN4mbrvff5ebWOphMXcr6xrGA8ykAQ&#10;l1Y3XCk4fL8/zUH4gKyxs0wKbuRhXTwMVphre+UdXfahEgnCPkcFdQh9LqUvazLoR7YnTtrJOoMh&#10;ra6S2uE1wU0nJ1k2kwYbThdq7GlTU9nuf0yijI9nIz/aBR6/3Na9Pc/iNJ6VehzG1yWIQDHczf/p&#10;T53qv8DfL2kAWfwCAAD//wMAUEsBAi0AFAAGAAgAAAAhANvh9svuAAAAhQEAABMAAAAAAAAAAAAA&#10;AAAAAAAAAFtDb250ZW50X1R5cGVzXS54bWxQSwECLQAUAAYACAAAACEAWvQsW78AAAAVAQAACwAA&#10;AAAAAAAAAAAAAAAfAQAAX3JlbHMvLnJlbHNQSwECLQAUAAYACAAAACEAbe0VCMMAAADbAAAADwAA&#10;AAAAAAAAAAAAAAAHAgAAZHJzL2Rvd25yZXYueG1sUEsFBgAAAAADAAMAtwAAAPcCAAAAAA==&#10;" strokecolor="black [3040]"/>
                        <v:line id="Straight Connector 18" o:spid="_x0000_s1029" style="position:absolute;visibility:visible;mso-wrap-style:square" from="26313,0" to="26313,17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oF6wgAAANsAAAAPAAAAZHJzL2Rvd25yZXYueG1sRI9Bb8Iw&#10;DIXvk/YfIk/abaSAQKwjoAkNDbETbNytxmsrGqckGYR/jw9Iuz3Lz5/fmy+z69SZQmw9GxgOClDE&#10;lbct1wZ+vtcvM1AxIVvsPJOBK0VYLh4f5lhaf+EdnfepVgLhWKKBJqW+1DpWDTmMA98Ty+7XB4dJ&#10;xlBrG/AicNfpUVFMtcOW5UODPa0aqo77PyeU4eHk9OfxFQ/b8BU+xtM8ySdjnp/y+xuoRDn9m+/X&#10;GyvxJax0EQF6cQMAAP//AwBQSwECLQAUAAYACAAAACEA2+H2y+4AAACFAQAAEwAAAAAAAAAAAAAA&#10;AAAAAAAAW0NvbnRlbnRfVHlwZXNdLnhtbFBLAQItABQABgAIAAAAIQBa9CxbvwAAABUBAAALAAAA&#10;AAAAAAAAAAAAAB8BAABfcmVscy8ucmVsc1BLAQItABQABgAIAAAAIQAccoF6wgAAANsAAAAPAAAA&#10;AAAAAAAAAAAAAAcCAABkcnMvZG93bnJldi54bWxQSwUGAAAAAAMAAwC3AAAA9gIAAAAA&#10;" strokecolor="black [3040]"/>
                        <v:line id="Straight Connector 19" o:spid="_x0000_s1030" style="position:absolute;visibility:visible;mso-wrap-style:square" from="55916,0" to="55916,172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iThwgAAANsAAAAPAAAAZHJzL2Rvd25yZXYueG1sRI9BawIx&#10;EIXvQv9DmEJvmtVS0dUoIopFT9p6Hzbj7uJmsiZR4783hYK3Gd5737yZzqNpxI2cry0r6PcyEMSF&#10;1TWXCn5/1t0RCB+QNTaWScGDPMxnb50p5treeU+3QyhFgrDPUUEVQptL6YuKDPqebYmTdrLOYEir&#10;K6V2eE9w08hBlg2lwZrThQpbWlZUnA9Xkyj948XIzXmMx63budXnMH7Fi1If73ExAREohpf5P/2t&#10;U/0x/P2SBpCzJwAAAP//AwBQSwECLQAUAAYACAAAACEA2+H2y+4AAACFAQAAEwAAAAAAAAAAAAAA&#10;AAAAAAAAW0NvbnRlbnRfVHlwZXNdLnhtbFBLAQItABQABgAIAAAAIQBa9CxbvwAAABUBAAALAAAA&#10;AAAAAAAAAAAAAB8BAABfcmVscy8ucmVsc1BLAQItABQABgAIAAAAIQBzPiThwgAAANsAAAAPAAAA&#10;AAAAAAAAAAAAAAcCAABkcnMvZG93bnJldi54bWxQSwUGAAAAAAMAAwC3AAAA9gIAAAAA&#10;" strokecolor="black [3040]"/>
                        <v:line id="Straight Connector 20" o:spid="_x0000_s1031" style="position:absolute;visibility:visible;mso-wrap-style:square" from="82230,0" to="82230,17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EfBwgAAANsAAAAPAAAAZHJzL2Rvd25yZXYueG1sRI/BbsIw&#10;DIbvk/YOkSftNlJAQ6wQ0DQNDbETMO5WY9qKxilJBuHt5wPSjtbv/7O/+TK7Tl0oxNazgeGgAEVc&#10;edtybeBnv3qZgooJ2WLnmQzcKMJy8fgwx9L6K2/psku1EgjHEg00KfWl1rFqyGEc+J5YsqMPDpOM&#10;odY24FXgrtOjophohy3LhQZ7+mioOu1+nVCGh7PTX6c3PGzCd/gcT/JrPhvz/JTfZ6AS5fS/fG+v&#10;rYGRfC8u4gF68QcAAP//AwBQSwECLQAUAAYACAAAACEA2+H2y+4AAACFAQAAEwAAAAAAAAAAAAAA&#10;AAAAAAAAW0NvbnRlbnRfVHlwZXNdLnhtbFBLAQItABQABgAIAAAAIQBa9CxbvwAAABUBAAALAAAA&#10;AAAAAAAAAAAAAB8BAABfcmVscy8ucmVsc1BLAQItABQABgAIAAAAIQAsaEfBwgAAANsAAAAPAAAA&#10;AAAAAAAAAAAAAAcCAABkcnMvZG93bnJldi54bWxQSwUGAAAAAAMAAwC3AAAA9gIAAAAA&#10;" strokecolor="black [3040]"/>
                      </v:group>
                      <v:line id="Straight Connector 21" o:spid="_x0000_s1032" style="position:absolute;flip:y;visibility:visible;mso-wrap-style:square" from="0,46049" to="167750,78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kiJxQAAANsAAAAPAAAAZHJzL2Rvd25yZXYueG1sRI/NasMw&#10;EITvgbyD2EJuiewc2uJaNiUQCCkuddoeclus9Q+xVsZSYuftq0Khx2FmvmHSfDa9uNHoOssK4k0E&#10;griyuuNGwdfnfv0Mwnlkjb1lUnAnB3m2XKSYaDtxSbeTb0SAsEtQQev9kEjpqpYMuo0diINX29Gg&#10;D3JspB5xCnDTy20UPUqDHYeFFgfatVRdTlejoHbXYXf+1r5+OhZlUb817zh9KLV6mF9fQHia/X/4&#10;r33QCrYx/H4JP0BmPwAAAP//AwBQSwECLQAUAAYACAAAACEA2+H2y+4AAACFAQAAEwAAAAAAAAAA&#10;AAAAAAAAAAAAW0NvbnRlbnRfVHlwZXNdLnhtbFBLAQItABQABgAIAAAAIQBa9CxbvwAAABUBAAAL&#10;AAAAAAAAAAAAAAAAAB8BAABfcmVscy8ucmVsc1BLAQItABQABgAIAAAAIQAJGkiJxQAAANsAAAAP&#10;AAAAAAAAAAAAAAAAAAcCAABkcnMvZG93bnJldi54bWxQSwUGAAAAAAMAAwC3AAAA+QIAAAAA&#10;" strokecolor="black [3040]"/>
                    </v:group>
                  </w:pict>
                </mc:Fallback>
              </mc:AlternateContent>
            </w:r>
          </w:p>
        </w:tc>
        <w:tc>
          <w:tcPr>
            <w:tcW w:w="1645" w:type="dxa"/>
            <w:tcBorders>
              <w:right w:val="nil"/>
            </w:tcBorders>
          </w:tcPr>
          <w:p w14:paraId="4419597F" w14:textId="1B6F0A8D" w:rsidR="006F16B8" w:rsidRPr="006E1C7A" w:rsidRDefault="006F16B8" w:rsidP="005F399F">
            <w:pPr>
              <w:pBdr>
                <w:top w:val="nil"/>
                <w:left w:val="nil"/>
                <w:bottom w:val="nil"/>
                <w:right w:val="nil"/>
                <w:between w:val="nil"/>
              </w:pBdr>
              <w:tabs>
                <w:tab w:val="left" w:pos="10080"/>
              </w:tabs>
              <w:spacing w:after="0"/>
              <w:jc w:val="center"/>
              <w:rPr>
                <w:rFonts w:cs="Arial"/>
                <w:szCs w:val="20"/>
              </w:rPr>
            </w:pPr>
          </w:p>
        </w:tc>
      </w:tr>
      <w:tr w:rsidR="006F16B8" w:rsidRPr="006E1C7A" w14:paraId="39EFB55B" w14:textId="77777777" w:rsidTr="005B0CBC">
        <w:trPr>
          <w:trHeight w:val="557"/>
        </w:trPr>
        <w:tc>
          <w:tcPr>
            <w:tcW w:w="6311" w:type="dxa"/>
            <w:tcBorders>
              <w:left w:val="nil"/>
              <w:bottom w:val="single" w:sz="4" w:space="0" w:color="000000"/>
            </w:tcBorders>
            <w:vAlign w:val="center"/>
          </w:tcPr>
          <w:p w14:paraId="46CBC65D" w14:textId="6BA538E5" w:rsidR="006F16B8" w:rsidRPr="006E1C7A" w:rsidRDefault="006F16B8" w:rsidP="00A17FCD">
            <w:pPr>
              <w:numPr>
                <w:ilvl w:val="0"/>
                <w:numId w:val="19"/>
              </w:numPr>
              <w:pBdr>
                <w:top w:val="nil"/>
                <w:left w:val="nil"/>
                <w:bottom w:val="nil"/>
                <w:right w:val="nil"/>
                <w:between w:val="nil"/>
              </w:pBdr>
              <w:tabs>
                <w:tab w:val="left" w:pos="10080"/>
              </w:tabs>
              <w:spacing w:after="0" w:line="240" w:lineRule="auto"/>
              <w:contextualSpacing/>
              <w:rPr>
                <w:rFonts w:cs="Arial"/>
                <w:szCs w:val="20"/>
              </w:rPr>
            </w:pPr>
            <w:r w:rsidRPr="006E1C7A">
              <w:rPr>
                <w:rFonts w:cs="Arial"/>
                <w:szCs w:val="20"/>
              </w:rPr>
              <w:t>Teacher Question Type: Auxiliary Yes/No Q, Yes/No Q, Turn-taking Q,  Wh</w:t>
            </w:r>
            <w:r>
              <w:rPr>
                <w:rFonts w:cs="Arial"/>
                <w:szCs w:val="20"/>
              </w:rPr>
              <w:t>-</w:t>
            </w:r>
            <w:r w:rsidRPr="006E1C7A">
              <w:rPr>
                <w:rFonts w:cs="Arial"/>
                <w:szCs w:val="20"/>
              </w:rPr>
              <w:t xml:space="preserve"> Q, Why Q, How Q, </w:t>
            </w:r>
          </w:p>
        </w:tc>
        <w:tc>
          <w:tcPr>
            <w:tcW w:w="1152" w:type="dxa"/>
            <w:tcBorders>
              <w:bottom w:val="single" w:sz="4" w:space="0" w:color="000000"/>
            </w:tcBorders>
          </w:tcPr>
          <w:p w14:paraId="1285B30F" w14:textId="77777777" w:rsidR="006F16B8" w:rsidRPr="006E1C7A" w:rsidRDefault="006F16B8" w:rsidP="005F399F">
            <w:pPr>
              <w:pBdr>
                <w:top w:val="nil"/>
                <w:left w:val="nil"/>
                <w:bottom w:val="nil"/>
                <w:right w:val="nil"/>
                <w:between w:val="nil"/>
              </w:pBdr>
              <w:tabs>
                <w:tab w:val="left" w:pos="10080"/>
              </w:tabs>
              <w:spacing w:after="0"/>
              <w:jc w:val="center"/>
              <w:rPr>
                <w:rFonts w:cs="Arial"/>
                <w:szCs w:val="20"/>
              </w:rPr>
            </w:pPr>
          </w:p>
        </w:tc>
        <w:tc>
          <w:tcPr>
            <w:tcW w:w="1152" w:type="dxa"/>
            <w:tcBorders>
              <w:bottom w:val="single" w:sz="4" w:space="0" w:color="000000"/>
            </w:tcBorders>
          </w:tcPr>
          <w:p w14:paraId="2E32EEB0" w14:textId="5B0B1897" w:rsidR="006F16B8" w:rsidRPr="006E1C7A" w:rsidRDefault="000D5ED6" w:rsidP="005F399F">
            <w:pPr>
              <w:pBdr>
                <w:top w:val="nil"/>
                <w:left w:val="nil"/>
                <w:bottom w:val="nil"/>
                <w:right w:val="nil"/>
                <w:between w:val="nil"/>
              </w:pBdr>
              <w:tabs>
                <w:tab w:val="left" w:pos="10080"/>
              </w:tabs>
              <w:spacing w:after="0"/>
              <w:jc w:val="center"/>
              <w:rPr>
                <w:rFonts w:cs="Arial"/>
                <w:szCs w:val="20"/>
              </w:rPr>
            </w:pPr>
            <w:r>
              <w:rPr>
                <w:rFonts w:cs="Arial"/>
                <w:noProof/>
                <w:color w:val="000000"/>
                <w:szCs w:val="20"/>
              </w:rPr>
              <mc:AlternateContent>
                <mc:Choice Requires="wpg">
                  <w:drawing>
                    <wp:anchor distT="0" distB="0" distL="114300" distR="114300" simplePos="0" relativeHeight="251684864" behindDoc="0" locked="0" layoutInCell="1" allowOverlap="1" wp14:anchorId="53BB52C3" wp14:editId="227ECB22">
                      <wp:simplePos x="0" y="0"/>
                      <wp:positionH relativeFrom="column">
                        <wp:posOffset>162086</wp:posOffset>
                      </wp:positionH>
                      <wp:positionV relativeFrom="paragraph">
                        <wp:posOffset>88900</wp:posOffset>
                      </wp:positionV>
                      <wp:extent cx="206137" cy="128280"/>
                      <wp:effectExtent l="0" t="0" r="22860" b="24130"/>
                      <wp:wrapNone/>
                      <wp:docPr id="22" name="Group 22"/>
                      <wp:cNvGraphicFramePr/>
                      <a:graphic xmlns:a="http://schemas.openxmlformats.org/drawingml/2006/main">
                        <a:graphicData uri="http://schemas.microsoft.com/office/word/2010/wordprocessingGroup">
                          <wpg:wgp>
                            <wpg:cNvGrpSpPr/>
                            <wpg:grpSpPr>
                              <a:xfrm>
                                <a:off x="0" y="0"/>
                                <a:ext cx="206137" cy="128280"/>
                                <a:chOff x="0" y="0"/>
                                <a:chExt cx="167750" cy="128280"/>
                              </a:xfrm>
                            </wpg:grpSpPr>
                            <wpg:grpSp>
                              <wpg:cNvPr id="24" name="Group 24"/>
                              <wpg:cNvGrpSpPr/>
                              <wpg:grpSpPr>
                                <a:xfrm>
                                  <a:off x="39471" y="0"/>
                                  <a:ext cx="82230" cy="128280"/>
                                  <a:chOff x="0" y="0"/>
                                  <a:chExt cx="82230" cy="172192"/>
                                </a:xfrm>
                              </wpg:grpSpPr>
                              <wps:wsp>
                                <wps:cNvPr id="25" name="Straight Connector 25"/>
                                <wps:cNvCnPr/>
                                <wps:spPr>
                                  <a:xfrm>
                                    <a:off x="0" y="0"/>
                                    <a:ext cx="0" cy="172192"/>
                                  </a:xfrm>
                                  <a:prstGeom prst="line">
                                    <a:avLst/>
                                  </a:prstGeom>
                                </wps:spPr>
                                <wps:style>
                                  <a:lnRef idx="1">
                                    <a:schemeClr val="dk1"/>
                                  </a:lnRef>
                                  <a:fillRef idx="0">
                                    <a:schemeClr val="dk1"/>
                                  </a:fillRef>
                                  <a:effectRef idx="0">
                                    <a:schemeClr val="dk1"/>
                                  </a:effectRef>
                                  <a:fontRef idx="minor">
                                    <a:schemeClr val="tx1"/>
                                  </a:fontRef>
                                </wps:style>
                                <wps:bodyPr/>
                              </wps:wsp>
                              <wps:wsp>
                                <wps:cNvPr id="26" name="Straight Connector 26"/>
                                <wps:cNvCnPr/>
                                <wps:spPr>
                                  <a:xfrm>
                                    <a:off x="26313" y="0"/>
                                    <a:ext cx="0" cy="172192"/>
                                  </a:xfrm>
                                  <a:prstGeom prst="line">
                                    <a:avLst/>
                                  </a:prstGeom>
                                </wps:spPr>
                                <wps:style>
                                  <a:lnRef idx="1">
                                    <a:schemeClr val="dk1"/>
                                  </a:lnRef>
                                  <a:fillRef idx="0">
                                    <a:schemeClr val="dk1"/>
                                  </a:fillRef>
                                  <a:effectRef idx="0">
                                    <a:schemeClr val="dk1"/>
                                  </a:effectRef>
                                  <a:fontRef idx="minor">
                                    <a:schemeClr val="tx1"/>
                                  </a:fontRef>
                                </wps:style>
                                <wps:bodyPr/>
                              </wps:wsp>
                              <wps:wsp>
                                <wps:cNvPr id="27" name="Straight Connector 27"/>
                                <wps:cNvCnPr/>
                                <wps:spPr>
                                  <a:xfrm>
                                    <a:off x="55916" y="0"/>
                                    <a:ext cx="0" cy="172085"/>
                                  </a:xfrm>
                                  <a:prstGeom prst="line">
                                    <a:avLst/>
                                  </a:prstGeom>
                                </wps:spPr>
                                <wps:style>
                                  <a:lnRef idx="1">
                                    <a:schemeClr val="dk1"/>
                                  </a:lnRef>
                                  <a:fillRef idx="0">
                                    <a:schemeClr val="dk1"/>
                                  </a:fillRef>
                                  <a:effectRef idx="0">
                                    <a:schemeClr val="dk1"/>
                                  </a:effectRef>
                                  <a:fontRef idx="minor">
                                    <a:schemeClr val="tx1"/>
                                  </a:fontRef>
                                </wps:style>
                                <wps:bodyPr/>
                              </wps:wsp>
                              <wps:wsp>
                                <wps:cNvPr id="28" name="Straight Connector 28"/>
                                <wps:cNvCnPr/>
                                <wps:spPr>
                                  <a:xfrm>
                                    <a:off x="82230" y="0"/>
                                    <a:ext cx="0" cy="172192"/>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9" name="Straight Connector 29"/>
                              <wps:cNvCnPr/>
                              <wps:spPr>
                                <a:xfrm flipV="1">
                                  <a:off x="0" y="46049"/>
                                  <a:ext cx="167750" cy="32742"/>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group w14:anchorId="47B24354" id="Group 22" o:spid="_x0000_s1026" style="position:absolute;margin-left:12.75pt;margin-top:7pt;width:16.25pt;height:10.1pt;z-index:251684864;mso-width-relative:margin" coordsize="167750,12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draxgIAAIoOAAAOAAAAZHJzL2Uyb0RvYy54bWzsV8lu2zAQvRfoPxC8N1psS7YQOQen9aVo&#10;g6btnZGoBZVIgmQs++87pBYntuMkbhEUhS+yKXGG8948DoeXV+u6QisqVclZjL0LFyPKEp6WLI/x&#10;j++fPkwxUpqwlFSc0RhvqMJX8/fvLhsRUZ8XvEqpROCEqagRMS60FpHjqKSgNVEXXFAGHzMua6Jh&#10;KHMnlaQB73Xl+K4bOA2XqZA8oUrB2+v2I55b/1lGE/01yxTVqIoxxKbtU9rnnXk680sS5ZKIoky6&#10;MMgJUdSkZLDo4OqaaILuZbnnqi4TyRXP9EXCa4dnWZlQiwHQeO4OmqXk98JiyaMmFwNNQO0OTye7&#10;Tb6sbiQq0xj7PkaM1JAjuyyCMZDTiDyCOUspbsWN7F7k7cjgXWeyNr+ABK0trZuBVrrWKIGXvht4&#10;oxCjBD55/tSfdrQnBeRmzyopPnZ2XhCGE0jaYzunX9QxsQ2hDIMh5h7XeAfX+ARco9k49DDaxzb1&#10;/dFeiCR6DtpDs9D3ZpbrJ5HB1lDb7Ks/y/5tQQS1olImsz1Lk56lWy1JmRcaLThjsH+4RP6kpcwa&#10;LFinAxUpkMRLRdCTtI+WREIqvaS8RuZPjKuSmQBJRFaflQbNATH9FBg0ol/Z/tObiprJFftGM1Ay&#10;CM6z1raG0EUl0YrA7k9/eQYF+LIzjUlWVtVg5B436uYaM2rryksNh9l2Rc70YFiXjMtDq+p1H2rW&#10;zu9Rt1gN7DuebmweLB0gDyP7t9BJcEwnwat04gcjb3RoU5218n9oBWp+e6Icqinhq7Qymcw8kN5+&#10;Ad5qxZ3aMjVU0W3RONeVtgT+y3UF+sSntTJ9lVa6w/WYVnZP3LNWop3j8jStbHuytzqPZsd0M3te&#10;NyirSvGz7xketbHjwB1bD3DkH2hJR344fty3nVX0F1UEFx7brXWXM3Ojeji2LdH2Cjn/DQAA//8D&#10;AFBLAwQUAAYACAAAACEAP2JQ1N4AAAAHAQAADwAAAGRycy9kb3ducmV2LnhtbEyPQWvCQBCF74X+&#10;h2WE3uom0RSJ2YhI25MUqoXS25gdk2B2N2TXJP77Tk/1NMy8x5vv5ZvJtGKg3jfOKojnEQiypdON&#10;rRR8Hd+eVyB8QKuxdZYU3MjDpnh8yDHTbrSfNBxCJTjE+gwV1CF0mZS+rMmgn7uOLGtn1xsMvPaV&#10;1D2OHG5amUTRizTYWP5QY0e7msrL4WoUvI84bhfx67C/nHe3n2P68b2PSamn2bRdgwg0hX8z/OEz&#10;OhTMdHJXq71oFSRpyk6+L7kS6+mK50nBYpmALHJ5z1/8AgAA//8DAFBLAQItABQABgAIAAAAIQC2&#10;gziS/gAAAOEBAAATAAAAAAAAAAAAAAAAAAAAAABbQ29udGVudF9UeXBlc10ueG1sUEsBAi0AFAAG&#10;AAgAAAAhADj9If/WAAAAlAEAAAsAAAAAAAAAAAAAAAAALwEAAF9yZWxzLy5yZWxzUEsBAi0AFAAG&#10;AAgAAAAhACC12trGAgAAig4AAA4AAAAAAAAAAAAAAAAALgIAAGRycy9lMm9Eb2MueG1sUEsBAi0A&#10;FAAGAAgAAAAhAD9iUNTeAAAABwEAAA8AAAAAAAAAAAAAAAAAIAUAAGRycy9kb3ducmV2LnhtbFBL&#10;BQYAAAAABAAEAPMAAAArBgAAAAA=&#10;">
                      <v:group id="Group 24" o:spid="_x0000_s1027" style="position:absolute;left:39471;width:82230;height:128280" coordsize="82230,17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line id="Straight Connector 25" o:spid="_x0000_s1028" style="position:absolute;visibility:visible;mso-wrap-style:square" from="0,0" to="0,17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RZwgAAANsAAAAPAAAAZHJzL2Rvd25yZXYueG1sRI9BawIx&#10;FITvQv9DeAVvmtWitFujlGJR9OS23h+b193FzcuaRI3/3giCx2FmvmFmi2hacSbnG8sKRsMMBHFp&#10;dcOVgr/fn8E7CB+QNbaWScGVPCzmL70Z5tpeeEfnIlQiQdjnqKAOocul9GVNBv3QdsTJ+7fOYEjS&#10;VVI7vCS4aeU4y6bSYMNpocaOvmsqD8XJJMpofzRydfjA/cZt3fJtGifxqFT/NX59gggUwzP8aK+1&#10;gvEE7l/SD5DzGwAAAP//AwBQSwECLQAUAAYACAAAACEA2+H2y+4AAACFAQAAEwAAAAAAAAAAAAAA&#10;AAAAAAAAW0NvbnRlbnRfVHlwZXNdLnhtbFBLAQItABQABgAIAAAAIQBa9CxbvwAAABUBAAALAAAA&#10;AAAAAAAAAAAAAB8BAABfcmVscy8ucmVsc1BLAQItABQABgAIAAAAIQA8H+RZwgAAANsAAAAPAAAA&#10;AAAAAAAAAAAAAAcCAABkcnMvZG93bnJldi54bWxQSwUGAAAAAAMAAwC3AAAA9gIAAAAA&#10;" strokecolor="black [3040]"/>
                        <v:line id="Straight Connector 26" o:spid="_x0000_s1029" style="position:absolute;visibility:visible;mso-wrap-style:square" from="26313,0" to="26313,17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XouwQAAANsAAAAPAAAAZHJzL2Rvd25yZXYueG1sRI9BawIx&#10;FITvQv9DeIK3mlVx0dUopbQo7Ulb74/Nc3dx87ImqcZ/3wiCx2FmvmGW62hacSHnG8sKRsMMBHFp&#10;dcOVgt+fz9cZCB+QNbaWScGNPKxXL70lFtpeeUeXfahEgrAvUEEdQldI6cuaDPqh7YiTd7TOYEjS&#10;VVI7vCa4aeU4y3JpsOG0UGNH7zWVp/2fSZTR4Wzk5jTHw5f7dh+TPE7jWalBP74tQASK4Rl+tLda&#10;wTiH+5f0A+TqHwAA//8DAFBLAQItABQABgAIAAAAIQDb4fbL7gAAAIUBAAATAAAAAAAAAAAAAAAA&#10;AAAAAABbQ29udGVudF9UeXBlc10ueG1sUEsBAi0AFAAGAAgAAAAhAFr0LFu/AAAAFQEAAAsAAAAA&#10;AAAAAAAAAAAAHwEAAF9yZWxzLy5yZWxzUEsBAi0AFAAGAAgAAAAhAMzNei7BAAAA2wAAAA8AAAAA&#10;AAAAAAAAAAAABwIAAGRycy9kb3ducmV2LnhtbFBLBQYAAAAAAwADALcAAAD1AgAAAAA=&#10;" strokecolor="black [3040]"/>
                        <v:line id="Straight Connector 27" o:spid="_x0000_s1030" style="position:absolute;visibility:visible;mso-wrap-style:square" from="55916,0" to="55916,172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d+1wwAAANsAAAAPAAAAZHJzL2Rvd25yZXYueG1sRI9PawIx&#10;FMTvhX6H8AreNKulVrdmpZSKRU/1z/2xed1ddvOyJlHTb98IQo/DzPyGWSyj6cSFnG8sKxiPMhDE&#10;pdUNVwoO+9VwBsIHZI2dZVLwSx6WxePDAnNtr/xNl12oRIKwz1FBHUKfS+nLmgz6ke2Jk/djncGQ&#10;pKukdnhNcNPJSZZNpcGG00KNPX3UVLa7s0mU8fFk5Lqd43Hjtu7zeRpf4kmpwVN8fwMRKIb/8L39&#10;pRVMXuH2Jf0AWfwBAAD//wMAUEsBAi0AFAAGAAgAAAAhANvh9svuAAAAhQEAABMAAAAAAAAAAAAA&#10;AAAAAAAAAFtDb250ZW50X1R5cGVzXS54bWxQSwECLQAUAAYACAAAACEAWvQsW78AAAAVAQAACwAA&#10;AAAAAAAAAAAAAAAfAQAAX3JlbHMvLnJlbHNQSwECLQAUAAYACAAAACEAo4HftcMAAADbAAAADwAA&#10;AAAAAAAAAAAAAAAHAgAAZHJzL2Rvd25yZXYueG1sUEsFBgAAAAADAAMAtwAAAPcCAAAAAA==&#10;" strokecolor="black [3040]"/>
                        <v:line id="Straight Connector 28" o:spid="_x0000_s1031" style="position:absolute;visibility:visible;mso-wrap-style:square" from="82230,0" to="82230,17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kvHwgAAANsAAAAPAAAAZHJzL2Rvd25yZXYueG1sRI/BbsIw&#10;DIbvk/YOkSftNlJAQ6wQ0DQNDbETMO5WY9qKxilJBuHt5wPSjtbv/7O/+TK7Tl0oxNazgeGgAEVc&#10;edtybeBnv3qZgooJ2WLnmQzcKMJy8fgwx9L6K2/psku1EgjHEg00KfWl1rFqyGEc+J5YsqMPDpOM&#10;odY24FXgrtOjophohy3LhQZ7+mioOu1+nVCGh7PTX6c3PGzCd/gcT/JrPhvz/JTfZ6AS5fS/fG+v&#10;rYGRPCsu4gF68QcAAP//AwBQSwECLQAUAAYACAAAACEA2+H2y+4AAACFAQAAEwAAAAAAAAAAAAAA&#10;AAAAAAAAW0NvbnRlbnRfVHlwZXNdLnhtbFBLAQItABQABgAIAAAAIQBa9CxbvwAAABUBAAALAAAA&#10;AAAAAAAAAAAAAB8BAABfcmVscy8ucmVsc1BLAQItABQABgAIAAAAIQDSHkvHwgAAANsAAAAPAAAA&#10;AAAAAAAAAAAAAAcCAABkcnMvZG93bnJldi54bWxQSwUGAAAAAAMAAwC3AAAA9gIAAAAA&#10;" strokecolor="black [3040]"/>
                      </v:group>
                      <v:line id="Straight Connector 29" o:spid="_x0000_s1032" style="position:absolute;flip:y;visibility:visible;mso-wrap-style:square" from="0,46049" to="167750,78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ESPxQAAANsAAAAPAAAAZHJzL2Rvd25yZXYueG1sRI9La8Mw&#10;EITvgfwHsYHeErk5tIkbJZRAobS4xE5yyG2x1g9qrYwlP/rvq0Ihx2FmvmF2h8k0YqDO1ZYVPK4i&#10;EMS51TWXCi7nt+UGhPPIGhvLpOCHHBz289kOY21HTmnIfCkChF2MCirv21hKl1dk0K1sSxy8wnYG&#10;fZBdKXWHY4CbRq6j6EkarDksVNjSsaL8O+uNgsL17fF21b54/kjSpPgsv3A8KfWwmF5fQHia/D38&#10;337XCtZb+PsSfoDc/wIAAP//AwBQSwECLQAUAAYACAAAACEA2+H2y+4AAACFAQAAEwAAAAAAAAAA&#10;AAAAAAAAAAAAW0NvbnRlbnRfVHlwZXNdLnhtbFBLAQItABQABgAIAAAAIQBa9CxbvwAAABUBAAAL&#10;AAAAAAAAAAAAAAAAAB8BAABfcmVscy8ucmVsc1BLAQItABQABgAIAAAAIQD3bESPxQAAANsAAAAP&#10;AAAAAAAAAAAAAAAAAAcCAABkcnMvZG93bnJldi54bWxQSwUGAAAAAAMAAwC3AAAA+QIAAAAA&#10;" strokecolor="black [3040]"/>
                    </v:group>
                  </w:pict>
                </mc:Fallback>
              </mc:AlternateContent>
            </w:r>
          </w:p>
        </w:tc>
        <w:tc>
          <w:tcPr>
            <w:tcW w:w="1645" w:type="dxa"/>
            <w:tcBorders>
              <w:bottom w:val="single" w:sz="4" w:space="0" w:color="000000"/>
              <w:right w:val="nil"/>
            </w:tcBorders>
          </w:tcPr>
          <w:p w14:paraId="72FB9E2A" w14:textId="77777777" w:rsidR="006F16B8" w:rsidRPr="006E1C7A" w:rsidRDefault="006F16B8" w:rsidP="005F399F">
            <w:pPr>
              <w:pBdr>
                <w:top w:val="nil"/>
                <w:left w:val="nil"/>
                <w:bottom w:val="nil"/>
                <w:right w:val="nil"/>
                <w:between w:val="nil"/>
              </w:pBdr>
              <w:tabs>
                <w:tab w:val="left" w:pos="10080"/>
              </w:tabs>
              <w:spacing w:after="0"/>
              <w:jc w:val="center"/>
              <w:rPr>
                <w:rFonts w:cs="Arial"/>
                <w:szCs w:val="20"/>
              </w:rPr>
            </w:pPr>
          </w:p>
        </w:tc>
      </w:tr>
      <w:tr w:rsidR="006F16B8" w:rsidRPr="006E1C7A" w14:paraId="20889757" w14:textId="77777777" w:rsidTr="005B0CBC">
        <w:trPr>
          <w:trHeight w:val="360"/>
        </w:trPr>
        <w:tc>
          <w:tcPr>
            <w:tcW w:w="10260" w:type="dxa"/>
            <w:gridSpan w:val="4"/>
            <w:tcBorders>
              <w:left w:val="nil"/>
              <w:right w:val="nil"/>
            </w:tcBorders>
            <w:shd w:val="clear" w:color="auto" w:fill="ACA0CA" w:themeFill="accent2" w:themeFillTint="99"/>
            <w:vAlign w:val="center"/>
          </w:tcPr>
          <w:p w14:paraId="646562B5" w14:textId="3AEC86B7" w:rsidR="006F16B8" w:rsidRPr="00373EF7" w:rsidRDefault="00E8079F" w:rsidP="005F399F">
            <w:pPr>
              <w:pBdr>
                <w:top w:val="nil"/>
                <w:left w:val="nil"/>
                <w:bottom w:val="nil"/>
                <w:right w:val="nil"/>
                <w:between w:val="nil"/>
              </w:pBdr>
              <w:shd w:val="clear" w:color="auto" w:fill="ACA0CA" w:themeFill="accent2" w:themeFillTint="99"/>
              <w:tabs>
                <w:tab w:val="left" w:pos="10080"/>
              </w:tabs>
              <w:spacing w:after="0"/>
              <w:ind w:right="-105"/>
              <w:jc w:val="center"/>
              <w:rPr>
                <w:rFonts w:cs="Arial"/>
                <w:b/>
                <w:szCs w:val="20"/>
              </w:rPr>
            </w:pPr>
            <w:r>
              <w:rPr>
                <w:rFonts w:cs="Arial"/>
                <w:b/>
                <w:szCs w:val="20"/>
              </w:rPr>
              <w:softHyphen/>
            </w:r>
            <w:r>
              <w:rPr>
                <w:rFonts w:cs="Arial"/>
                <w:b/>
                <w:szCs w:val="20"/>
              </w:rPr>
              <w:softHyphen/>
            </w:r>
            <w:r w:rsidR="006F16B8" w:rsidRPr="00373EF7">
              <w:rPr>
                <w:rFonts w:cs="Arial"/>
                <w:b/>
                <w:szCs w:val="20"/>
              </w:rPr>
              <w:t>Topic/Content Categories</w:t>
            </w:r>
          </w:p>
        </w:tc>
      </w:tr>
      <w:tr w:rsidR="006F16B8" w:rsidRPr="006E1C7A" w14:paraId="563055C0" w14:textId="77777777" w:rsidTr="005B0CBC">
        <w:trPr>
          <w:trHeight w:val="360"/>
        </w:trPr>
        <w:tc>
          <w:tcPr>
            <w:tcW w:w="10260" w:type="dxa"/>
            <w:gridSpan w:val="4"/>
            <w:tcBorders>
              <w:left w:val="nil"/>
              <w:right w:val="nil"/>
            </w:tcBorders>
            <w:shd w:val="clear" w:color="auto" w:fill="D9D9D9" w:themeFill="background1" w:themeFillShade="D9"/>
            <w:vAlign w:val="center"/>
          </w:tcPr>
          <w:p w14:paraId="3322B96D" w14:textId="1A30D7CB" w:rsidR="006F16B8" w:rsidRPr="006E1C7A" w:rsidRDefault="00A117CE" w:rsidP="005F399F">
            <w:pPr>
              <w:pBdr>
                <w:top w:val="nil"/>
                <w:left w:val="nil"/>
                <w:bottom w:val="nil"/>
                <w:right w:val="nil"/>
                <w:between w:val="nil"/>
              </w:pBdr>
              <w:shd w:val="clear" w:color="auto" w:fill="D9D9D9" w:themeFill="background1" w:themeFillShade="D9"/>
              <w:tabs>
                <w:tab w:val="left" w:pos="10080"/>
              </w:tabs>
              <w:spacing w:after="0"/>
              <w:rPr>
                <w:rFonts w:cs="Arial"/>
                <w:b/>
                <w:szCs w:val="20"/>
              </w:rPr>
            </w:pPr>
            <w:r>
              <w:rPr>
                <w:rFonts w:cs="Arial"/>
                <w:b/>
                <w:szCs w:val="20"/>
              </w:rPr>
              <w:t>Behavior-Related</w:t>
            </w:r>
          </w:p>
        </w:tc>
      </w:tr>
      <w:tr w:rsidR="006F16B8" w:rsidRPr="006E1C7A" w14:paraId="77BFF707" w14:textId="77777777" w:rsidTr="005B0CBC">
        <w:trPr>
          <w:trHeight w:val="360"/>
        </w:trPr>
        <w:tc>
          <w:tcPr>
            <w:tcW w:w="6311" w:type="dxa"/>
            <w:tcBorders>
              <w:left w:val="nil"/>
              <w:bottom w:val="single" w:sz="4" w:space="0" w:color="000000"/>
            </w:tcBorders>
            <w:vAlign w:val="center"/>
          </w:tcPr>
          <w:p w14:paraId="175687B6" w14:textId="1B5503B7" w:rsidR="006F16B8" w:rsidRPr="006E1C7A" w:rsidRDefault="00A117CE" w:rsidP="00A17FCD">
            <w:pPr>
              <w:numPr>
                <w:ilvl w:val="0"/>
                <w:numId w:val="19"/>
              </w:numPr>
              <w:pBdr>
                <w:top w:val="nil"/>
                <w:left w:val="nil"/>
                <w:bottom w:val="nil"/>
                <w:right w:val="nil"/>
                <w:between w:val="nil"/>
              </w:pBdr>
              <w:tabs>
                <w:tab w:val="left" w:pos="10080"/>
              </w:tabs>
              <w:spacing w:after="0" w:line="240" w:lineRule="auto"/>
              <w:contextualSpacing/>
              <w:rPr>
                <w:rFonts w:cs="Arial"/>
                <w:szCs w:val="20"/>
              </w:rPr>
            </w:pPr>
            <w:r>
              <w:rPr>
                <w:rFonts w:cs="Arial"/>
                <w:szCs w:val="20"/>
              </w:rPr>
              <w:t>Redirections/Reminders</w:t>
            </w:r>
          </w:p>
        </w:tc>
        <w:tc>
          <w:tcPr>
            <w:tcW w:w="1152" w:type="dxa"/>
            <w:tcBorders>
              <w:bottom w:val="single" w:sz="4" w:space="0" w:color="000000"/>
            </w:tcBorders>
          </w:tcPr>
          <w:p w14:paraId="6DA1063D" w14:textId="77777777" w:rsidR="006F16B8" w:rsidRPr="006E1C7A" w:rsidRDefault="006F16B8" w:rsidP="005F399F">
            <w:pPr>
              <w:pBdr>
                <w:top w:val="nil"/>
                <w:left w:val="nil"/>
                <w:bottom w:val="nil"/>
                <w:right w:val="nil"/>
                <w:between w:val="nil"/>
              </w:pBdr>
              <w:tabs>
                <w:tab w:val="left" w:pos="10080"/>
              </w:tabs>
              <w:spacing w:after="0"/>
              <w:jc w:val="center"/>
              <w:rPr>
                <w:rFonts w:cs="Arial"/>
                <w:szCs w:val="20"/>
              </w:rPr>
            </w:pPr>
          </w:p>
        </w:tc>
        <w:tc>
          <w:tcPr>
            <w:tcW w:w="1152" w:type="dxa"/>
            <w:tcBorders>
              <w:bottom w:val="single" w:sz="4" w:space="0" w:color="000000"/>
            </w:tcBorders>
          </w:tcPr>
          <w:p w14:paraId="55794A0B" w14:textId="5976D20F" w:rsidR="006F16B8" w:rsidRPr="006E1C7A" w:rsidRDefault="000D5ED6" w:rsidP="005F399F">
            <w:pPr>
              <w:pBdr>
                <w:top w:val="nil"/>
                <w:left w:val="nil"/>
                <w:bottom w:val="nil"/>
                <w:right w:val="nil"/>
                <w:between w:val="nil"/>
              </w:pBdr>
              <w:tabs>
                <w:tab w:val="left" w:pos="10080"/>
              </w:tabs>
              <w:spacing w:after="0"/>
              <w:jc w:val="center"/>
              <w:rPr>
                <w:rFonts w:cs="Arial"/>
                <w:szCs w:val="20"/>
              </w:rPr>
            </w:pPr>
            <w:r>
              <w:rPr>
                <w:rFonts w:cs="Arial"/>
                <w:noProof/>
                <w:color w:val="000000"/>
                <w:szCs w:val="20"/>
              </w:rPr>
              <mc:AlternateContent>
                <mc:Choice Requires="wpg">
                  <w:drawing>
                    <wp:anchor distT="0" distB="0" distL="114300" distR="114300" simplePos="0" relativeHeight="251686912" behindDoc="0" locked="0" layoutInCell="1" allowOverlap="1" wp14:anchorId="010FC36F" wp14:editId="32696C89">
                      <wp:simplePos x="0" y="0"/>
                      <wp:positionH relativeFrom="column">
                        <wp:posOffset>171450</wp:posOffset>
                      </wp:positionH>
                      <wp:positionV relativeFrom="paragraph">
                        <wp:posOffset>20320</wp:posOffset>
                      </wp:positionV>
                      <wp:extent cx="206137" cy="128280"/>
                      <wp:effectExtent l="0" t="0" r="22860" b="24130"/>
                      <wp:wrapNone/>
                      <wp:docPr id="30" name="Group 30"/>
                      <wp:cNvGraphicFramePr/>
                      <a:graphic xmlns:a="http://schemas.openxmlformats.org/drawingml/2006/main">
                        <a:graphicData uri="http://schemas.microsoft.com/office/word/2010/wordprocessingGroup">
                          <wpg:wgp>
                            <wpg:cNvGrpSpPr/>
                            <wpg:grpSpPr>
                              <a:xfrm>
                                <a:off x="0" y="0"/>
                                <a:ext cx="206137" cy="128280"/>
                                <a:chOff x="0" y="0"/>
                                <a:chExt cx="167750" cy="128280"/>
                              </a:xfrm>
                            </wpg:grpSpPr>
                            <wpg:grpSp>
                              <wpg:cNvPr id="31" name="Group 31"/>
                              <wpg:cNvGrpSpPr/>
                              <wpg:grpSpPr>
                                <a:xfrm>
                                  <a:off x="39471" y="0"/>
                                  <a:ext cx="82230" cy="128280"/>
                                  <a:chOff x="0" y="0"/>
                                  <a:chExt cx="82230" cy="172192"/>
                                </a:xfrm>
                              </wpg:grpSpPr>
                              <wps:wsp>
                                <wps:cNvPr id="32" name="Straight Connector 32"/>
                                <wps:cNvCnPr/>
                                <wps:spPr>
                                  <a:xfrm>
                                    <a:off x="0" y="0"/>
                                    <a:ext cx="0" cy="172192"/>
                                  </a:xfrm>
                                  <a:prstGeom prst="line">
                                    <a:avLst/>
                                  </a:prstGeom>
                                </wps:spPr>
                                <wps:style>
                                  <a:lnRef idx="1">
                                    <a:schemeClr val="dk1"/>
                                  </a:lnRef>
                                  <a:fillRef idx="0">
                                    <a:schemeClr val="dk1"/>
                                  </a:fillRef>
                                  <a:effectRef idx="0">
                                    <a:schemeClr val="dk1"/>
                                  </a:effectRef>
                                  <a:fontRef idx="minor">
                                    <a:schemeClr val="tx1"/>
                                  </a:fontRef>
                                </wps:style>
                                <wps:bodyPr/>
                              </wps:wsp>
                              <wps:wsp>
                                <wps:cNvPr id="33" name="Straight Connector 33"/>
                                <wps:cNvCnPr/>
                                <wps:spPr>
                                  <a:xfrm>
                                    <a:off x="26313" y="0"/>
                                    <a:ext cx="0" cy="172192"/>
                                  </a:xfrm>
                                  <a:prstGeom prst="line">
                                    <a:avLst/>
                                  </a:prstGeom>
                                </wps:spPr>
                                <wps:style>
                                  <a:lnRef idx="1">
                                    <a:schemeClr val="dk1"/>
                                  </a:lnRef>
                                  <a:fillRef idx="0">
                                    <a:schemeClr val="dk1"/>
                                  </a:fillRef>
                                  <a:effectRef idx="0">
                                    <a:schemeClr val="dk1"/>
                                  </a:effectRef>
                                  <a:fontRef idx="minor">
                                    <a:schemeClr val="tx1"/>
                                  </a:fontRef>
                                </wps:style>
                                <wps:bodyPr/>
                              </wps:wsp>
                              <wps:wsp>
                                <wps:cNvPr id="34" name="Straight Connector 34"/>
                                <wps:cNvCnPr/>
                                <wps:spPr>
                                  <a:xfrm>
                                    <a:off x="55916" y="0"/>
                                    <a:ext cx="0" cy="172085"/>
                                  </a:xfrm>
                                  <a:prstGeom prst="line">
                                    <a:avLst/>
                                  </a:prstGeom>
                                </wps:spPr>
                                <wps:style>
                                  <a:lnRef idx="1">
                                    <a:schemeClr val="dk1"/>
                                  </a:lnRef>
                                  <a:fillRef idx="0">
                                    <a:schemeClr val="dk1"/>
                                  </a:fillRef>
                                  <a:effectRef idx="0">
                                    <a:schemeClr val="dk1"/>
                                  </a:effectRef>
                                  <a:fontRef idx="minor">
                                    <a:schemeClr val="tx1"/>
                                  </a:fontRef>
                                </wps:style>
                                <wps:bodyPr/>
                              </wps:wsp>
                              <wps:wsp>
                                <wps:cNvPr id="35" name="Straight Connector 35"/>
                                <wps:cNvCnPr/>
                                <wps:spPr>
                                  <a:xfrm>
                                    <a:off x="82230" y="0"/>
                                    <a:ext cx="0" cy="172192"/>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36" name="Straight Connector 36"/>
                              <wps:cNvCnPr/>
                              <wps:spPr>
                                <a:xfrm flipV="1">
                                  <a:off x="0" y="46049"/>
                                  <a:ext cx="167750" cy="32742"/>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group w14:anchorId="53371D1F" id="Group 30" o:spid="_x0000_s1026" style="position:absolute;margin-left:13.5pt;margin-top:1.6pt;width:16.25pt;height:10.1pt;z-index:251686912;mso-width-relative:margin" coordsize="167750,12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TgxQIAAIoOAAAOAAAAZHJzL2Uyb0RvYy54bWzsV01z0zAQvTPDf9D4Tv2VOImnTg8t9MJA&#10;hwB31ZZsDbakkdQ4+fes5I82SUlLYToMk4sT2drVvrdPq9X5xaap0ZoozQTPvPAs8BDhuSgYLzPv&#10;29cP7+Ye0gbzAteCk8zbEu1dLN++OW9lSiJRibogCoETrtNWZl5ljEx9X+cVabA+E5Jw+EiFarCB&#10;oSr9QuEWvDe1HwVB4rdCFVKJnGgNb6+6j97S+aeU5OYzpZoYVGcexGbcU7nnrX36y3OclgrLiuV9&#10;GPgFUTSYcVh0dHWFDUZ3ih24aliuhBbUnOWi8QWlLCcOA6AJgz0010rcSYelTNtSjjQBtXs8vdht&#10;/ml9oxArMi8GejhuIEduWQRjIKeVZQpzrpVcyRvVvyi7kcW7oaqxv4AEbRyt25FWsjEoh5dRkITx&#10;zEM5fAqjeTTvac8ryM2BVV697+3CZDabQlS7dv6wqG9jG0MZB2PMA65wD1f4AlzxYjIDP4fY5lFk&#10;idsNEadPQXtoNovCRWRj+iUy2Br6Pvv6z7K/qrAkTlTaZnZgKRpYWhmFWVkZdCk4h/0jFIpdeK10&#10;Bpe814FONUjiuSIYSDpEi1OptLkmokH2T+bVjNsAcYrXH7XpiBmmAEs2jm5l989sa2In1/wLoaBk&#10;EFzorF0NIZe1QmsMu7/44RIPJLuZ1oSyuh6NguNG/VxrRlxdea7hONutKLgZDRvGhXpsVbMZQqXd&#10;/AF1h9XCvhXF1uXB0QHysLJ/DZ3Ex3QSd1vrmTqJkjgEd4eb6qSV/0Mrk2NamfyWVqbTRZgc10ow&#10;n+5U0VNdSfdK4L9cV6bHtOISa+sbHFhPnz/94XqqK+OJ92pn0H1P9lrnERSFrmt9rG9Jnq4xiNZM&#10;fh96hp02dpIEk4X1AEf+Iy1pHM0mu33bqeL8nYrjVAQXHtcS95cze6N6OHYt0f0VcvkTAAD//wMA&#10;UEsDBBQABgAIAAAAIQA48agv3gAAAAYBAAAPAAAAZHJzL2Rvd25yZXYueG1sTI9LT8MwEITvSPwH&#10;a5G4UedBeIQ4VVUBp6oSLRLi5sbbJGq8jmI3Sf89ywmOOzOa+bZYzrYTIw6+daQgXkQgkCpnWqoV&#10;fO7f7p5A+KDJ6M4RKrigh2V5fVXo3LiJPnDchVpwCflcK2hC6HMpfdWg1X7heiT2jm6wOvA51NIM&#10;euJy28kkih6k1S3xQqN7XDdYnXZnq+B90tMqjV/Hzem4vnzvs+3XJkalbm/m1QuIgHP4C8MvPqND&#10;yUwHdybjRacgeeRXgoI0AcF29pyBOLCc3oMsC/kfv/wBAAD//wMAUEsBAi0AFAAGAAgAAAAhALaD&#10;OJL+AAAA4QEAABMAAAAAAAAAAAAAAAAAAAAAAFtDb250ZW50X1R5cGVzXS54bWxQSwECLQAUAAYA&#10;CAAAACEAOP0h/9YAAACUAQAACwAAAAAAAAAAAAAAAAAvAQAAX3JlbHMvLnJlbHNQSwECLQAUAAYA&#10;CAAAACEAlEWU4MUCAACKDgAADgAAAAAAAAAAAAAAAAAuAgAAZHJzL2Uyb0RvYy54bWxQSwECLQAU&#10;AAYACAAAACEAOPGoL94AAAAGAQAADwAAAAAAAAAAAAAAAAAfBQAAZHJzL2Rvd25yZXYueG1sUEsF&#10;BgAAAAAEAAQA8wAAACoGAAAAAA==&#10;">
                      <v:group id="Group 31" o:spid="_x0000_s1027" style="position:absolute;left:39471;width:82230;height:128280" coordsize="82230,17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line id="Straight Connector 32" o:spid="_x0000_s1028" style="position:absolute;visibility:visible;mso-wrap-style:square" from="0,0" to="0,17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rwwgAAANsAAAAPAAAAZHJzL2Rvd25yZXYueG1sRI9BawIx&#10;FITvQv9DeIXeNKuitFujlGJR9OS23h+b193FzcuaRI3/3giCx2FmvmFmi2hacSbnG8sKhoMMBHFp&#10;dcOVgr/fn/47CB+QNbaWScGVPCzmL70Z5tpeeEfnIlQiQdjnqKAOocul9GVNBv3AdsTJ+7fOYEjS&#10;VVI7vCS4aeUoy6bSYMNpocaOvmsqD8XJJMpwfzRydfjA/cZt3XI8jZN4VOrtNX59gggUwzP8aK+1&#10;gvEI7l/SD5DzGwAAAP//AwBQSwECLQAUAAYACAAAACEA2+H2y+4AAACFAQAAEwAAAAAAAAAAAAAA&#10;AAAAAAAAW0NvbnRlbnRfVHlwZXNdLnhtbFBLAQItABQABgAIAAAAIQBa9CxbvwAAABUBAAALAAAA&#10;AAAAAAAAAAAAAB8BAABfcmVscy8ucmVsc1BLAQItABQABgAIAAAAIQA2L+rwwgAAANsAAAAPAAAA&#10;AAAAAAAAAAAAAAcCAABkcnMvZG93bnJldi54bWxQSwUGAAAAAAMAAwC3AAAA9gIAAAAA&#10;" strokecolor="black [3040]"/>
                        <v:line id="Straight Connector 33" o:spid="_x0000_s1029" style="position:absolute;visibility:visible;mso-wrap-style:square" from="26313,0" to="26313,17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09rwwAAANsAAAAPAAAAZHJzL2Rvd25yZXYueG1sRI/NasMw&#10;EITvgbyD2EJujZyahtaNHEJJaElPzc99sba2sbVyJCVR3z4qFHIcZuYbZrGMphcXcr61rGA2zUAQ&#10;V1a3XCs47DePLyB8QNbYWyYFv+RhWY5HCyy0vfI3XXahFgnCvkAFTQhDIaWvGjLop3YgTt6PdQZD&#10;kq6W2uE1wU0vn7JsLg22nBYaHOi9oarbnU2izI4nIz+6Vzxu3Zdb5/P4HE9KTR7i6g1EoBju4f/2&#10;p1aQ5/D3Jf0AWd4AAAD//wMAUEsBAi0AFAAGAAgAAAAhANvh9svuAAAAhQEAABMAAAAAAAAAAAAA&#10;AAAAAAAAAFtDb250ZW50X1R5cGVzXS54bWxQSwECLQAUAAYACAAAACEAWvQsW78AAAAVAQAACwAA&#10;AAAAAAAAAAAAAAAfAQAAX3JlbHMvLnJlbHNQSwECLQAUAAYACAAAACEAWWNPa8MAAADbAAAADwAA&#10;AAAAAAAAAAAAAAAHAgAAZHJzL2Rvd25yZXYueG1sUEsFBgAAAAADAAMAtwAAAPcCAAAAAA==&#10;" strokecolor="black [3040]"/>
                        <v:line id="Straight Connector 34" o:spid="_x0000_s1030" style="position:absolute;visibility:visible;mso-wrap-style:square" from="55916,0" to="55916,172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tcfwgAAANsAAAAPAAAAZHJzL2Rvd25yZXYueG1sRI9PawIx&#10;FMTvhX6H8AreatY/FV2NUkRR6qlW74/N6+7i5mVNosZvb4RCj8PM/IaZLaJpxJWcry0r6HUzEMSF&#10;1TWXCg4/6/cxCB+QNTaWScGdPCzmry8zzLW98Tdd96EUCcI+RwVVCG0upS8qMui7tiVO3q91BkOS&#10;rpTa4S3BTSP7WTaSBmtOCxW2tKyoOO0vJlF6x7ORm9MEj19u51aDUfyIZ6U6b/FzCiJQDP/hv/ZW&#10;KxgM4fkl/QA5fwAAAP//AwBQSwECLQAUAAYACAAAACEA2+H2y+4AAACFAQAAEwAAAAAAAAAAAAAA&#10;AAAAAAAAW0NvbnRlbnRfVHlwZXNdLnhtbFBLAQItABQABgAIAAAAIQBa9CxbvwAAABUBAAALAAAA&#10;AAAAAAAAAAAAAB8BAABfcmVscy8ucmVsc1BLAQItABQABgAIAAAAIQDWitcfwgAAANsAAAAPAAAA&#10;AAAAAAAAAAAAAAcCAABkcnMvZG93bnJldi54bWxQSwUGAAAAAAMAAwC3AAAA9gIAAAAA&#10;" strokecolor="black [3040]"/>
                        <v:line id="Straight Connector 35" o:spid="_x0000_s1031" style="position:absolute;visibility:visible;mso-wrap-style:square" from="82230,0" to="82230,17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nKEwgAAANsAAAAPAAAAZHJzL2Rvd25yZXYueG1sRI9PawIx&#10;FMTvBb9DeEJvNbsVRVejiLRU2pP/7o/Nc3dx87KbpBq/fVMo9DjMzG+Y5TqaVtzI+caygnyUgSAu&#10;rW64UnA6vr/MQPiArLG1TAoe5GG9GjwtsdD2znu6HUIlEoR9gQrqELpCSl/WZNCPbEecvIt1BkOS&#10;rpLa4T3BTStfs2wqDTacFmrsaFtTeT18m0TJz72RH9c5nj/dl3sbT+Mk9ko9D+NmASJQDP/hv/ZO&#10;KxhP4PdL+gFy9QMAAP//AwBQSwECLQAUAAYACAAAACEA2+H2y+4AAACFAQAAEwAAAAAAAAAAAAAA&#10;AAAAAAAAW0NvbnRlbnRfVHlwZXNdLnhtbFBLAQItABQABgAIAAAAIQBa9CxbvwAAABUBAAALAAAA&#10;AAAAAAAAAAAAAB8BAABfcmVscy8ucmVsc1BLAQItABQABgAIAAAAIQC5xnKEwgAAANsAAAAPAAAA&#10;AAAAAAAAAAAAAAcCAABkcnMvZG93bnJldi54bWxQSwUGAAAAAAMAAwC3AAAA9gIAAAAA&#10;" strokecolor="black [3040]"/>
                      </v:group>
                      <v:line id="Straight Connector 36" o:spid="_x0000_s1032" style="position:absolute;flip:y;visibility:visible;mso-wrap-style:square" from="0,46049" to="167750,78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kYgwwAAANsAAAAPAAAAZHJzL2Rvd25yZXYueG1sRI9LiwIx&#10;EITvC/6H0IK3NaOCK6NRRBBEcVlfB2/NpOeBk84wic747zeC4LGoqq+o2aI1pXhQ7QrLCgb9CARx&#10;YnXBmYLzaf09AeE8ssbSMil4koPFvPM1w1jbhg/0OPpMBAi7GBXk3lexlC7JyaDr24o4eKmtDfog&#10;60zqGpsAN6UcRtFYGiw4LORY0Sqn5Ha8GwWpu1er60X79Ge7P+zTXfaLzZ9SvW67nILw1PpP+N3e&#10;aAWjMby+hB8g5/8AAAD//wMAUEsBAi0AFAAGAAgAAAAhANvh9svuAAAAhQEAABMAAAAAAAAAAAAA&#10;AAAAAAAAAFtDb250ZW50X1R5cGVzXS54bWxQSwECLQAUAAYACAAAACEAWvQsW78AAAAVAQAACwAA&#10;AAAAAAAAAAAAAAAfAQAAX3JlbHMvLnJlbHNQSwECLQAUAAYACAAAACEAAypGIMMAAADbAAAADwAA&#10;AAAAAAAAAAAAAAAHAgAAZHJzL2Rvd25yZXYueG1sUEsFBgAAAAADAAMAtwAAAPcCAAAAAA==&#10;" strokecolor="black [3040]"/>
                    </v:group>
                  </w:pict>
                </mc:Fallback>
              </mc:AlternateContent>
            </w:r>
          </w:p>
        </w:tc>
        <w:tc>
          <w:tcPr>
            <w:tcW w:w="1645" w:type="dxa"/>
            <w:tcBorders>
              <w:bottom w:val="single" w:sz="4" w:space="0" w:color="000000"/>
              <w:right w:val="nil"/>
            </w:tcBorders>
          </w:tcPr>
          <w:p w14:paraId="291A79D0" w14:textId="77777777" w:rsidR="006F16B8" w:rsidRPr="006E1C7A" w:rsidRDefault="006F16B8" w:rsidP="005F399F">
            <w:pPr>
              <w:pBdr>
                <w:top w:val="nil"/>
                <w:left w:val="nil"/>
                <w:bottom w:val="nil"/>
                <w:right w:val="nil"/>
                <w:between w:val="nil"/>
              </w:pBdr>
              <w:tabs>
                <w:tab w:val="left" w:pos="10080"/>
              </w:tabs>
              <w:spacing w:after="0"/>
              <w:jc w:val="center"/>
              <w:rPr>
                <w:rFonts w:cs="Arial"/>
                <w:szCs w:val="20"/>
              </w:rPr>
            </w:pPr>
          </w:p>
        </w:tc>
      </w:tr>
      <w:tr w:rsidR="00A117CE" w:rsidRPr="006E1C7A" w14:paraId="0FA4A86E" w14:textId="77777777" w:rsidTr="005B0CBC">
        <w:trPr>
          <w:trHeight w:val="360"/>
        </w:trPr>
        <w:tc>
          <w:tcPr>
            <w:tcW w:w="10260" w:type="dxa"/>
            <w:gridSpan w:val="4"/>
            <w:tcBorders>
              <w:left w:val="nil"/>
              <w:right w:val="nil"/>
            </w:tcBorders>
            <w:shd w:val="clear" w:color="auto" w:fill="D9D9D9" w:themeFill="background1" w:themeFillShade="D9"/>
            <w:vAlign w:val="center"/>
          </w:tcPr>
          <w:p w14:paraId="18730572" w14:textId="3FDE904F" w:rsidR="00A117CE" w:rsidRPr="00A117CE" w:rsidRDefault="00A117CE" w:rsidP="005F399F">
            <w:pPr>
              <w:pBdr>
                <w:top w:val="nil"/>
                <w:left w:val="nil"/>
                <w:bottom w:val="nil"/>
                <w:between w:val="nil"/>
              </w:pBdr>
              <w:tabs>
                <w:tab w:val="left" w:pos="10080"/>
              </w:tabs>
              <w:spacing w:after="0"/>
              <w:rPr>
                <w:rFonts w:cs="Arial"/>
                <w:b/>
                <w:szCs w:val="20"/>
              </w:rPr>
            </w:pPr>
            <w:r w:rsidRPr="00A117CE">
              <w:rPr>
                <w:rFonts w:cs="Arial"/>
                <w:b/>
                <w:szCs w:val="20"/>
              </w:rPr>
              <w:t>Literacy-Related</w:t>
            </w:r>
          </w:p>
        </w:tc>
      </w:tr>
      <w:tr w:rsidR="006F16B8" w:rsidRPr="006E1C7A" w14:paraId="584EF7C6" w14:textId="77777777" w:rsidTr="005B0CBC">
        <w:trPr>
          <w:trHeight w:val="360"/>
        </w:trPr>
        <w:tc>
          <w:tcPr>
            <w:tcW w:w="6311" w:type="dxa"/>
            <w:tcBorders>
              <w:left w:val="nil"/>
            </w:tcBorders>
            <w:vAlign w:val="center"/>
          </w:tcPr>
          <w:p w14:paraId="1A74B8E9" w14:textId="48236F0A" w:rsidR="006F16B8" w:rsidRPr="006E1C7A" w:rsidRDefault="00A117CE" w:rsidP="00A17FCD">
            <w:pPr>
              <w:numPr>
                <w:ilvl w:val="0"/>
                <w:numId w:val="19"/>
              </w:numPr>
              <w:pBdr>
                <w:top w:val="nil"/>
                <w:left w:val="nil"/>
                <w:bottom w:val="nil"/>
                <w:right w:val="nil"/>
                <w:between w:val="nil"/>
              </w:pBdr>
              <w:tabs>
                <w:tab w:val="left" w:pos="10080"/>
              </w:tabs>
              <w:spacing w:after="0" w:line="240" w:lineRule="auto"/>
              <w:contextualSpacing/>
              <w:rPr>
                <w:rFonts w:cs="Arial"/>
                <w:szCs w:val="20"/>
              </w:rPr>
            </w:pPr>
            <w:r>
              <w:rPr>
                <w:rFonts w:cs="Arial"/>
                <w:szCs w:val="20"/>
              </w:rPr>
              <w:t>Book and Print Conventions</w:t>
            </w:r>
          </w:p>
        </w:tc>
        <w:tc>
          <w:tcPr>
            <w:tcW w:w="1152" w:type="dxa"/>
          </w:tcPr>
          <w:p w14:paraId="0AE695BE" w14:textId="77777777" w:rsidR="006F16B8" w:rsidRPr="006E1C7A" w:rsidRDefault="006F16B8" w:rsidP="005F399F">
            <w:pPr>
              <w:pBdr>
                <w:top w:val="nil"/>
                <w:left w:val="nil"/>
                <w:bottom w:val="nil"/>
                <w:right w:val="nil"/>
                <w:between w:val="nil"/>
              </w:pBdr>
              <w:tabs>
                <w:tab w:val="left" w:pos="10080"/>
              </w:tabs>
              <w:spacing w:after="0"/>
              <w:jc w:val="center"/>
              <w:rPr>
                <w:rFonts w:cs="Arial"/>
                <w:szCs w:val="20"/>
              </w:rPr>
            </w:pPr>
          </w:p>
        </w:tc>
        <w:tc>
          <w:tcPr>
            <w:tcW w:w="1152" w:type="dxa"/>
          </w:tcPr>
          <w:p w14:paraId="4B0B5E5C" w14:textId="3087B462" w:rsidR="006F16B8" w:rsidRPr="006E1C7A" w:rsidRDefault="000D5ED6" w:rsidP="005F399F">
            <w:pPr>
              <w:pBdr>
                <w:top w:val="nil"/>
                <w:left w:val="nil"/>
                <w:bottom w:val="nil"/>
                <w:right w:val="nil"/>
                <w:between w:val="nil"/>
              </w:pBdr>
              <w:tabs>
                <w:tab w:val="left" w:pos="10080"/>
              </w:tabs>
              <w:spacing w:after="0"/>
              <w:jc w:val="center"/>
              <w:rPr>
                <w:rFonts w:cs="Arial"/>
                <w:szCs w:val="20"/>
              </w:rPr>
            </w:pPr>
            <w:r>
              <w:rPr>
                <w:rFonts w:cs="Arial"/>
                <w:noProof/>
                <w:color w:val="000000"/>
                <w:szCs w:val="20"/>
              </w:rPr>
              <mc:AlternateContent>
                <mc:Choice Requires="wpg">
                  <w:drawing>
                    <wp:anchor distT="0" distB="0" distL="114300" distR="114300" simplePos="0" relativeHeight="251688960" behindDoc="0" locked="0" layoutInCell="1" allowOverlap="1" wp14:anchorId="6D78761F" wp14:editId="117593F2">
                      <wp:simplePos x="0" y="0"/>
                      <wp:positionH relativeFrom="column">
                        <wp:posOffset>171450</wp:posOffset>
                      </wp:positionH>
                      <wp:positionV relativeFrom="paragraph">
                        <wp:posOffset>27305</wp:posOffset>
                      </wp:positionV>
                      <wp:extent cx="206137" cy="128280"/>
                      <wp:effectExtent l="0" t="0" r="22860" b="24130"/>
                      <wp:wrapNone/>
                      <wp:docPr id="37" name="Group 37"/>
                      <wp:cNvGraphicFramePr/>
                      <a:graphic xmlns:a="http://schemas.openxmlformats.org/drawingml/2006/main">
                        <a:graphicData uri="http://schemas.microsoft.com/office/word/2010/wordprocessingGroup">
                          <wpg:wgp>
                            <wpg:cNvGrpSpPr/>
                            <wpg:grpSpPr>
                              <a:xfrm>
                                <a:off x="0" y="0"/>
                                <a:ext cx="206137" cy="128280"/>
                                <a:chOff x="0" y="0"/>
                                <a:chExt cx="167750" cy="128280"/>
                              </a:xfrm>
                            </wpg:grpSpPr>
                            <wpg:grpSp>
                              <wpg:cNvPr id="38" name="Group 38"/>
                              <wpg:cNvGrpSpPr/>
                              <wpg:grpSpPr>
                                <a:xfrm>
                                  <a:off x="39471" y="0"/>
                                  <a:ext cx="82230" cy="128280"/>
                                  <a:chOff x="0" y="0"/>
                                  <a:chExt cx="82230" cy="172192"/>
                                </a:xfrm>
                              </wpg:grpSpPr>
                              <wps:wsp>
                                <wps:cNvPr id="39" name="Straight Connector 39"/>
                                <wps:cNvCnPr/>
                                <wps:spPr>
                                  <a:xfrm>
                                    <a:off x="0" y="0"/>
                                    <a:ext cx="0" cy="172192"/>
                                  </a:xfrm>
                                  <a:prstGeom prst="line">
                                    <a:avLst/>
                                  </a:prstGeom>
                                </wps:spPr>
                                <wps:style>
                                  <a:lnRef idx="1">
                                    <a:schemeClr val="dk1"/>
                                  </a:lnRef>
                                  <a:fillRef idx="0">
                                    <a:schemeClr val="dk1"/>
                                  </a:fillRef>
                                  <a:effectRef idx="0">
                                    <a:schemeClr val="dk1"/>
                                  </a:effectRef>
                                  <a:fontRef idx="minor">
                                    <a:schemeClr val="tx1"/>
                                  </a:fontRef>
                                </wps:style>
                                <wps:bodyPr/>
                              </wps:wsp>
                              <wps:wsp>
                                <wps:cNvPr id="40" name="Straight Connector 40"/>
                                <wps:cNvCnPr/>
                                <wps:spPr>
                                  <a:xfrm>
                                    <a:off x="26313" y="0"/>
                                    <a:ext cx="0" cy="172192"/>
                                  </a:xfrm>
                                  <a:prstGeom prst="line">
                                    <a:avLst/>
                                  </a:prstGeom>
                                </wps:spPr>
                                <wps:style>
                                  <a:lnRef idx="1">
                                    <a:schemeClr val="dk1"/>
                                  </a:lnRef>
                                  <a:fillRef idx="0">
                                    <a:schemeClr val="dk1"/>
                                  </a:fillRef>
                                  <a:effectRef idx="0">
                                    <a:schemeClr val="dk1"/>
                                  </a:effectRef>
                                  <a:fontRef idx="minor">
                                    <a:schemeClr val="tx1"/>
                                  </a:fontRef>
                                </wps:style>
                                <wps:bodyPr/>
                              </wps:wsp>
                              <wps:wsp>
                                <wps:cNvPr id="41" name="Straight Connector 41"/>
                                <wps:cNvCnPr/>
                                <wps:spPr>
                                  <a:xfrm>
                                    <a:off x="55916" y="0"/>
                                    <a:ext cx="0" cy="172085"/>
                                  </a:xfrm>
                                  <a:prstGeom prst="line">
                                    <a:avLst/>
                                  </a:prstGeom>
                                </wps:spPr>
                                <wps:style>
                                  <a:lnRef idx="1">
                                    <a:schemeClr val="dk1"/>
                                  </a:lnRef>
                                  <a:fillRef idx="0">
                                    <a:schemeClr val="dk1"/>
                                  </a:fillRef>
                                  <a:effectRef idx="0">
                                    <a:schemeClr val="dk1"/>
                                  </a:effectRef>
                                  <a:fontRef idx="minor">
                                    <a:schemeClr val="tx1"/>
                                  </a:fontRef>
                                </wps:style>
                                <wps:bodyPr/>
                              </wps:wsp>
                              <wps:wsp>
                                <wps:cNvPr id="42" name="Straight Connector 42"/>
                                <wps:cNvCnPr/>
                                <wps:spPr>
                                  <a:xfrm>
                                    <a:off x="82230" y="0"/>
                                    <a:ext cx="0" cy="172192"/>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43" name="Straight Connector 43"/>
                              <wps:cNvCnPr/>
                              <wps:spPr>
                                <a:xfrm flipV="1">
                                  <a:off x="0" y="46049"/>
                                  <a:ext cx="167750" cy="32742"/>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group w14:anchorId="6D414196" id="Group 37" o:spid="_x0000_s1026" style="position:absolute;margin-left:13.5pt;margin-top:2.15pt;width:16.25pt;height:10.1pt;z-index:251688960;mso-width-relative:margin" coordsize="167750,12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PJexwIAAIoOAAAOAAAAZHJzL2Uyb0RvYy54bWzsV0tv3CAQvlfqf0DcG7/2acWbQ9LmUrVR&#10;0vZObGyj2oCArHf/fQf8SDa72V2lbVRVe7GNYWC+mY+P4fxiVVdoSZVmgic4OPMxojwVGeNFgr9/&#10;+/RhhpE2hGekEpwmeE01vli8f3feyJiGohRVRhWCSbiOG5ng0hgZe55OS1oTfSYk5dCZC1UTA01V&#10;eJkiDcxeV17o+xOvESqTSqRUa/h71XbihZs/z2lqvua5pgZVCQbfjHsq97y3T29xTuJCEVmytHOD&#10;vMKLmjAOiw5TXRFD0INiW1PVLFVCi9ycpaL2RJ6zlDoMgCbwn6G5VuJBOixF3BRyCBOE9lmcXj1t&#10;+mV5oxDLEhxNMeKkhhy5ZRG0ITiNLGIYc63knbxR3Y+ibVm8q1zV9g1I0MqFdT2Ela4MSuFn6E8C&#10;O3sKXUE4C2dd2NMScrNllZYfO7tgMp2OIWmbdl6/qGd9G1wZGoPPPS5g4Aau2StwRfPRNMBoG9ss&#10;DKMtF0l8CNpTs2kYzEPr04vIYGvox+zr38v+XUkkdaTSNrN9lOZ9lO6MIqwoDboUnMP+EQpF8zZk&#10;zuCSdzzQsQZKHEuCPkjbaEkslTbXVNTIfiS4Ytw6SGKy/KxNG5h+CESpkf3K7susK2oHV/yW5sBk&#10;IFzgrJ2G0MtKoSWB3Z/9DLogu5HWJGdVNRj5+426sdaMOl051nAY7VYU3AyGNeNC7VrVrHpX83Z8&#10;j7rFamHfi2zt8uDCAfSwtH8Dnowgj+1u2sET6HQKcSRPwkkURLs21Ykr/wdXQDFf5oqjuOUsiNBh&#10;TRmP58FkP1f82XhDRU+6Ej+TwH9ZV8J9XHHH49Fc6Q7X7cP6pCt/W1cea7K3Oo/gAHlZY6LD5xHK&#10;KyZ/9DXDRhk7mvgjV/nAkb+jJI3C6Wizbjspzp9RHMciuPC4kri7nNkb1dO2K4ker5CLXwAAAP//&#10;AwBQSwMEFAAGAAgAAAAhAFLjIIreAAAABgEAAA8AAABkcnMvZG93bnJldi54bWxMj09Lw0AQxe+C&#10;32EZwZvdpG38E7MppainItgK4m2aTJPQ7GzIbpP02zue9DjvPd77TbaabKsG6n3j2EA8i0ARF65s&#10;uDLwuX+9ewTlA3KJrWMycCEPq/z6KsO0dCN/0LALlZIS9ikaqEPoUq19UZNFP3MdsXhH11sMcvaV&#10;Lnscpdy2eh5F99piw7JQY0ebmorT7mwNvI04rhfxy7A9HTeX733y/rWNyZjbm2n9DCrQFP7C8Isv&#10;6JAL08GdufSqNTB/kFeCgeUClNjJUwLqIPIyAZ1n+j9+/gMAAP//AwBQSwECLQAUAAYACAAAACEA&#10;toM4kv4AAADhAQAAEwAAAAAAAAAAAAAAAAAAAAAAW0NvbnRlbnRfVHlwZXNdLnhtbFBLAQItABQA&#10;BgAIAAAAIQA4/SH/1gAAAJQBAAALAAAAAAAAAAAAAAAAAC8BAABfcmVscy8ucmVsc1BLAQItABQA&#10;BgAIAAAAIQBDuPJexwIAAIoOAAAOAAAAAAAAAAAAAAAAAC4CAABkcnMvZTJvRG9jLnhtbFBLAQIt&#10;ABQABgAIAAAAIQBS4yCK3gAAAAYBAAAPAAAAAAAAAAAAAAAAACEFAABkcnMvZG93bnJldi54bWxQ&#10;SwUGAAAAAAQABADzAAAALAYAAAAA&#10;">
                      <v:group id="Group 38" o:spid="_x0000_s1027" style="position:absolute;left:39471;width:82230;height:128280" coordsize="82230,17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Straight Connector 39" o:spid="_x0000_s1028" style="position:absolute;visibility:visible;mso-wrap-style:square" from="0,0" to="0,17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3iBwwAAANsAAAAPAAAAZHJzL2Rvd25yZXYueG1sRI9BawIx&#10;FITvhf6H8ARvmrWLUlejlFKp1JNbvT82z93Fzctukmr675tCocdhZr5h1ttoOnEj51vLCmbTDARx&#10;ZXXLtYLT527yDMIHZI2dZVLwTR62m8eHNRba3vlItzLUIkHYF6igCaEvpPRVQwb91PbEybtYZzAk&#10;6WqpHd4T3HTyKcsW0mDLaaHBnl4bqq7ll0mU2Xkw8v26xPOHO7i3fBHncVBqPIovKxCBYvgP/7X3&#10;WkG+hN8v6QfIzQ8AAAD//wMAUEsBAi0AFAAGAAgAAAAhANvh9svuAAAAhQEAABMAAAAAAAAAAAAA&#10;AAAAAAAAAFtDb250ZW50X1R5cGVzXS54bWxQSwECLQAUAAYACAAAACEAWvQsW78AAAAVAQAACwAA&#10;AAAAAAAAAAAAAAAfAQAAX3JlbHMvLnJlbHNQSwECLQAUAAYACAAAACEAOIt4gcMAAADbAAAADwAA&#10;AAAAAAAAAAAAAAAHAgAAZHJzL2Rvd25yZXYueG1sUEsFBgAAAAADAAMAtwAAAPcCAAAAAA==&#10;" strokecolor="black [3040]"/>
                        <v:line id="Straight Connector 40" o:spid="_x0000_s1029" style="position:absolute;visibility:visible;mso-wrap-style:square" from="26313,0" to="26313,17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6JhwwAAANsAAAAPAAAAZHJzL2Rvd25yZXYueG1sRI9NT8Mw&#10;DIbvSPyHyEjcWDo+KtYtnRACgbYTg92txrRVG6dLwhb+PT5M4mi9fh/7Wa2zG9WRQuw9G5jPClDE&#10;jbc9twa+Pl9vHkHFhGxx9EwGfinCur68WGFl/Yk/6LhLrRIIxwoNdClNldax6chhnPmJWLJvHxwm&#10;GUOrbcCTwN2ob4ui1A57lgsdTvTcUTPsfpxQ5vuD02/DAvebsA0vd2V+yAdjrq/y0xJUopz+l8/t&#10;d2vgXr4XF/EAXf8BAAD//wMAUEsBAi0AFAAGAAgAAAAhANvh9svuAAAAhQEAABMAAAAAAAAAAAAA&#10;AAAAAAAAAFtDb250ZW50X1R5cGVzXS54bWxQSwECLQAUAAYACAAAACEAWvQsW78AAAAVAQAACwAA&#10;AAAAAAAAAAAAAAAfAQAAX3JlbHMvLnJlbHNQSwECLQAUAAYACAAAACEA8beiYcMAAADbAAAADwAA&#10;AAAAAAAAAAAAAAAHAgAAZHJzL2Rvd25yZXYueG1sUEsFBgAAAAADAAMAtwAAAPcCAAAAAA==&#10;" strokecolor="black [3040]"/>
                        <v:line id="Straight Connector 41" o:spid="_x0000_s1030" style="position:absolute;visibility:visible;mso-wrap-style:square" from="55916,0" to="55916,172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f6wgAAANsAAAAPAAAAZHJzL2Rvd25yZXYueG1sRI9BawIx&#10;FITvBf9DeIK3ml1tF7s1ipRKSz2p9f7YvO4ubl7WJGr896ZQ6HGYmW+Y+TKaTlzI+daygnycgSCu&#10;rG65VvC9Xz/OQPiArLGzTApu5GG5GDzMsdT2ylu67EItEoR9iQqaEPpSSl81ZNCPbU+cvB/rDIYk&#10;XS21w2uCm05OsqyQBltOCw329NZQddydTaLkh5ORH8cXPHy5jXufFvE5npQaDePqFUSgGP7Df+1P&#10;reAph98v6QfIxR0AAP//AwBQSwECLQAUAAYACAAAACEA2+H2y+4AAACFAQAAEwAAAAAAAAAAAAAA&#10;AAAAAAAAW0NvbnRlbnRfVHlwZXNdLnhtbFBLAQItABQABgAIAAAAIQBa9CxbvwAAABUBAAALAAAA&#10;AAAAAAAAAAAAAB8BAABfcmVscy8ucmVsc1BLAQItABQABgAIAAAAIQCe+wf6wgAAANsAAAAPAAAA&#10;AAAAAAAAAAAAAAcCAABkcnMvZG93bnJldi54bWxQSwUGAAAAAAMAAwC3AAAA9gIAAAAA&#10;" strokecolor="black [3040]"/>
                        <v:line id="Straight Connector 42" o:spid="_x0000_s1031" style="position:absolute;visibility:visible;mso-wrap-style:square" from="82230,0" to="82230,17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ZmNwgAAANsAAAAPAAAAZHJzL2Rvd25yZXYueG1sRI9PawIx&#10;FMTvBb9DeII3zfqn0m6NIqViqSe13h+b5+7i5mVNosZvbwpCj8PM/IaZLaJpxJWcry0rGA4yEMSF&#10;1TWXCn73q/4bCB+QNTaWScGdPCzmnZcZ5treeEvXXShFgrDPUUEVQptL6YuKDPqBbYmTd7TOYEjS&#10;lVI7vCW4aeQoy6bSYM1pocKWPisqTruLSZTh4Wzk+vSOhx+3cV/jaXyNZ6V63bj8ABEohv/ws/2t&#10;FUxG8Pcl/QA5fwAAAP//AwBQSwECLQAUAAYACAAAACEA2+H2y+4AAACFAQAAEwAAAAAAAAAAAAAA&#10;AAAAAAAAW0NvbnRlbnRfVHlwZXNdLnhtbFBLAQItABQABgAIAAAAIQBa9CxbvwAAABUBAAALAAAA&#10;AAAAAAAAAAAAAB8BAABfcmVscy8ucmVsc1BLAQItABQABgAIAAAAIQBuKZmNwgAAANsAAAAPAAAA&#10;AAAAAAAAAAAAAAcCAABkcnMvZG93bnJldi54bWxQSwUGAAAAAAMAAwC3AAAA9gIAAAAA&#10;" strokecolor="black [3040]"/>
                      </v:group>
                      <v:line id="Straight Connector 43" o:spid="_x0000_s1032" style="position:absolute;flip:y;visibility:visible;mso-wrap-style:square" from="0,46049" to="167750,78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5bFxQAAANsAAAAPAAAAZHJzL2Rvd25yZXYueG1sRI9Pa8JA&#10;FMTvBb/D8oTemo1t0ZJmlSIIokTU6qG3R/blD2bfhuyapN++Wyj0OMzMb5h0NZpG9NS52rKCWRSD&#10;IM6trrlUcPncPL2BcB5ZY2OZFHyTg9Vy8pBiou3AJ+rPvhQBwi5BBZX3bSKlyysy6CLbEgevsJ1B&#10;H2RXSt3hEOCmkc9xPJcGaw4LFba0rii/ne9GQeHu7frrqn2x2GWnrNiXBxyOSj1Ox493EJ5G/x/+&#10;a2+1gtcX+P0SfoBc/gAAAP//AwBQSwECLQAUAAYACAAAACEA2+H2y+4AAACFAQAAEwAAAAAAAAAA&#10;AAAAAAAAAAAAW0NvbnRlbnRfVHlwZXNdLnhtbFBLAQItABQABgAIAAAAIQBa9CxbvwAAABUBAAAL&#10;AAAAAAAAAAAAAAAAAB8BAABfcmVscy8ucmVsc1BLAQItABQABgAIAAAAIQBLW5bFxQAAANsAAAAP&#10;AAAAAAAAAAAAAAAAAAcCAABkcnMvZG93bnJldi54bWxQSwUGAAAAAAMAAwC3AAAA+QIAAAAA&#10;" strokecolor="black [3040]"/>
                    </v:group>
                  </w:pict>
                </mc:Fallback>
              </mc:AlternateContent>
            </w:r>
          </w:p>
        </w:tc>
        <w:tc>
          <w:tcPr>
            <w:tcW w:w="1645" w:type="dxa"/>
            <w:tcBorders>
              <w:right w:val="nil"/>
            </w:tcBorders>
          </w:tcPr>
          <w:p w14:paraId="0E2FBC14" w14:textId="77777777" w:rsidR="006F16B8" w:rsidRPr="006E1C7A" w:rsidRDefault="006F16B8" w:rsidP="005F399F">
            <w:pPr>
              <w:pBdr>
                <w:top w:val="nil"/>
                <w:left w:val="nil"/>
                <w:bottom w:val="nil"/>
                <w:right w:val="nil"/>
                <w:between w:val="nil"/>
              </w:pBdr>
              <w:tabs>
                <w:tab w:val="left" w:pos="10080"/>
              </w:tabs>
              <w:spacing w:after="0"/>
              <w:jc w:val="center"/>
              <w:rPr>
                <w:rFonts w:cs="Arial"/>
                <w:szCs w:val="20"/>
              </w:rPr>
            </w:pPr>
          </w:p>
        </w:tc>
      </w:tr>
      <w:tr w:rsidR="006F16B8" w:rsidRPr="006E1C7A" w14:paraId="5DE2B6EC" w14:textId="77777777" w:rsidTr="005B0CBC">
        <w:trPr>
          <w:trHeight w:val="360"/>
        </w:trPr>
        <w:tc>
          <w:tcPr>
            <w:tcW w:w="6311" w:type="dxa"/>
            <w:tcBorders>
              <w:left w:val="nil"/>
            </w:tcBorders>
            <w:vAlign w:val="center"/>
          </w:tcPr>
          <w:p w14:paraId="729D8273" w14:textId="6A17CF74" w:rsidR="006F16B8" w:rsidRPr="006E1C7A" w:rsidRDefault="00A117CE" w:rsidP="00A17FCD">
            <w:pPr>
              <w:numPr>
                <w:ilvl w:val="0"/>
                <w:numId w:val="19"/>
              </w:numPr>
              <w:pBdr>
                <w:top w:val="nil"/>
                <w:left w:val="nil"/>
                <w:bottom w:val="nil"/>
                <w:right w:val="nil"/>
                <w:between w:val="nil"/>
              </w:pBdr>
              <w:tabs>
                <w:tab w:val="left" w:pos="10080"/>
              </w:tabs>
              <w:spacing w:after="0" w:line="240" w:lineRule="auto"/>
              <w:contextualSpacing/>
              <w:rPr>
                <w:rFonts w:cs="Arial"/>
                <w:szCs w:val="20"/>
              </w:rPr>
            </w:pPr>
            <w:r>
              <w:rPr>
                <w:rFonts w:cs="Arial"/>
                <w:szCs w:val="20"/>
              </w:rPr>
              <w:softHyphen/>
            </w:r>
            <w:r w:rsidRPr="006E1C7A">
              <w:rPr>
                <w:rFonts w:cs="Arial"/>
                <w:szCs w:val="20"/>
              </w:rPr>
              <w:t>Letters, Words, Writing</w:t>
            </w:r>
          </w:p>
        </w:tc>
        <w:tc>
          <w:tcPr>
            <w:tcW w:w="1152" w:type="dxa"/>
          </w:tcPr>
          <w:p w14:paraId="1FA27C80" w14:textId="77777777" w:rsidR="006F16B8" w:rsidRPr="006E1C7A" w:rsidRDefault="006F16B8" w:rsidP="005F399F">
            <w:pPr>
              <w:pBdr>
                <w:top w:val="nil"/>
                <w:left w:val="nil"/>
                <w:bottom w:val="nil"/>
                <w:right w:val="nil"/>
                <w:between w:val="nil"/>
              </w:pBdr>
              <w:tabs>
                <w:tab w:val="left" w:pos="10080"/>
              </w:tabs>
              <w:spacing w:after="0"/>
              <w:jc w:val="center"/>
              <w:rPr>
                <w:rFonts w:cs="Arial"/>
                <w:szCs w:val="20"/>
              </w:rPr>
            </w:pPr>
          </w:p>
        </w:tc>
        <w:tc>
          <w:tcPr>
            <w:tcW w:w="1152" w:type="dxa"/>
          </w:tcPr>
          <w:p w14:paraId="378F04C1" w14:textId="270FE6EB" w:rsidR="006F16B8" w:rsidRPr="006E1C7A" w:rsidRDefault="000D5ED6" w:rsidP="005F399F">
            <w:pPr>
              <w:pBdr>
                <w:top w:val="nil"/>
                <w:left w:val="nil"/>
                <w:bottom w:val="nil"/>
                <w:right w:val="nil"/>
                <w:between w:val="nil"/>
              </w:pBdr>
              <w:tabs>
                <w:tab w:val="left" w:pos="10080"/>
              </w:tabs>
              <w:spacing w:after="0"/>
              <w:jc w:val="center"/>
              <w:rPr>
                <w:rFonts w:cs="Arial"/>
                <w:szCs w:val="20"/>
              </w:rPr>
            </w:pPr>
            <w:r>
              <w:rPr>
                <w:rFonts w:cs="Arial"/>
                <w:noProof/>
                <w:color w:val="000000"/>
                <w:szCs w:val="20"/>
              </w:rPr>
              <mc:AlternateContent>
                <mc:Choice Requires="wpg">
                  <w:drawing>
                    <wp:anchor distT="0" distB="0" distL="114300" distR="114300" simplePos="0" relativeHeight="251691008" behindDoc="0" locked="0" layoutInCell="1" allowOverlap="1" wp14:anchorId="23CDD407" wp14:editId="66B96C06">
                      <wp:simplePos x="0" y="0"/>
                      <wp:positionH relativeFrom="column">
                        <wp:posOffset>171450</wp:posOffset>
                      </wp:positionH>
                      <wp:positionV relativeFrom="paragraph">
                        <wp:posOffset>21590</wp:posOffset>
                      </wp:positionV>
                      <wp:extent cx="206137" cy="128280"/>
                      <wp:effectExtent l="0" t="0" r="22860" b="24130"/>
                      <wp:wrapNone/>
                      <wp:docPr id="44" name="Group 44"/>
                      <wp:cNvGraphicFramePr/>
                      <a:graphic xmlns:a="http://schemas.openxmlformats.org/drawingml/2006/main">
                        <a:graphicData uri="http://schemas.microsoft.com/office/word/2010/wordprocessingGroup">
                          <wpg:wgp>
                            <wpg:cNvGrpSpPr/>
                            <wpg:grpSpPr>
                              <a:xfrm>
                                <a:off x="0" y="0"/>
                                <a:ext cx="206137" cy="128280"/>
                                <a:chOff x="0" y="0"/>
                                <a:chExt cx="167750" cy="128280"/>
                              </a:xfrm>
                            </wpg:grpSpPr>
                            <wpg:grpSp>
                              <wpg:cNvPr id="45" name="Group 45"/>
                              <wpg:cNvGrpSpPr/>
                              <wpg:grpSpPr>
                                <a:xfrm>
                                  <a:off x="39471" y="0"/>
                                  <a:ext cx="82230" cy="128280"/>
                                  <a:chOff x="0" y="0"/>
                                  <a:chExt cx="82230" cy="172192"/>
                                </a:xfrm>
                              </wpg:grpSpPr>
                              <wps:wsp>
                                <wps:cNvPr id="46" name="Straight Connector 46"/>
                                <wps:cNvCnPr/>
                                <wps:spPr>
                                  <a:xfrm>
                                    <a:off x="0" y="0"/>
                                    <a:ext cx="0" cy="172192"/>
                                  </a:xfrm>
                                  <a:prstGeom prst="line">
                                    <a:avLst/>
                                  </a:prstGeom>
                                </wps:spPr>
                                <wps:style>
                                  <a:lnRef idx="1">
                                    <a:schemeClr val="dk1"/>
                                  </a:lnRef>
                                  <a:fillRef idx="0">
                                    <a:schemeClr val="dk1"/>
                                  </a:fillRef>
                                  <a:effectRef idx="0">
                                    <a:schemeClr val="dk1"/>
                                  </a:effectRef>
                                  <a:fontRef idx="minor">
                                    <a:schemeClr val="tx1"/>
                                  </a:fontRef>
                                </wps:style>
                                <wps:bodyPr/>
                              </wps:wsp>
                              <wps:wsp>
                                <wps:cNvPr id="47" name="Straight Connector 47"/>
                                <wps:cNvCnPr/>
                                <wps:spPr>
                                  <a:xfrm>
                                    <a:off x="26313" y="0"/>
                                    <a:ext cx="0" cy="172192"/>
                                  </a:xfrm>
                                  <a:prstGeom prst="line">
                                    <a:avLst/>
                                  </a:prstGeom>
                                </wps:spPr>
                                <wps:style>
                                  <a:lnRef idx="1">
                                    <a:schemeClr val="dk1"/>
                                  </a:lnRef>
                                  <a:fillRef idx="0">
                                    <a:schemeClr val="dk1"/>
                                  </a:fillRef>
                                  <a:effectRef idx="0">
                                    <a:schemeClr val="dk1"/>
                                  </a:effectRef>
                                  <a:fontRef idx="minor">
                                    <a:schemeClr val="tx1"/>
                                  </a:fontRef>
                                </wps:style>
                                <wps:bodyPr/>
                              </wps:wsp>
                              <wps:wsp>
                                <wps:cNvPr id="48" name="Straight Connector 48"/>
                                <wps:cNvCnPr/>
                                <wps:spPr>
                                  <a:xfrm>
                                    <a:off x="55916" y="0"/>
                                    <a:ext cx="0" cy="172085"/>
                                  </a:xfrm>
                                  <a:prstGeom prst="line">
                                    <a:avLst/>
                                  </a:prstGeom>
                                </wps:spPr>
                                <wps:style>
                                  <a:lnRef idx="1">
                                    <a:schemeClr val="dk1"/>
                                  </a:lnRef>
                                  <a:fillRef idx="0">
                                    <a:schemeClr val="dk1"/>
                                  </a:fillRef>
                                  <a:effectRef idx="0">
                                    <a:schemeClr val="dk1"/>
                                  </a:effectRef>
                                  <a:fontRef idx="minor">
                                    <a:schemeClr val="tx1"/>
                                  </a:fontRef>
                                </wps:style>
                                <wps:bodyPr/>
                              </wps:wsp>
                              <wps:wsp>
                                <wps:cNvPr id="49" name="Straight Connector 49"/>
                                <wps:cNvCnPr/>
                                <wps:spPr>
                                  <a:xfrm>
                                    <a:off x="82230" y="0"/>
                                    <a:ext cx="0" cy="172192"/>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50" name="Straight Connector 50"/>
                              <wps:cNvCnPr/>
                              <wps:spPr>
                                <a:xfrm flipV="1">
                                  <a:off x="0" y="46049"/>
                                  <a:ext cx="167750" cy="32742"/>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group w14:anchorId="400AA49F" id="Group 44" o:spid="_x0000_s1026" style="position:absolute;margin-left:13.5pt;margin-top:1.7pt;width:16.25pt;height:10.1pt;z-index:251691008;mso-width-relative:margin" coordsize="167750,12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GXBxQIAAIoOAAAOAAAAZHJzL2Uyb0RvYy54bWzsV8lu2zAQvRfoPxC8N1osS7YQOYekzaVo&#10;g7rtnZGoBZVIgmQs++87pBYntuMmaRAUhS+SKHLIeW8eh8Pzi3VToxWVquIswd6ZixFlKc8qViT4&#10;x/dPH2YYKU1YRmrOaII3VOGLxft3562Iqc9LXmdUIpiEqbgVCS61FrHjqLSkDVFnXFAGnTmXDdHQ&#10;lIWTSdLC7E3t+K4bOi2XmZA8pUrB36uuEy/s/HlOU/01zxXVqE4w+KbtU9rnrXk6i3MSF5KIskp7&#10;N8gLvGhIxWDRcaorogm6k9XeVE2VSq54rs9S3jg8z6uUWgyAxnN30FxLficsliJuCzHSBNTu8PTi&#10;adMvqxuJqizBQYARIw3EyC6LoA3ktKKIYcy1FEtxI/sfRdcyeNe5bMwbkKC1pXUz0krXGqXw03dD&#10;bxJhlEKX58/8WU97WkJs9qzS8mNv54VRNIWgPbRzhkUd49voytgYfR5wTXdwTV+AazIPIg+jfWwz&#10;35/suUjiP0G7bxb53tw3Pj2KDLaG2kZf/V30lyUR1IpKmcgOLIUDS0stSVWUGl1yxmD/cImCsKPM&#10;GlyyXgcqViCJp4pgIGkfLYmFVPqa8gaZjwTXFTMOkpisPivdETMMAZZaMaxsv/SmpmZwzb7RHJQM&#10;gvOstc0h9LKWaEVg92e/vJ5kO9KY5FVdj0bucaN+rDGjNq881XAcbVfkTI+GTcW4PLSqXg+u5t34&#10;AXWH1cC+5dnGxsHSAfIwsn8LncA+7rLEIZ1Ez9KJH068yaFNddLK/6EVOPsf18rsWVqZTucepKj9&#10;BLzVijuzmX3Moqe8Eu+kwH85r8yPaWX+LK30h+sxreyeuCetvI5WtjXZG51Hpj58NMdAp61Yj9Ut&#10;KK8r8XOoGR6UsUHoBlZ5cOQfKEknfhQ8rNtOKnpFFcGFx5bE/eXM3Kjut21JtL1CLn4DAAD//wMA&#10;UEsDBBQABgAIAAAAIQC6jcuX3gAAAAYBAAAPAAAAZHJzL2Rvd25yZXYueG1sTI/BTsMwEETvSPyD&#10;tUjcqJOGlBLiVFUFnCokWiTU2zbeJlHjdRS7Sfr3mBMcd2Y08zZfTaYVA/WusawgnkUgiEurG64U&#10;fO3fHpYgnEfW2FomBVdysCpub3LMtB35k4adr0QoYZehgtr7LpPSlTUZdDPbEQfvZHuDPpx9JXWP&#10;Yyg3rZxH0UIabDgs1NjRpqbyvLsYBe8jjuskfh2259PmetinH9/bmJS6v5vWLyA8Tf4vDL/4AR2K&#10;wHS0F9ZOtArmT+EVryB5BBHs9DkFcQxysgBZ5PI/fvEDAAD//wMAUEsBAi0AFAAGAAgAAAAhALaD&#10;OJL+AAAA4QEAABMAAAAAAAAAAAAAAAAAAAAAAFtDb250ZW50X1R5cGVzXS54bWxQSwECLQAUAAYA&#10;CAAAACEAOP0h/9YAAACUAQAACwAAAAAAAAAAAAAAAAAvAQAAX3JlbHMvLnJlbHNQSwECLQAUAAYA&#10;CAAAACEAHexlwcUCAACKDgAADgAAAAAAAAAAAAAAAAAuAgAAZHJzL2Uyb0RvYy54bWxQSwECLQAU&#10;AAYACAAAACEAuo3Ll94AAAAGAQAADwAAAAAAAAAAAAAAAAAfBQAAZHJzL2Rvd25yZXYueG1sUEsF&#10;BgAAAAAEAAQA8wAAACoGAAAAAA==&#10;">
                      <v:group id="Group 45" o:spid="_x0000_s1027" style="position:absolute;left:39471;width:82230;height:128280" coordsize="82230,17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line id="Straight Connector 46" o:spid="_x0000_s1028" style="position:absolute;visibility:visible;mso-wrap-style:square" from="0,0" to="0,17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p+OwgAAANsAAAAPAAAAZHJzL2Rvd25yZXYueG1sRI9BawIx&#10;FITvgv8hPKE3zWrrYrdGkdJSsadqvT82r7uLm5c1STX+eyMIHoeZ+YaZL6NpxYmcbywrGI8yEMSl&#10;1Q1XCn53n8MZCB+QNbaWScGFPCwX/d4cC23P/EOnbahEgrAvUEEdQldI6cuaDPqR7YiT92edwZCk&#10;q6R2eE5w08pJluXSYMNpocaO3msqD9t/kyjj/dHIr8Mr7jfu230853Eaj0o9DeLqDUSgGB7he3ut&#10;FbzkcPuSfoBcXAEAAP//AwBQSwECLQAUAAYACAAAACEA2+H2y+4AAACFAQAAEwAAAAAAAAAAAAAA&#10;AAAAAAAAW0NvbnRlbnRfVHlwZXNdLnhtbFBLAQItABQABgAIAAAAIQBa9CxbvwAAABUBAAALAAAA&#10;AAAAAAAAAAAAAB8BAABfcmVscy8ucmVsc1BLAQItABQABgAIAAAAIQAREp+OwgAAANsAAAAPAAAA&#10;AAAAAAAAAAAAAAcCAABkcnMvZG93bnJldi54bWxQSwUGAAAAAAMAAwC3AAAA9gIAAAAA&#10;" strokecolor="black [3040]"/>
                        <v:line id="Straight Connector 47" o:spid="_x0000_s1029" style="position:absolute;visibility:visible;mso-wrap-style:square" from="26313,0" to="26313,17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oVwgAAANsAAAAPAAAAZHJzL2Rvd25yZXYueG1sRI9bawIx&#10;FITfC/0P4RT6VrPaeluNIqWlok/e3g+b4+7i5mRNUk3/fSMIPg4z8w0znUfTiAs5X1tW0O1kIIgL&#10;q2suFex3328jED4ga2wsk4I/8jCfPT9NMdf2yhu6bEMpEoR9jgqqENpcSl9UZNB3bEucvKN1BkOS&#10;rpTa4TXBTSN7WTaQBmtOCxW29FlRcdr+mkTpHs5G/pzGeFi5tft6H8R+PCv1+hIXExCBYniE7+2l&#10;VvAxhNuX9APk7B8AAP//AwBQSwECLQAUAAYACAAAACEA2+H2y+4AAACFAQAAEwAAAAAAAAAAAAAA&#10;AAAAAAAAW0NvbnRlbnRfVHlwZXNdLnhtbFBLAQItABQABgAIAAAAIQBa9CxbvwAAABUBAAALAAAA&#10;AAAAAAAAAAAAAB8BAABfcmVscy8ucmVsc1BLAQItABQABgAIAAAAIQB+XjoVwgAAANsAAAAPAAAA&#10;AAAAAAAAAAAAAAcCAABkcnMvZG93bnJldi54bWxQSwUGAAAAAAMAAwC3AAAA9gIAAAAA&#10;" strokecolor="black [3040]"/>
                        <v:line id="Straight Connector 48" o:spid="_x0000_s1030" style="position:absolute;visibility:visible;mso-wrap-style:square" from="55916,0" to="55916,172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a5nwwAAANsAAAAPAAAAZHJzL2Rvd25yZXYueG1sRI9NT8Mw&#10;DIbvSPyHyEjcWDo+KtYtnRACgbYTg92txrRVG6dLwhb+PT5M4mi9fh/7Wa2zG9WRQuw9G5jPClDE&#10;jbc9twa+Pl9vHkHFhGxx9EwGfinCur68WGFl/Yk/6LhLrRIIxwoNdClNldax6chhnPmJWLJvHxwm&#10;GUOrbcCTwN2ob4ui1A57lgsdTvTcUTPsfpxQ5vuD02/DAvebsA0vd2V+yAdjrq/y0xJUopz+l8/t&#10;d2vgXp4VF/EAXf8BAAD//wMAUEsBAi0AFAAGAAgAAAAhANvh9svuAAAAhQEAABMAAAAAAAAAAAAA&#10;AAAAAAAAAFtDb250ZW50X1R5cGVzXS54bWxQSwECLQAUAAYACAAAACEAWvQsW78AAAAVAQAACwAA&#10;AAAAAAAAAAAAAAAfAQAAX3JlbHMvLnJlbHNQSwECLQAUAAYACAAAACEAD8GuZ8MAAADbAAAADwAA&#10;AAAAAAAAAAAAAAAHAgAAZHJzL2Rvd25yZXYueG1sUEsFBgAAAAADAAMAtwAAAPcCAAAAAA==&#10;" strokecolor="black [3040]"/>
                        <v:line id="Straight Connector 49" o:spid="_x0000_s1031" style="position:absolute;visibility:visible;mso-wrap-style:square" from="82230,0" to="82230,17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Qv8wgAAANsAAAAPAAAAZHJzL2Rvd25yZXYueG1sRI9PawIx&#10;FMTvBb9DeEJvNau1oqtRRCyWevLf/bF57i5uXtYk1fjtTaHQ4zAzv2Fmi2gacSPna8sK+r0MBHFh&#10;dc2lguPh820MwgdkjY1lUvAgD4t552WGubZ33tFtH0qRIOxzVFCF0OZS+qIig75nW+Lkna0zGJJ0&#10;pdQO7wluGjnIspE0WHNaqLClVUXFZf9jEqV/uhq5uUzw9O22bv0+ih/xqtRrNy6nIALF8B/+a39p&#10;BcMJ/H5JP0DOnwAAAP//AwBQSwECLQAUAAYACAAAACEA2+H2y+4AAACFAQAAEwAAAAAAAAAAAAAA&#10;AAAAAAAAW0NvbnRlbnRfVHlwZXNdLnhtbFBLAQItABQABgAIAAAAIQBa9CxbvwAAABUBAAALAAAA&#10;AAAAAAAAAAAAAB8BAABfcmVscy8ucmVsc1BLAQItABQABgAIAAAAIQBgjQv8wgAAANsAAAAPAAAA&#10;AAAAAAAAAAAAAAcCAABkcnMvZG93bnJldi54bWxQSwUGAAAAAAMAAwC3AAAA9gIAAAAA&#10;" strokecolor="black [3040]"/>
                      </v:group>
                      <v:line id="Straight Connector 50" o:spid="_x0000_s1032" style="position:absolute;flip:y;visibility:visible;mso-wrap-style:square" from="0,46049" to="167750,78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5vvwAAANsAAAAPAAAAZHJzL2Rvd25yZXYueG1sRE/LisIw&#10;FN0L/kO4gjtNHdCRahQRhEFRxtfC3aW5fWBzU5po69+bheDycN7zZWtK8aTaFZYVjIYRCOLE6oIz&#10;BZfzZjAF4TyyxtIyKXiRg+Wi25ljrG3DR3qefCZCCLsYFeTeV7GULsnJoBvaijhwqa0N+gDrTOoa&#10;mxBuSvkTRRNpsODQkGNF65yS++lhFKTuUa1vV+3T3+3+uE932QGbf6X6vXY1A+Gp9V/xx/2nFYzD&#10;+vAl/AC5eAMAAP//AwBQSwECLQAUAAYACAAAACEA2+H2y+4AAACFAQAAEwAAAAAAAAAAAAAAAAAA&#10;AAAAW0NvbnRlbnRfVHlwZXNdLnhtbFBLAQItABQABgAIAAAAIQBa9CxbvwAAABUBAAALAAAAAAAA&#10;AAAAAAAAAB8BAABfcmVscy8ucmVsc1BLAQItABQABgAIAAAAIQA+UJ5vvwAAANsAAAAPAAAAAAAA&#10;AAAAAAAAAAcCAABkcnMvZG93bnJldi54bWxQSwUGAAAAAAMAAwC3AAAA8wIAAAAA&#10;" strokecolor="black [3040]"/>
                    </v:group>
                  </w:pict>
                </mc:Fallback>
              </mc:AlternateContent>
            </w:r>
          </w:p>
        </w:tc>
        <w:tc>
          <w:tcPr>
            <w:tcW w:w="1645" w:type="dxa"/>
            <w:tcBorders>
              <w:right w:val="nil"/>
            </w:tcBorders>
          </w:tcPr>
          <w:p w14:paraId="04B63A2E" w14:textId="77777777" w:rsidR="006F16B8" w:rsidRPr="006E1C7A" w:rsidRDefault="006F16B8" w:rsidP="005F399F">
            <w:pPr>
              <w:pBdr>
                <w:top w:val="nil"/>
                <w:left w:val="nil"/>
                <w:bottom w:val="nil"/>
                <w:right w:val="nil"/>
                <w:between w:val="nil"/>
              </w:pBdr>
              <w:tabs>
                <w:tab w:val="left" w:pos="10080"/>
              </w:tabs>
              <w:spacing w:after="0"/>
              <w:jc w:val="center"/>
              <w:rPr>
                <w:rFonts w:cs="Arial"/>
                <w:szCs w:val="20"/>
              </w:rPr>
            </w:pPr>
          </w:p>
        </w:tc>
      </w:tr>
      <w:tr w:rsidR="006F16B8" w:rsidRPr="006E1C7A" w14:paraId="0903EDFA" w14:textId="77777777" w:rsidTr="005B0CBC">
        <w:trPr>
          <w:trHeight w:val="360"/>
        </w:trPr>
        <w:tc>
          <w:tcPr>
            <w:tcW w:w="10260" w:type="dxa"/>
            <w:gridSpan w:val="4"/>
            <w:tcBorders>
              <w:left w:val="nil"/>
              <w:right w:val="nil"/>
            </w:tcBorders>
            <w:shd w:val="clear" w:color="auto" w:fill="D9D9D9" w:themeFill="background1" w:themeFillShade="D9"/>
            <w:vAlign w:val="center"/>
          </w:tcPr>
          <w:p w14:paraId="5D906F1F" w14:textId="3F1F71A2" w:rsidR="006F16B8" w:rsidRPr="006E1C7A" w:rsidRDefault="006F16B8" w:rsidP="005F399F">
            <w:pPr>
              <w:pBdr>
                <w:top w:val="nil"/>
                <w:left w:val="nil"/>
                <w:bottom w:val="nil"/>
                <w:right w:val="nil"/>
                <w:between w:val="nil"/>
              </w:pBdr>
              <w:shd w:val="clear" w:color="auto" w:fill="D9D9D9" w:themeFill="background1" w:themeFillShade="D9"/>
              <w:tabs>
                <w:tab w:val="left" w:pos="10080"/>
              </w:tabs>
              <w:spacing w:after="0"/>
              <w:rPr>
                <w:rFonts w:cs="Arial"/>
                <w:b/>
                <w:szCs w:val="20"/>
              </w:rPr>
            </w:pPr>
            <w:r w:rsidRPr="006E1C7A">
              <w:rPr>
                <w:rFonts w:cs="Arial"/>
                <w:b/>
                <w:szCs w:val="20"/>
              </w:rPr>
              <w:t>Meaning/Comprehension</w:t>
            </w:r>
            <w:r w:rsidR="00A117CE">
              <w:rPr>
                <w:rFonts w:cs="Arial"/>
                <w:b/>
                <w:szCs w:val="20"/>
              </w:rPr>
              <w:t>-</w:t>
            </w:r>
            <w:r w:rsidRPr="006E1C7A">
              <w:rPr>
                <w:rFonts w:cs="Arial"/>
                <w:b/>
                <w:szCs w:val="20"/>
              </w:rPr>
              <w:t>Related</w:t>
            </w:r>
          </w:p>
        </w:tc>
      </w:tr>
      <w:tr w:rsidR="006F16B8" w:rsidRPr="006E1C7A" w14:paraId="0EBC322A" w14:textId="77777777" w:rsidTr="005B0CBC">
        <w:trPr>
          <w:trHeight w:val="360"/>
        </w:trPr>
        <w:tc>
          <w:tcPr>
            <w:tcW w:w="6311" w:type="dxa"/>
            <w:tcBorders>
              <w:left w:val="nil"/>
            </w:tcBorders>
            <w:vAlign w:val="center"/>
          </w:tcPr>
          <w:p w14:paraId="76CD5101" w14:textId="77777777" w:rsidR="006F16B8" w:rsidRPr="006E1C7A" w:rsidRDefault="006F16B8" w:rsidP="00A17FCD">
            <w:pPr>
              <w:numPr>
                <w:ilvl w:val="0"/>
                <w:numId w:val="19"/>
              </w:numPr>
              <w:pBdr>
                <w:top w:val="nil"/>
                <w:left w:val="nil"/>
                <w:bottom w:val="nil"/>
                <w:right w:val="nil"/>
                <w:between w:val="nil"/>
              </w:pBdr>
              <w:tabs>
                <w:tab w:val="left" w:pos="10080"/>
              </w:tabs>
              <w:spacing w:after="0" w:line="240" w:lineRule="auto"/>
              <w:contextualSpacing/>
              <w:rPr>
                <w:rFonts w:cs="Arial"/>
                <w:szCs w:val="20"/>
              </w:rPr>
            </w:pPr>
            <w:r w:rsidRPr="006E1C7A">
              <w:rPr>
                <w:rFonts w:cs="Arial"/>
                <w:szCs w:val="20"/>
              </w:rPr>
              <w:t xml:space="preserve">Character Reference </w:t>
            </w:r>
          </w:p>
        </w:tc>
        <w:tc>
          <w:tcPr>
            <w:tcW w:w="1152" w:type="dxa"/>
          </w:tcPr>
          <w:p w14:paraId="3DA9949D" w14:textId="77777777" w:rsidR="006F16B8" w:rsidRPr="006E1C7A" w:rsidRDefault="006F16B8" w:rsidP="005F399F">
            <w:pPr>
              <w:pBdr>
                <w:top w:val="nil"/>
                <w:left w:val="nil"/>
                <w:bottom w:val="nil"/>
                <w:right w:val="nil"/>
                <w:between w:val="nil"/>
              </w:pBdr>
              <w:tabs>
                <w:tab w:val="left" w:pos="10080"/>
              </w:tabs>
              <w:spacing w:after="0"/>
              <w:jc w:val="center"/>
              <w:rPr>
                <w:rFonts w:cs="Arial"/>
                <w:szCs w:val="20"/>
              </w:rPr>
            </w:pPr>
          </w:p>
        </w:tc>
        <w:tc>
          <w:tcPr>
            <w:tcW w:w="1152" w:type="dxa"/>
          </w:tcPr>
          <w:p w14:paraId="2DB7319D" w14:textId="71EB34AC" w:rsidR="006F16B8" w:rsidRPr="006E1C7A" w:rsidRDefault="000D5ED6" w:rsidP="005F399F">
            <w:pPr>
              <w:pBdr>
                <w:top w:val="nil"/>
                <w:left w:val="nil"/>
                <w:bottom w:val="nil"/>
                <w:right w:val="nil"/>
                <w:between w:val="nil"/>
              </w:pBdr>
              <w:tabs>
                <w:tab w:val="left" w:pos="10080"/>
              </w:tabs>
              <w:spacing w:after="0"/>
              <w:jc w:val="center"/>
              <w:rPr>
                <w:rFonts w:cs="Arial"/>
                <w:szCs w:val="20"/>
              </w:rPr>
            </w:pPr>
            <w:r>
              <w:rPr>
                <w:rFonts w:cs="Arial"/>
                <w:noProof/>
                <w:color w:val="000000"/>
                <w:szCs w:val="20"/>
              </w:rPr>
              <mc:AlternateContent>
                <mc:Choice Requires="wpg">
                  <w:drawing>
                    <wp:anchor distT="0" distB="0" distL="114300" distR="114300" simplePos="0" relativeHeight="251693056" behindDoc="0" locked="0" layoutInCell="1" allowOverlap="1" wp14:anchorId="3E1A7854" wp14:editId="72721C76">
                      <wp:simplePos x="0" y="0"/>
                      <wp:positionH relativeFrom="column">
                        <wp:posOffset>171450</wp:posOffset>
                      </wp:positionH>
                      <wp:positionV relativeFrom="paragraph">
                        <wp:posOffset>25400</wp:posOffset>
                      </wp:positionV>
                      <wp:extent cx="206137" cy="128280"/>
                      <wp:effectExtent l="0" t="0" r="22860" b="24130"/>
                      <wp:wrapNone/>
                      <wp:docPr id="1051" name="Group 1051"/>
                      <wp:cNvGraphicFramePr/>
                      <a:graphic xmlns:a="http://schemas.openxmlformats.org/drawingml/2006/main">
                        <a:graphicData uri="http://schemas.microsoft.com/office/word/2010/wordprocessingGroup">
                          <wpg:wgp>
                            <wpg:cNvGrpSpPr/>
                            <wpg:grpSpPr>
                              <a:xfrm>
                                <a:off x="0" y="0"/>
                                <a:ext cx="206137" cy="128280"/>
                                <a:chOff x="0" y="0"/>
                                <a:chExt cx="167750" cy="128280"/>
                              </a:xfrm>
                            </wpg:grpSpPr>
                            <wpg:grpSp>
                              <wpg:cNvPr id="1052" name="Group 1052"/>
                              <wpg:cNvGrpSpPr/>
                              <wpg:grpSpPr>
                                <a:xfrm>
                                  <a:off x="39471" y="0"/>
                                  <a:ext cx="82230" cy="128280"/>
                                  <a:chOff x="0" y="0"/>
                                  <a:chExt cx="82230" cy="172192"/>
                                </a:xfrm>
                              </wpg:grpSpPr>
                              <wps:wsp>
                                <wps:cNvPr id="1053" name="Straight Connector 1053"/>
                                <wps:cNvCnPr/>
                                <wps:spPr>
                                  <a:xfrm>
                                    <a:off x="0" y="0"/>
                                    <a:ext cx="0" cy="172192"/>
                                  </a:xfrm>
                                  <a:prstGeom prst="line">
                                    <a:avLst/>
                                  </a:prstGeom>
                                </wps:spPr>
                                <wps:style>
                                  <a:lnRef idx="1">
                                    <a:schemeClr val="dk1"/>
                                  </a:lnRef>
                                  <a:fillRef idx="0">
                                    <a:schemeClr val="dk1"/>
                                  </a:fillRef>
                                  <a:effectRef idx="0">
                                    <a:schemeClr val="dk1"/>
                                  </a:effectRef>
                                  <a:fontRef idx="minor">
                                    <a:schemeClr val="tx1"/>
                                  </a:fontRef>
                                </wps:style>
                                <wps:bodyPr/>
                              </wps:wsp>
                              <wps:wsp>
                                <wps:cNvPr id="1054" name="Straight Connector 1054"/>
                                <wps:cNvCnPr/>
                                <wps:spPr>
                                  <a:xfrm>
                                    <a:off x="26313" y="0"/>
                                    <a:ext cx="0" cy="172192"/>
                                  </a:xfrm>
                                  <a:prstGeom prst="line">
                                    <a:avLst/>
                                  </a:prstGeom>
                                </wps:spPr>
                                <wps:style>
                                  <a:lnRef idx="1">
                                    <a:schemeClr val="dk1"/>
                                  </a:lnRef>
                                  <a:fillRef idx="0">
                                    <a:schemeClr val="dk1"/>
                                  </a:fillRef>
                                  <a:effectRef idx="0">
                                    <a:schemeClr val="dk1"/>
                                  </a:effectRef>
                                  <a:fontRef idx="minor">
                                    <a:schemeClr val="tx1"/>
                                  </a:fontRef>
                                </wps:style>
                                <wps:bodyPr/>
                              </wps:wsp>
                              <wps:wsp>
                                <wps:cNvPr id="1055" name="Straight Connector 1055"/>
                                <wps:cNvCnPr/>
                                <wps:spPr>
                                  <a:xfrm>
                                    <a:off x="55916" y="0"/>
                                    <a:ext cx="0" cy="172085"/>
                                  </a:xfrm>
                                  <a:prstGeom prst="line">
                                    <a:avLst/>
                                  </a:prstGeom>
                                </wps:spPr>
                                <wps:style>
                                  <a:lnRef idx="1">
                                    <a:schemeClr val="dk1"/>
                                  </a:lnRef>
                                  <a:fillRef idx="0">
                                    <a:schemeClr val="dk1"/>
                                  </a:fillRef>
                                  <a:effectRef idx="0">
                                    <a:schemeClr val="dk1"/>
                                  </a:effectRef>
                                  <a:fontRef idx="minor">
                                    <a:schemeClr val="tx1"/>
                                  </a:fontRef>
                                </wps:style>
                                <wps:bodyPr/>
                              </wps:wsp>
                              <wps:wsp>
                                <wps:cNvPr id="192" name="Straight Connector 192"/>
                                <wps:cNvCnPr/>
                                <wps:spPr>
                                  <a:xfrm>
                                    <a:off x="82230" y="0"/>
                                    <a:ext cx="0" cy="172192"/>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93" name="Straight Connector 193"/>
                              <wps:cNvCnPr/>
                              <wps:spPr>
                                <a:xfrm flipV="1">
                                  <a:off x="0" y="46049"/>
                                  <a:ext cx="167750" cy="32742"/>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group w14:anchorId="28ECD8F9" id="Group 1051" o:spid="_x0000_s1026" style="position:absolute;margin-left:13.5pt;margin-top:2pt;width:16.25pt;height:10.1pt;z-index:251693056;mso-width-relative:margin" coordsize="167750,12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Nz6zgIAAKIOAAAOAAAAZHJzL2Uyb0RvYy54bWzsV8lu2zAQvRfoPxC6N9q8CrFzSNpcijZo&#10;2t4ZipSISiRBMpb99x1Si5ModZYCQVH4IonLDOfNPM0MT8+2dYU2VBsuxSqIT6IAUUFkzkWxCn58&#10;//RhESBjschxJQVdBTtqgrP1+3enjcpoIktZ5VQjUCJM1qhVUFqrsjA0pKQ1NidSUQGLTOoaWxjq&#10;Isw1bkB7XYVJFM3CRupcaUmoMTB70S4Ga6+fMUrsV8YMtahaBWCb9U/tnzfuGa5PcVZorEpOOjPw&#10;K6yoMRdw6KDqAluMbjUfqao50dJIZk+IrEPJGCfUYwA0cfQAzaWWt8pjKbKmUIObwLUP/PRqteTL&#10;5kojnkPsomkcIIFriJI/GPkZcFCjigz2XWp1ra50N1G0I4d5y3Tt3oAGbb1rd4Nr6dYiApNJNIvT&#10;eYAILMXJIll0riclxGckRcqPnVw8m8+nELj7cmF/aOhsG0wZBoPNe2zJCFvigv9CbOlyMgcvjfEt&#10;kiQdmYmzp+DdFZsn8dLb9Ed08IuYPQvM37HgusSKenIZF929p9LeU9dWY16UFp1LIeBPktpRIm3d&#10;5oXORccHkxmgxnPJ0DtqjBhnSht7SWWN3McqqLhwRuIMbz4bCwED5/RbYNCo/mT/ZXcVdZsr8Y0y&#10;YDUQL/bSPp/Q80qjDYZMkP+KHQrQ5Xc6EcarahCKDgt1e50Y9TnmuYLDbn+iFHYQrLmQ+rFT7bY3&#10;lbX7e9QtVgf7RuY7HwfvDqCIo/XbcGVymCuTF3ElmaUxkG/8cx358r/wZXqYL9MX8WU6Xcazw3yJ&#10;Fl7lkFH3yeOYX9pU+C/nFyiHXUPyWClqi6XLdFC+nq5EXak9Zpeh9r1ZNdp3aW9VmZYHmxhY9a3f&#10;IeYgVnH1s+8f7rW2k1k0WToNUP4faVPTZD6538cds072oAF7XdbxPIKLkO/cukubu2ndHfv2aH+1&#10;XP8GAAD//wMAUEsDBBQABgAIAAAAIQAAVs1L3gAAAAYBAAAPAAAAZHJzL2Rvd25yZXYueG1sTI9B&#10;S8NAEIXvgv9hGcGb3SQ2WmM2pRT1VAq2QvG2zU6T0OxsyG6T9N87nvQ0vHnDe9/ky8m2YsDeN44U&#10;xLMIBFLpTEOVgq/9+8MChA+ajG4doYIrelgWtze5zowb6ROHXagEh5DPtII6hC6T0pc1Wu1nrkNi&#10;7+R6qwPLvpKm1yOH21YmUfQkrW6IG2rd4brG8ry7WAUfox5Xj/HbsDmf1tfvfbo9bGJU6v5uWr2C&#10;CDiFv2P4xWd0KJjp6C5kvGgVJM/8SlAw58F2+pKCOPJ6noAscvkfv/gBAAD//wMAUEsBAi0AFAAG&#10;AAgAAAAhALaDOJL+AAAA4QEAABMAAAAAAAAAAAAAAAAAAAAAAFtDb250ZW50X1R5cGVzXS54bWxQ&#10;SwECLQAUAAYACAAAACEAOP0h/9YAAACUAQAACwAAAAAAAAAAAAAAAAAvAQAAX3JlbHMvLnJlbHNQ&#10;SwECLQAUAAYACAAAACEAeyDc+s4CAACiDgAADgAAAAAAAAAAAAAAAAAuAgAAZHJzL2Uyb0RvYy54&#10;bWxQSwECLQAUAAYACAAAACEAAFbNS94AAAAGAQAADwAAAAAAAAAAAAAAAAAoBQAAZHJzL2Rvd25y&#10;ZXYueG1sUEsFBgAAAAAEAAQA8wAAADMGAAAAAA==&#10;">
                      <v:group id="Group 1052" o:spid="_x0000_s1027" style="position:absolute;left:39471;width:82230;height:128280" coordsize="82230,17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32SwwAAAN0AAAAPAAAAZHJzL2Rvd25yZXYueG1sRE9Ni8Iw&#10;EL0L/ocwgjdNqyhSjSKyu3iQBevC4m1oxrbYTEqTbeu/NwuCt3m8z9nselOJlhpXWlYQTyMQxJnV&#10;JecKfi6fkxUI55E1VpZJwYMc7LbDwQYTbTs+U5v6XIQQdgkqKLyvEyldVpBBN7U1ceButjHoA2xy&#10;qRvsQrip5CyKltJgyaGhwJoOBWX39M8o+Oqw28/jj/Z0vx0e18vi+/cUk1LjUb9fg/DU+7f45T7q&#10;MD9azOD/m3CC3D4BAAD//wMAUEsBAi0AFAAGAAgAAAAhANvh9svuAAAAhQEAABMAAAAAAAAAAAAA&#10;AAAAAAAAAFtDb250ZW50X1R5cGVzXS54bWxQSwECLQAUAAYACAAAACEAWvQsW78AAAAVAQAACwAA&#10;AAAAAAAAAAAAAAAfAQAAX3JlbHMvLnJlbHNQSwECLQAUAAYACAAAACEA47d9ksMAAADdAAAADwAA&#10;AAAAAAAAAAAAAAAHAgAAZHJzL2Rvd25yZXYueG1sUEsFBgAAAAADAAMAtwAAAPcCAAAAAA==&#10;">
                        <v:line id="Straight Connector 1053" o:spid="_x0000_s1028" style="position:absolute;visibility:visible;mso-wrap-style:square" from="0,0" to="0,17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UXRxAAAAN0AAAAPAAAAZHJzL2Rvd25yZXYueG1sRI9PawIx&#10;EMXvBb9DGKG3mt2KoqtRRFoq7cl/92Ez7i5uJrtJqvHbN4VCbzO8937zZrmOphU3cr6xrCAfZSCI&#10;S6sbrhScju8vMxA+IGtsLZOCB3lYrwZPSyy0vfOebodQiQRhX6CCOoSukNKXNRn0I9sRJ+1incGQ&#10;VldJ7fCe4KaVr1k2lQYbThdq7GhbU3k9fJtEyc+9kR/XOZ4/3Zd7G0/jJPZKPQ/jZgEiUAz/5r/0&#10;Tqf62WQMv9+kEeTqBwAA//8DAFBLAQItABQABgAIAAAAIQDb4fbL7gAAAIUBAAATAAAAAAAAAAAA&#10;AAAAAAAAAABbQ29udGVudF9UeXBlc10ueG1sUEsBAi0AFAAGAAgAAAAhAFr0LFu/AAAAFQEAAAsA&#10;AAAAAAAAAAAAAAAAHwEAAF9yZWxzLy5yZWxzUEsBAi0AFAAGAAgAAAAhAAQJRdHEAAAA3QAAAA8A&#10;AAAAAAAAAAAAAAAABwIAAGRycy9kb3ducmV2LnhtbFBLBQYAAAAAAwADALcAAAD4AgAAAAA=&#10;" strokecolor="black [3040]"/>
                        <v:line id="Straight Connector 1054" o:spid="_x0000_s1029" style="position:absolute;visibility:visible;mso-wrap-style:square" from="26313,0" to="26313,17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N2lxAAAAN0AAAAPAAAAZHJzL2Rvd25yZXYueG1sRI9BawIx&#10;EIXvBf9DGMFbzapV2q1RRBSlntR6Hzbj7uJmsiZR039vCoXeZnjvffNmOo+mEXdyvrasYNDPQBAX&#10;VtdcKvg+rl/fQfiArLGxTAp+yMN81nmZYq7tg/d0P4RSJAj7HBVUIbS5lL6oyKDv25Y4aWfrDIa0&#10;ulJqh48EN40cZtlEGqw5XaiwpWVFxeVwM4kyOF2N3Fw+8PTldm41msRxvCrV68bFJ4hAMfyb/9Jb&#10;nepn4zf4/SaNIGdPAAAA//8DAFBLAQItABQABgAIAAAAIQDb4fbL7gAAAIUBAAATAAAAAAAAAAAA&#10;AAAAAAAAAABbQ29udGVudF9UeXBlc10ueG1sUEsBAi0AFAAGAAgAAAAhAFr0LFu/AAAAFQEAAAsA&#10;AAAAAAAAAAAAAAAAHwEAAF9yZWxzLy5yZWxzUEsBAi0AFAAGAAgAAAAhAIvg3aXEAAAA3QAAAA8A&#10;AAAAAAAAAAAAAAAABwIAAGRycy9kb3ducmV2LnhtbFBLBQYAAAAAAwADALcAAAD4AgAAAAA=&#10;" strokecolor="black [3040]"/>
                        <v:line id="Straight Connector 1055" o:spid="_x0000_s1030" style="position:absolute;visibility:visible;mso-wrap-style:square" from="55916,0" to="55916,172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Hg+xQAAAN0AAAAPAAAAZHJzL2Rvd25yZXYueG1sRI/NasMw&#10;EITvhbyD2EJujZwGh9aNHEJJSElPzc99sba2sbVyJCVR3z4qFHrbZWa+nV0so+nFlZxvLSuYTjIQ&#10;xJXVLdcKjofN0wsIH5A19pZJwQ95WJajhwUW2t74i677UIsEYV+ggiaEoZDSVw0Z9BM7ECft2zqD&#10;Ia2ultrhLcFNL5+zbC4NtpwuNDjQe0NVt7+YRJmezkZuu1c87dynW8/mMY9npcaPcfUGIlAM/+a/&#10;9IdO9bM8h99v0giyvAMAAP//AwBQSwECLQAUAAYACAAAACEA2+H2y+4AAACFAQAAEwAAAAAAAAAA&#10;AAAAAAAAAAAAW0NvbnRlbnRfVHlwZXNdLnhtbFBLAQItABQABgAIAAAAIQBa9CxbvwAAABUBAAAL&#10;AAAAAAAAAAAAAAAAAB8BAABfcmVscy8ucmVsc1BLAQItABQABgAIAAAAIQDkrHg+xQAAAN0AAAAP&#10;AAAAAAAAAAAAAAAAAAcCAABkcnMvZG93bnJldi54bWxQSwUGAAAAAAMAAwC3AAAA+QIAAAAA&#10;" strokecolor="black [3040]"/>
                        <v:line id="Straight Connector 192" o:spid="_x0000_s1031" style="position:absolute;visibility:visible;mso-wrap-style:square" from="82230,0" to="82230,17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u2nwwAAANwAAAAPAAAAZHJzL2Rvd25yZXYueG1sRI9BawIx&#10;EIXvgv8hTKE3zbqlolujSKm06Emt92Ez3V3cTHaTqOm/N4WCtxnee9+8WayiacWVnG8sK5iMMxDE&#10;pdUNVwq+j5vRDIQPyBpby6TglzyslsPBAgttb7yn6yFUIkHYF6igDqErpPRlTQb92HbESfuxzmBI&#10;q6ukdnhLcNPKPMum0mDD6UKNHb3XVJ4PF5Mok1Nv5Od5jqet27mPl2l8jb1Sz09x/QYiUAwP83/6&#10;S6f68xz+nkkTyOUdAAD//wMAUEsBAi0AFAAGAAgAAAAhANvh9svuAAAAhQEAABMAAAAAAAAAAAAA&#10;AAAAAAAAAFtDb250ZW50X1R5cGVzXS54bWxQSwECLQAUAAYACAAAACEAWvQsW78AAAAVAQAACwAA&#10;AAAAAAAAAAAAAAAfAQAAX3JlbHMvLnJlbHNQSwECLQAUAAYACAAAACEAlALtp8MAAADcAAAADwAA&#10;AAAAAAAAAAAAAAAHAgAAZHJzL2Rvd25yZXYueG1sUEsFBgAAAAADAAMAtwAAAPcCAAAAAA==&#10;" strokecolor="black [3040]"/>
                      </v:group>
                      <v:line id="Straight Connector 193" o:spid="_x0000_s1032" style="position:absolute;flip:y;visibility:visible;mso-wrap-style:square" from="0,46049" to="167750,78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JKqwgAAANwAAAAPAAAAZHJzL2Rvd25yZXYueG1sRE9Li8Iw&#10;EL4L/ocwgjdNVXDXahQRFpZdXNbXwdvQTB/YTEoTbf33RhC8zcf3nMWqNaW4Ue0KywpGwwgEcWJ1&#10;wZmC4+Fr8AnCeWSNpWVScCcHq2W3s8BY24Z3dNv7TIQQdjEqyL2vYildkpNBN7QVceBSWxv0AdaZ&#10;1DU2IdyUchxFU2mw4NCQY0WbnJLL/moUpO5abc4n7dOPn+1um/5mf9j8K9Xvtes5CE+tf4tf7m8d&#10;5s8m8HwmXCCXDwAAAP//AwBQSwECLQAUAAYACAAAACEA2+H2y+4AAACFAQAAEwAAAAAAAAAAAAAA&#10;AAAAAAAAW0NvbnRlbnRfVHlwZXNdLnhtbFBLAQItABQABgAIAAAAIQBa9CxbvwAAABUBAAALAAAA&#10;AAAAAAAAAAAAAB8BAABfcmVscy8ucmVsc1BLAQItABQABgAIAAAAIQBLTJKqwgAAANwAAAAPAAAA&#10;AAAAAAAAAAAAAAcCAABkcnMvZG93bnJldi54bWxQSwUGAAAAAAMAAwC3AAAA9gIAAAAA&#10;" strokecolor="black [3040]"/>
                    </v:group>
                  </w:pict>
                </mc:Fallback>
              </mc:AlternateContent>
            </w:r>
          </w:p>
        </w:tc>
        <w:tc>
          <w:tcPr>
            <w:tcW w:w="1645" w:type="dxa"/>
            <w:tcBorders>
              <w:right w:val="nil"/>
            </w:tcBorders>
          </w:tcPr>
          <w:p w14:paraId="67F7210F" w14:textId="77777777" w:rsidR="006F16B8" w:rsidRPr="006E1C7A" w:rsidRDefault="006F16B8" w:rsidP="005F399F">
            <w:pPr>
              <w:pBdr>
                <w:top w:val="nil"/>
                <w:left w:val="nil"/>
                <w:bottom w:val="nil"/>
                <w:right w:val="nil"/>
                <w:between w:val="nil"/>
              </w:pBdr>
              <w:tabs>
                <w:tab w:val="left" w:pos="10080"/>
              </w:tabs>
              <w:spacing w:after="0"/>
              <w:jc w:val="center"/>
              <w:rPr>
                <w:rFonts w:cs="Arial"/>
                <w:szCs w:val="20"/>
              </w:rPr>
            </w:pPr>
          </w:p>
        </w:tc>
      </w:tr>
      <w:tr w:rsidR="006F16B8" w:rsidRPr="000D5ED6" w14:paraId="46C028B5" w14:textId="77777777" w:rsidTr="005B0CBC">
        <w:trPr>
          <w:trHeight w:val="360"/>
        </w:trPr>
        <w:tc>
          <w:tcPr>
            <w:tcW w:w="6311" w:type="dxa"/>
            <w:tcBorders>
              <w:left w:val="nil"/>
            </w:tcBorders>
            <w:vAlign w:val="center"/>
          </w:tcPr>
          <w:p w14:paraId="64DD3672" w14:textId="77777777" w:rsidR="006F16B8" w:rsidRPr="006E1C7A" w:rsidRDefault="006F16B8" w:rsidP="00A17FCD">
            <w:pPr>
              <w:numPr>
                <w:ilvl w:val="0"/>
                <w:numId w:val="19"/>
              </w:numPr>
              <w:pBdr>
                <w:top w:val="nil"/>
                <w:left w:val="nil"/>
                <w:bottom w:val="nil"/>
                <w:right w:val="nil"/>
                <w:between w:val="nil"/>
              </w:pBdr>
              <w:tabs>
                <w:tab w:val="left" w:pos="10080"/>
              </w:tabs>
              <w:spacing w:after="0" w:line="240" w:lineRule="auto"/>
              <w:contextualSpacing/>
              <w:rPr>
                <w:rFonts w:cs="Arial"/>
                <w:szCs w:val="20"/>
              </w:rPr>
            </w:pPr>
            <w:r w:rsidRPr="006E1C7A">
              <w:rPr>
                <w:rFonts w:cs="Arial"/>
                <w:szCs w:val="20"/>
              </w:rPr>
              <w:t xml:space="preserve">Cognition </w:t>
            </w:r>
          </w:p>
        </w:tc>
        <w:tc>
          <w:tcPr>
            <w:tcW w:w="1152" w:type="dxa"/>
          </w:tcPr>
          <w:p w14:paraId="157E8E4E" w14:textId="77777777" w:rsidR="006F16B8" w:rsidRPr="006E1C7A" w:rsidRDefault="006F16B8" w:rsidP="005F399F">
            <w:pPr>
              <w:pBdr>
                <w:top w:val="nil"/>
                <w:left w:val="nil"/>
                <w:bottom w:val="nil"/>
                <w:right w:val="nil"/>
                <w:between w:val="nil"/>
              </w:pBdr>
              <w:tabs>
                <w:tab w:val="left" w:pos="10080"/>
              </w:tabs>
              <w:spacing w:after="0"/>
              <w:jc w:val="center"/>
              <w:rPr>
                <w:rFonts w:cs="Arial"/>
                <w:szCs w:val="20"/>
              </w:rPr>
            </w:pPr>
          </w:p>
        </w:tc>
        <w:tc>
          <w:tcPr>
            <w:tcW w:w="1152" w:type="dxa"/>
          </w:tcPr>
          <w:p w14:paraId="3326067A" w14:textId="52B1B0F7" w:rsidR="006F16B8" w:rsidRPr="006E1C7A" w:rsidRDefault="000D5ED6" w:rsidP="005F399F">
            <w:pPr>
              <w:pBdr>
                <w:top w:val="nil"/>
                <w:left w:val="nil"/>
                <w:bottom w:val="nil"/>
                <w:right w:val="nil"/>
                <w:between w:val="nil"/>
              </w:pBdr>
              <w:tabs>
                <w:tab w:val="left" w:pos="10080"/>
              </w:tabs>
              <w:spacing w:after="0"/>
              <w:jc w:val="center"/>
              <w:rPr>
                <w:rFonts w:cs="Arial"/>
                <w:szCs w:val="20"/>
              </w:rPr>
            </w:pPr>
            <w:r>
              <w:rPr>
                <w:rFonts w:cs="Arial"/>
                <w:noProof/>
                <w:color w:val="000000"/>
                <w:szCs w:val="20"/>
              </w:rPr>
              <mc:AlternateContent>
                <mc:Choice Requires="wpg">
                  <w:drawing>
                    <wp:anchor distT="0" distB="0" distL="114300" distR="114300" simplePos="0" relativeHeight="251695104" behindDoc="0" locked="0" layoutInCell="1" allowOverlap="1" wp14:anchorId="1A1173CB" wp14:editId="1EBAC57E">
                      <wp:simplePos x="0" y="0"/>
                      <wp:positionH relativeFrom="column">
                        <wp:posOffset>169962</wp:posOffset>
                      </wp:positionH>
                      <wp:positionV relativeFrom="paragraph">
                        <wp:posOffset>11269</wp:posOffset>
                      </wp:positionV>
                      <wp:extent cx="206137" cy="128280"/>
                      <wp:effectExtent l="0" t="0" r="22860" b="24130"/>
                      <wp:wrapNone/>
                      <wp:docPr id="194" name="Group 194"/>
                      <wp:cNvGraphicFramePr/>
                      <a:graphic xmlns:a="http://schemas.openxmlformats.org/drawingml/2006/main">
                        <a:graphicData uri="http://schemas.microsoft.com/office/word/2010/wordprocessingGroup">
                          <wpg:wgp>
                            <wpg:cNvGrpSpPr/>
                            <wpg:grpSpPr>
                              <a:xfrm>
                                <a:off x="0" y="0"/>
                                <a:ext cx="206137" cy="128280"/>
                                <a:chOff x="0" y="0"/>
                                <a:chExt cx="167750" cy="128280"/>
                              </a:xfrm>
                            </wpg:grpSpPr>
                            <wpg:grpSp>
                              <wpg:cNvPr id="195" name="Group 195"/>
                              <wpg:cNvGrpSpPr/>
                              <wpg:grpSpPr>
                                <a:xfrm>
                                  <a:off x="39471" y="0"/>
                                  <a:ext cx="82230" cy="128280"/>
                                  <a:chOff x="0" y="0"/>
                                  <a:chExt cx="82230" cy="172192"/>
                                </a:xfrm>
                              </wpg:grpSpPr>
                              <wps:wsp>
                                <wps:cNvPr id="196" name="Straight Connector 196"/>
                                <wps:cNvCnPr/>
                                <wps:spPr>
                                  <a:xfrm>
                                    <a:off x="0" y="0"/>
                                    <a:ext cx="0" cy="172192"/>
                                  </a:xfrm>
                                  <a:prstGeom prst="line">
                                    <a:avLst/>
                                  </a:prstGeom>
                                </wps:spPr>
                                <wps:style>
                                  <a:lnRef idx="1">
                                    <a:schemeClr val="dk1"/>
                                  </a:lnRef>
                                  <a:fillRef idx="0">
                                    <a:schemeClr val="dk1"/>
                                  </a:fillRef>
                                  <a:effectRef idx="0">
                                    <a:schemeClr val="dk1"/>
                                  </a:effectRef>
                                  <a:fontRef idx="minor">
                                    <a:schemeClr val="tx1"/>
                                  </a:fontRef>
                                </wps:style>
                                <wps:bodyPr/>
                              </wps:wsp>
                              <wps:wsp>
                                <wps:cNvPr id="197" name="Straight Connector 197"/>
                                <wps:cNvCnPr/>
                                <wps:spPr>
                                  <a:xfrm>
                                    <a:off x="26313" y="0"/>
                                    <a:ext cx="0" cy="172192"/>
                                  </a:xfrm>
                                  <a:prstGeom prst="line">
                                    <a:avLst/>
                                  </a:prstGeom>
                                </wps:spPr>
                                <wps:style>
                                  <a:lnRef idx="1">
                                    <a:schemeClr val="dk1"/>
                                  </a:lnRef>
                                  <a:fillRef idx="0">
                                    <a:schemeClr val="dk1"/>
                                  </a:fillRef>
                                  <a:effectRef idx="0">
                                    <a:schemeClr val="dk1"/>
                                  </a:effectRef>
                                  <a:fontRef idx="minor">
                                    <a:schemeClr val="tx1"/>
                                  </a:fontRef>
                                </wps:style>
                                <wps:bodyPr/>
                              </wps:wsp>
                              <wps:wsp>
                                <wps:cNvPr id="198" name="Straight Connector 198"/>
                                <wps:cNvCnPr/>
                                <wps:spPr>
                                  <a:xfrm>
                                    <a:off x="55916" y="0"/>
                                    <a:ext cx="0" cy="172085"/>
                                  </a:xfrm>
                                  <a:prstGeom prst="line">
                                    <a:avLst/>
                                  </a:prstGeom>
                                </wps:spPr>
                                <wps:style>
                                  <a:lnRef idx="1">
                                    <a:schemeClr val="dk1"/>
                                  </a:lnRef>
                                  <a:fillRef idx="0">
                                    <a:schemeClr val="dk1"/>
                                  </a:fillRef>
                                  <a:effectRef idx="0">
                                    <a:schemeClr val="dk1"/>
                                  </a:effectRef>
                                  <a:fontRef idx="minor">
                                    <a:schemeClr val="tx1"/>
                                  </a:fontRef>
                                </wps:style>
                                <wps:bodyPr/>
                              </wps:wsp>
                              <wps:wsp>
                                <wps:cNvPr id="199" name="Straight Connector 199"/>
                                <wps:cNvCnPr/>
                                <wps:spPr>
                                  <a:xfrm>
                                    <a:off x="82230" y="0"/>
                                    <a:ext cx="0" cy="172192"/>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00" name="Straight Connector 200"/>
                              <wps:cNvCnPr/>
                              <wps:spPr>
                                <a:xfrm flipV="1">
                                  <a:off x="0" y="46049"/>
                                  <a:ext cx="167750" cy="32742"/>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group w14:anchorId="63456E60" id="Group 194" o:spid="_x0000_s1026" style="position:absolute;margin-left:13.4pt;margin-top:.9pt;width:16.25pt;height:10.1pt;z-index:251695104;mso-width-relative:margin" coordsize="167750,12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tkxgIAAJgOAAAOAAAAZHJzL2Uyb0RvYy54bWzsV01z2yAQvXem/4Hh3ujDtmRrYueQtLl0&#10;2kzc9k4kJDGVgAFi2f++C/pwYrtukmYynY4vsoFd2Pd4LMv5xbqu0IoqzQSf4+DMx4jyVGSMF3P8&#10;/dunD1OMtCE8I5XgdI43VOOLxft3541MaChKUWVUIZiE66SRc1waIxPP02lJa6LPhKQcBnOhamKg&#10;qQovU6SB2evKC30/8hqhMqlESrWG3qt2EC/c/HlOU/M1zzU1qJpjiM24r3LfO/v1FuckKRSRJUu7&#10;MMgLoqgJ47DoMNUVMQTdK7Y3Vc1SJbTIzVkqak/kOUupwwBoAn8HzbUS99JhKZKmkANNQO0OTy+e&#10;Nv2yulGIZbB3szFGnNSwSW5dZDuAnkYWCVhdK7mUN6rrKNqWRbzOVW1/AQtaO2I3A7F0bVAKnaEf&#10;BaMYoxSGgnAaTjvi0xJ2Z88rLT92fkEUxxPYtsd+Xr+oZ2MbQhkaQ8wDsskusskLkI1m4zjAaB/d&#10;NAxHe0GS5E/gHrrFYTALbUy/xQbHQ28VoP9OAcuSSOqEpe3eDjxFPU9LowgrSoMuBedwiIQCOUQt&#10;ac7lknda0IkGWTxVCD1N+3hJIpU211TUyP6Z44pxGyJJyOqzNi01vQnw1Mh+ZffPbCpqjSt+S3PQ&#10;M4gucN4uk9DLSqEVgRyQ/Qw6mp2ldclZVQ1O/nGnzta6UZddnuo4WLsVBTeDY824UIdWNes+1Ly1&#10;71G3WC3sO5Ft3D44OkAgVvpvohQ4zG2uOKiU+FlKCaNRMDp0sE5q+U/UAkXAEbVMn6WWyWQWQJ7a&#10;T8NbtfhTl9+HXHrKLclOGvync8vsqFpmz1JLd8keU8vuzXtSy+uoZVudvdGtBO+BI8qxo656PVa/&#10;oLxi8kdfOzwqaceRP3bag6v/QHk6CuPx4wrupKNX1BE8f1xx3D3V7PvqYduVRtsH5eIXAAAA//8D&#10;AFBLAwQUAAYACAAAACEAqH/uLtwAAAAGAQAADwAAAGRycy9kb3ducmV2LnhtbEyOQUvDQBCF74L/&#10;YRnBm90kpcXGbEop6qkItoL0Nk2mSWh2NmS3SfrvHU96esx7w3tftp5sqwbqfePYQDyLQBEXrmy4&#10;MvB1eHt6BuUDcomtYzJwIw/r/P4uw7R0I3/SsA+VkhL2KRqoQ+hSrX1Rk0U/cx2xZGfXWwxy9pUu&#10;exyl3LY6iaKlttiwLNTY0bam4rK/WgPvI46befw67C7n7e14WHx872Iy5vFh2ryACjSFv2f4xRd0&#10;yIXp5K5cetUaSJZCHsQXkXixmoM6iZ1EoPNM/8fPfwAAAP//AwBQSwECLQAUAAYACAAAACEAtoM4&#10;kv4AAADhAQAAEwAAAAAAAAAAAAAAAAAAAAAAW0NvbnRlbnRfVHlwZXNdLnhtbFBLAQItABQABgAI&#10;AAAAIQA4/SH/1gAAAJQBAAALAAAAAAAAAAAAAAAAAC8BAABfcmVscy8ucmVsc1BLAQItABQABgAI&#10;AAAAIQCbbktkxgIAAJgOAAAOAAAAAAAAAAAAAAAAAC4CAABkcnMvZTJvRG9jLnhtbFBLAQItABQA&#10;BgAIAAAAIQCof+4u3AAAAAYBAAAPAAAAAAAAAAAAAAAAACAFAABkcnMvZG93bnJldi54bWxQSwUG&#10;AAAAAAQABADzAAAAKQYAAAAA&#10;">
                      <v:group id="Group 195" o:spid="_x0000_s1027" style="position:absolute;left:39471;width:82230;height:128280" coordsize="82230,17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line id="Straight Connector 196" o:spid="_x0000_s1028" style="position:absolute;visibility:visible;mso-wrap-style:square" from="0,0" to="0,17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eukwwAAANwAAAAPAAAAZHJzL2Rvd25yZXYueG1sRI9BawIx&#10;EIXvQv9DmII3zaq46NYopViUetLW+7CZ7i5uJmuSavz3jSB4m+G9982bxSqaVlzI+caygtEwA0Fc&#10;Wt1wpeDn+3MwA+EDssbWMim4kYfV8qW3wELbK+/pcgiVSBD2BSqoQ+gKKX1Zk0E/tB1x0n6tMxjS&#10;6iqpHV4T3LRynGW5NNhwulBjRx81lafDn0mU0fFs5OY0x+OX27n1JI/TeFaq/xrf30AEiuFpfqS3&#10;OtWf53B/Jk0gl/8AAAD//wMAUEsBAi0AFAAGAAgAAAAhANvh9svuAAAAhQEAABMAAAAAAAAAAAAA&#10;AAAAAAAAAFtDb250ZW50X1R5cGVzXS54bWxQSwECLQAUAAYACAAAACEAWvQsW78AAAAVAQAACwAA&#10;AAAAAAAAAAAAAAAfAQAAX3JlbHMvLnJlbHNQSwECLQAUAAYACAAAACEA6znrpMMAAADcAAAADwAA&#10;AAAAAAAAAAAAAAAHAgAAZHJzL2Rvd25yZXYueG1sUEsFBgAAAAADAAMAtwAAAPcCAAAAAA==&#10;" strokecolor="black [3040]"/>
                        <v:line id="Straight Connector 197" o:spid="_x0000_s1029" style="position:absolute;visibility:visible;mso-wrap-style:square" from="26313,0" to="26313,17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U4/xAAAANwAAAAPAAAAZHJzL2Rvd25yZXYueG1sRI9Bb8Iw&#10;DIXvSPsPkSftBimbYLQQ0DRt2gSnAb1bjddWNE5JMgj/fkFC4mbrvff5ebGKphMncr61rGA8ykAQ&#10;V1a3XCvY7z6HMxA+IGvsLJOCC3lYLR8GCyy0PfMPnbahFgnCvkAFTQh9IaWvGjLoR7YnTtqvdQZD&#10;Wl0ttcNzgptOPmfZVBpsOV1osKf3hqrD9s8kyrg8Gvl1yLFcu437eJnGSTwq9fQY3+YgAsVwN9/S&#10;3zrVz1/h+kyaQC7/AQAA//8DAFBLAQItABQABgAIAAAAIQDb4fbL7gAAAIUBAAATAAAAAAAAAAAA&#10;AAAAAAAAAABbQ29udGVudF9UeXBlc10ueG1sUEsBAi0AFAAGAAgAAAAhAFr0LFu/AAAAFQEAAAsA&#10;AAAAAAAAAAAAAAAAHwEAAF9yZWxzLy5yZWxzUEsBAi0AFAAGAAgAAAAhAIR1Tj/EAAAA3AAAAA8A&#10;AAAAAAAAAAAAAAAABwIAAGRycy9kb3ducmV2LnhtbFBLBQYAAAAAAwADALcAAAD4AgAAAAA=&#10;" strokecolor="black [3040]"/>
                        <v:line id="Straight Connector 198" o:spid="_x0000_s1030" style="position:absolute;visibility:visible;mso-wrap-style:square" from="55916,0" to="55916,172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tpNwwAAANwAAAAPAAAAZHJzL2Rvd25yZXYueG1sRI/NbgIx&#10;DITvlXiHyEi9lSytQLAQEKpatWpP/N2tjdldsXGWJIX07fGhUm9jefx5ZrnOrlNXCrH1bGA8KkAR&#10;V962XBs47N+fZqBiQrbYeSYDvxRhvRo8LLG0/sZbuu5SrQTCsUQDTUp9qXWsGnIYR74nlt3JB4dJ&#10;xlBrG/AmcNfp56KYaocty4cGe3ptqDrvfpxQxseL0x/nOR6/wnd4e5nmSb4Y8zjMmwWoRDn9m/+u&#10;P63En0taKSMK9OoOAAD//wMAUEsBAi0AFAAGAAgAAAAhANvh9svuAAAAhQEAABMAAAAAAAAAAAAA&#10;AAAAAAAAAFtDb250ZW50X1R5cGVzXS54bWxQSwECLQAUAAYACAAAACEAWvQsW78AAAAVAQAACwAA&#10;AAAAAAAAAAAAAAAfAQAAX3JlbHMvLnJlbHNQSwECLQAUAAYACAAAACEA9eraTcMAAADcAAAADwAA&#10;AAAAAAAAAAAAAAAHAgAAZHJzL2Rvd25yZXYueG1sUEsFBgAAAAADAAMAtwAAAPcCAAAAAA==&#10;" strokecolor="black [3040]"/>
                        <v:line id="Straight Connector 199" o:spid="_x0000_s1031" style="position:absolute;visibility:visible;mso-wrap-style:square" from="82230,0" to="82230,17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n/WxAAAANwAAAAPAAAAZHJzL2Rvd25yZXYueG1sRI/NasMw&#10;EITvhbyD2EBvjZyWhtqJHEJoaElPzc99sTa2sbVyJCVR3z4qFHrbZWa+nV0so+nFlZxvLSuYTjIQ&#10;xJXVLdcKDvvN0xsIH5A19pZJwQ95WJajhwUW2t74m667UIsEYV+ggiaEoZDSVw0Z9BM7ECftZJ3B&#10;kFZXS+3wluCml89ZNpMGW04XGhxo3VDV7S4mUabHs5EfXY7Hrfty7y+z+BrPSj2O42oOIlAM/+a/&#10;9KdO9fMcfp9JE8jyDgAA//8DAFBLAQItABQABgAIAAAAIQDb4fbL7gAAAIUBAAATAAAAAAAAAAAA&#10;AAAAAAAAAABbQ29udGVudF9UeXBlc10ueG1sUEsBAi0AFAAGAAgAAAAhAFr0LFu/AAAAFQEAAAsA&#10;AAAAAAAAAAAAAAAAHwEAAF9yZWxzLy5yZWxzUEsBAi0AFAAGAAgAAAAhAJqmf9bEAAAA3AAAAA8A&#10;AAAAAAAAAAAAAAAABwIAAGRycy9kb3ducmV2LnhtbFBLBQYAAAAAAwADALcAAAD4AgAAAAA=&#10;" strokecolor="black [3040]"/>
                      </v:group>
                      <v:line id="Straight Connector 200" o:spid="_x0000_s1032" style="position:absolute;flip:y;visibility:visible;mso-wrap-style:square" from="0,46049" to="167750,78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fgmwwAAANwAAAAPAAAAZHJzL2Rvd25yZXYueG1sRI9Li8JA&#10;EITvwv6HoRf2phM9qGQdgwQWFkXxtQdvTabzwExPyIwm++8dQfBYVNVX1CLpTS3u1LrKsoLxKAJB&#10;nFldcaHgfPoZzkE4j6yxtkwK/slBsvwYLDDWtuMD3Y++EAHCLkYFpfdNLKXLSjLoRrYhDl5uW4M+&#10;yLaQusUuwE0tJ1E0lQYrDgslNpSWlF2PN6Mgd7cmvfxpn8/W28M23xQ77PZKfX32q28Qnnr/Dr/a&#10;v1pBIMLzTDgCcvkAAAD//wMAUEsBAi0AFAAGAAgAAAAhANvh9svuAAAAhQEAABMAAAAAAAAAAAAA&#10;AAAAAAAAAFtDb250ZW50X1R5cGVzXS54bWxQSwECLQAUAAYACAAAACEAWvQsW78AAAAVAQAACwAA&#10;AAAAAAAAAAAAAAAfAQAAX3JlbHMvLnJlbHNQSwECLQAUAAYACAAAACEAiLH4JsMAAADcAAAADwAA&#10;AAAAAAAAAAAAAAAHAgAAZHJzL2Rvd25yZXYueG1sUEsFBgAAAAADAAMAtwAAAPcCAAAAAA==&#10;" strokecolor="black [3040]"/>
                    </v:group>
                  </w:pict>
                </mc:Fallback>
              </mc:AlternateContent>
            </w:r>
          </w:p>
        </w:tc>
        <w:tc>
          <w:tcPr>
            <w:tcW w:w="1645" w:type="dxa"/>
            <w:tcBorders>
              <w:right w:val="nil"/>
            </w:tcBorders>
          </w:tcPr>
          <w:p w14:paraId="54D33C61" w14:textId="77777777" w:rsidR="006F16B8" w:rsidRPr="006E1C7A" w:rsidRDefault="006F16B8" w:rsidP="005F399F">
            <w:pPr>
              <w:pBdr>
                <w:top w:val="nil"/>
                <w:left w:val="nil"/>
                <w:bottom w:val="nil"/>
                <w:right w:val="nil"/>
                <w:between w:val="nil"/>
              </w:pBdr>
              <w:tabs>
                <w:tab w:val="left" w:pos="10080"/>
              </w:tabs>
              <w:spacing w:after="0"/>
              <w:jc w:val="center"/>
              <w:rPr>
                <w:rFonts w:cs="Arial"/>
                <w:szCs w:val="20"/>
              </w:rPr>
            </w:pPr>
          </w:p>
        </w:tc>
      </w:tr>
      <w:tr w:rsidR="006F16B8" w:rsidRPr="006E1C7A" w14:paraId="097E037B" w14:textId="77777777" w:rsidTr="005B0CBC">
        <w:trPr>
          <w:trHeight w:val="360"/>
        </w:trPr>
        <w:tc>
          <w:tcPr>
            <w:tcW w:w="6311" w:type="dxa"/>
            <w:tcBorders>
              <w:left w:val="nil"/>
            </w:tcBorders>
            <w:vAlign w:val="center"/>
          </w:tcPr>
          <w:p w14:paraId="54E68EEE" w14:textId="77777777" w:rsidR="006F16B8" w:rsidRPr="006E1C7A" w:rsidRDefault="006F16B8" w:rsidP="00A17FCD">
            <w:pPr>
              <w:numPr>
                <w:ilvl w:val="0"/>
                <w:numId w:val="19"/>
              </w:numPr>
              <w:pBdr>
                <w:top w:val="nil"/>
                <w:left w:val="nil"/>
                <w:bottom w:val="nil"/>
                <w:right w:val="nil"/>
                <w:between w:val="nil"/>
              </w:pBdr>
              <w:tabs>
                <w:tab w:val="left" w:pos="10080"/>
              </w:tabs>
              <w:spacing w:after="0" w:line="240" w:lineRule="auto"/>
              <w:contextualSpacing/>
              <w:rPr>
                <w:rFonts w:cs="Arial"/>
                <w:szCs w:val="20"/>
              </w:rPr>
            </w:pPr>
            <w:r w:rsidRPr="006E1C7A">
              <w:rPr>
                <w:rFonts w:cs="Arial"/>
                <w:szCs w:val="20"/>
              </w:rPr>
              <w:t xml:space="preserve">Feelings/Emotions </w:t>
            </w:r>
          </w:p>
        </w:tc>
        <w:tc>
          <w:tcPr>
            <w:tcW w:w="1152" w:type="dxa"/>
          </w:tcPr>
          <w:p w14:paraId="2C061EDF" w14:textId="77777777" w:rsidR="006F16B8" w:rsidRPr="006E1C7A" w:rsidRDefault="006F16B8" w:rsidP="005F399F">
            <w:pPr>
              <w:pBdr>
                <w:top w:val="nil"/>
                <w:left w:val="nil"/>
                <w:bottom w:val="nil"/>
                <w:right w:val="nil"/>
                <w:between w:val="nil"/>
              </w:pBdr>
              <w:tabs>
                <w:tab w:val="left" w:pos="10080"/>
              </w:tabs>
              <w:spacing w:after="0"/>
              <w:jc w:val="center"/>
              <w:rPr>
                <w:rFonts w:cs="Arial"/>
                <w:szCs w:val="20"/>
              </w:rPr>
            </w:pPr>
          </w:p>
        </w:tc>
        <w:tc>
          <w:tcPr>
            <w:tcW w:w="1152" w:type="dxa"/>
          </w:tcPr>
          <w:p w14:paraId="01DB25C2" w14:textId="474ED126" w:rsidR="006F16B8" w:rsidRPr="006E1C7A" w:rsidRDefault="000D5ED6" w:rsidP="005F399F">
            <w:pPr>
              <w:pBdr>
                <w:top w:val="nil"/>
                <w:left w:val="nil"/>
                <w:bottom w:val="nil"/>
                <w:right w:val="nil"/>
                <w:between w:val="nil"/>
              </w:pBdr>
              <w:tabs>
                <w:tab w:val="left" w:pos="10080"/>
              </w:tabs>
              <w:spacing w:after="0"/>
              <w:jc w:val="center"/>
              <w:rPr>
                <w:rFonts w:cs="Arial"/>
                <w:szCs w:val="20"/>
              </w:rPr>
            </w:pPr>
            <w:r>
              <w:rPr>
                <w:rFonts w:cs="Arial"/>
                <w:noProof/>
                <w:color w:val="000000"/>
                <w:szCs w:val="20"/>
              </w:rPr>
              <mc:AlternateContent>
                <mc:Choice Requires="wpg">
                  <w:drawing>
                    <wp:anchor distT="0" distB="0" distL="114300" distR="114300" simplePos="0" relativeHeight="251697152" behindDoc="0" locked="0" layoutInCell="1" allowOverlap="1" wp14:anchorId="42788CEF" wp14:editId="7E373887">
                      <wp:simplePos x="0" y="0"/>
                      <wp:positionH relativeFrom="column">
                        <wp:posOffset>169962</wp:posOffset>
                      </wp:positionH>
                      <wp:positionV relativeFrom="paragraph">
                        <wp:posOffset>13648</wp:posOffset>
                      </wp:positionV>
                      <wp:extent cx="206137" cy="128280"/>
                      <wp:effectExtent l="0" t="0" r="22860" b="24130"/>
                      <wp:wrapNone/>
                      <wp:docPr id="201" name="Group 201"/>
                      <wp:cNvGraphicFramePr/>
                      <a:graphic xmlns:a="http://schemas.openxmlformats.org/drawingml/2006/main">
                        <a:graphicData uri="http://schemas.microsoft.com/office/word/2010/wordprocessingGroup">
                          <wpg:wgp>
                            <wpg:cNvGrpSpPr/>
                            <wpg:grpSpPr>
                              <a:xfrm>
                                <a:off x="0" y="0"/>
                                <a:ext cx="206137" cy="128280"/>
                                <a:chOff x="0" y="0"/>
                                <a:chExt cx="167750" cy="128280"/>
                              </a:xfrm>
                            </wpg:grpSpPr>
                            <wpg:grpSp>
                              <wpg:cNvPr id="202" name="Group 202"/>
                              <wpg:cNvGrpSpPr/>
                              <wpg:grpSpPr>
                                <a:xfrm>
                                  <a:off x="39471" y="0"/>
                                  <a:ext cx="82230" cy="128280"/>
                                  <a:chOff x="0" y="0"/>
                                  <a:chExt cx="82230" cy="172192"/>
                                </a:xfrm>
                              </wpg:grpSpPr>
                              <wps:wsp>
                                <wps:cNvPr id="203" name="Straight Connector 203"/>
                                <wps:cNvCnPr/>
                                <wps:spPr>
                                  <a:xfrm>
                                    <a:off x="0" y="0"/>
                                    <a:ext cx="0" cy="172192"/>
                                  </a:xfrm>
                                  <a:prstGeom prst="line">
                                    <a:avLst/>
                                  </a:prstGeom>
                                </wps:spPr>
                                <wps:style>
                                  <a:lnRef idx="1">
                                    <a:schemeClr val="dk1"/>
                                  </a:lnRef>
                                  <a:fillRef idx="0">
                                    <a:schemeClr val="dk1"/>
                                  </a:fillRef>
                                  <a:effectRef idx="0">
                                    <a:schemeClr val="dk1"/>
                                  </a:effectRef>
                                  <a:fontRef idx="minor">
                                    <a:schemeClr val="tx1"/>
                                  </a:fontRef>
                                </wps:style>
                                <wps:bodyPr/>
                              </wps:wsp>
                              <wps:wsp>
                                <wps:cNvPr id="204" name="Straight Connector 204"/>
                                <wps:cNvCnPr/>
                                <wps:spPr>
                                  <a:xfrm>
                                    <a:off x="26313" y="0"/>
                                    <a:ext cx="0" cy="172192"/>
                                  </a:xfrm>
                                  <a:prstGeom prst="line">
                                    <a:avLst/>
                                  </a:prstGeom>
                                </wps:spPr>
                                <wps:style>
                                  <a:lnRef idx="1">
                                    <a:schemeClr val="dk1"/>
                                  </a:lnRef>
                                  <a:fillRef idx="0">
                                    <a:schemeClr val="dk1"/>
                                  </a:fillRef>
                                  <a:effectRef idx="0">
                                    <a:schemeClr val="dk1"/>
                                  </a:effectRef>
                                  <a:fontRef idx="minor">
                                    <a:schemeClr val="tx1"/>
                                  </a:fontRef>
                                </wps:style>
                                <wps:bodyPr/>
                              </wps:wsp>
                              <wps:wsp>
                                <wps:cNvPr id="205" name="Straight Connector 205"/>
                                <wps:cNvCnPr/>
                                <wps:spPr>
                                  <a:xfrm>
                                    <a:off x="55916" y="0"/>
                                    <a:ext cx="0" cy="172085"/>
                                  </a:xfrm>
                                  <a:prstGeom prst="line">
                                    <a:avLst/>
                                  </a:prstGeom>
                                </wps:spPr>
                                <wps:style>
                                  <a:lnRef idx="1">
                                    <a:schemeClr val="dk1"/>
                                  </a:lnRef>
                                  <a:fillRef idx="0">
                                    <a:schemeClr val="dk1"/>
                                  </a:fillRef>
                                  <a:effectRef idx="0">
                                    <a:schemeClr val="dk1"/>
                                  </a:effectRef>
                                  <a:fontRef idx="minor">
                                    <a:schemeClr val="tx1"/>
                                  </a:fontRef>
                                </wps:style>
                                <wps:bodyPr/>
                              </wps:wsp>
                              <wps:wsp>
                                <wps:cNvPr id="206" name="Straight Connector 206"/>
                                <wps:cNvCnPr/>
                                <wps:spPr>
                                  <a:xfrm>
                                    <a:off x="82230" y="0"/>
                                    <a:ext cx="0" cy="172192"/>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07" name="Straight Connector 207"/>
                              <wps:cNvCnPr/>
                              <wps:spPr>
                                <a:xfrm flipV="1">
                                  <a:off x="0" y="46049"/>
                                  <a:ext cx="167750" cy="32742"/>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group w14:anchorId="6C8857A5" id="Group 201" o:spid="_x0000_s1026" style="position:absolute;margin-left:13.4pt;margin-top:1.05pt;width:16.25pt;height:10.1pt;z-index:251697152;mso-width-relative:margin" coordsize="167750,12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LITwwIAAJgOAAAOAAAAZHJzL2Uyb0RvYy54bWzsV8lu2zAQvRfoPxC6N9psyRYi55C0uRRt&#10;0LS9MxK1oBJJkIxl/32HlEQndurELmAUhS+ySXGW9/g0HF5erdoGLYmQNaOp4194DiI0Y3lNy9T5&#10;8f3Th5mDpMI0xw2jJHXWRDpXi/fvLjuekIBVrMmJQOCEyqTjqVMpxRPXlVlFWiwvGCcUXhZMtFjB&#10;UJRuLnAH3tvGDTwvcjsmci5YRqSE2Zv+pbMw/ouCZOprUUiiUJM6kJsyT2GeD/rpLi5xUgrMqzob&#10;0sBHZNHimkJQ6+oGK4weRb3jqq0zwSQr1EXGWpcVRZ0RgwHQ+N4WmlvBHrnBUiZdyS1NQO0WT0e7&#10;zb4s7wSq89SB+A6iuIVNMnGRngB6Ol4msOpW8Ht+J4aJsh9pxKtCtPoXsKCVIXZtiSUrhTKYDLzI&#10;D2MHZfDKD2bBbCA+q2B3dqyy6uNg50dxPIVte27njkFdnZtNxQ5szhZZsI0sOAJZOJ/EQNEuulkQ&#10;hDtJ4uQ1cE/N4sCfm5z+iA0+D7lRgPw7BdxXmBMjLKn31vIUjjzdK4HrslLomlEKHxETIIewJ82Y&#10;XNNBCzKRIIu3CmGkaRcvTriQ6pawFuk/qdPUVKeIE7z8LBXoDqgZl8Cg42Nk80+tG6IXN/QbKUDP&#10;IDrfWJtKQq4bgZYYakD+y4gafJmV2qSom8YaefuNhrXajJjq8lZDu9pEZFRZw7amTLwUVa3GVIt+&#10;/Yi6x6phP7B8bfbB0AEC0dI/iVIme5UyOUgpQRT6oLzdD+uslv9ELdO9apkepJbpdO5H+9XizYxL&#10;W0s3heNcW/oy+E/XFtjdvg958RSKDlLLcMiea4s99052Em26s5OdStBi7lFO/LpyUNHU/OfYOzxr&#10;aSeRN5lrD3D0v9CehkE8ed7BnatOstV8HVd1jI7g+mM6wOGqpu9XT8emNdpcKBe/AQAA//8DAFBL&#10;AwQUAAYACAAAACEAMjSD7NwAAAAGAQAADwAAAGRycy9kb3ducmV2LnhtbEyOT0vDQBTE74LfYXmC&#10;N7v5Q4vGbEop6qkItoJ4e01ek9Ds25DdJum393nS0zDMMPPL17Pt1EiDbx0biBcRKOLSVS3XBj4P&#10;rw+PoHxArrBzTAau5GFd3N7kmFVu4g8a96FWMsI+QwNNCH2mtS8bsugXrieW7OQGi0HsUOtqwEnG&#10;baeTKFppiy3LQ4M9bRsqz/uLNfA24bRJ45dxdz5tr9+H5fvXLiZj7u/mzTOoQHP4K8MvvqBDIUxH&#10;d+HKq85AshLyIBqDknj5lII6ik1S0EWu/+MXPwAAAP//AwBQSwECLQAUAAYACAAAACEAtoM4kv4A&#10;AADhAQAAEwAAAAAAAAAAAAAAAAAAAAAAW0NvbnRlbnRfVHlwZXNdLnhtbFBLAQItABQABgAIAAAA&#10;IQA4/SH/1gAAAJQBAAALAAAAAAAAAAAAAAAAAC8BAABfcmVscy8ucmVsc1BLAQItABQABgAIAAAA&#10;IQCJ3LITwwIAAJgOAAAOAAAAAAAAAAAAAAAAAC4CAABkcnMvZTJvRG9jLnhtbFBLAQItABQABgAI&#10;AAAAIQAyNIPs3AAAAAYBAAAPAAAAAAAAAAAAAAAAAB0FAABkcnMvZG93bnJldi54bWxQSwUGAAAA&#10;AAQABADzAAAAJgYAAAAA&#10;">
                      <v:group id="Group 202" o:spid="_x0000_s1027" style="position:absolute;left:39471;width:82230;height:128280" coordsize="82230,17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line id="Straight Connector 203" o:spid="_x0000_s1028" style="position:absolute;visibility:visible;mso-wrap-style:square" from="0,0" to="0,17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bzHwwAAANwAAAAPAAAAZHJzL2Rvd25yZXYueG1sRI9PawIx&#10;FMTvBb9DeIK3mlWp6LpRRCot7cl/98fmubvs5mVNUk2/fVMo9DjMzG+YYhNNJ+7kfGNZwWScgSAu&#10;rW64UnA+7Z8XIHxA1thZJgXf5GGzHjwVmGv74APdj6ESCcI+RwV1CH0upS9rMujHtidO3tU6gyFJ&#10;V0nt8JHgppPTLJtLgw2nhRp72tVUtscvkyiTy83It3aJlw/36V5n8/gSb0qNhnG7AhEohv/wX/td&#10;K5hmM/g9k46AXP8AAAD//wMAUEsBAi0AFAAGAAgAAAAhANvh9svuAAAAhQEAABMAAAAAAAAAAAAA&#10;AAAAAAAAAFtDb250ZW50X1R5cGVzXS54bWxQSwECLQAUAAYACAAAACEAWvQsW78AAAAVAQAACwAA&#10;AAAAAAAAAAAAAAAfAQAAX3JlbHMvLnJlbHNQSwECLQAUAAYACAAAACEAyGG8x8MAAADcAAAADwAA&#10;AAAAAAAAAAAAAAAHAgAAZHJzL2Rvd25yZXYueG1sUEsFBgAAAAADAAMAtwAAAPcCAAAAAA==&#10;" strokecolor="black [3040]"/>
                        <v:line id="Straight Connector 204" o:spid="_x0000_s1029" style="position:absolute;visibility:visible;mso-wrap-style:square" from="26313,0" to="26313,17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CSzwwAAANwAAAAPAAAAZHJzL2Rvd25yZXYueG1sRI9BawIx&#10;FITvgv8hPKE3zWqrtNuNIqWlRU9qvT82z91lNy9rkmr675uC4HGYmW+YYhVNJy7kfGNZwXSSgSAu&#10;rW64UvB9+Bg/g/ABWWNnmRT8kofVcjgoMNf2yju67EMlEoR9jgrqEPpcSl/WZNBPbE+cvJN1BkOS&#10;rpLa4TXBTSdnWbaQBhtOCzX29FZT2e5/TKJMj2cjP9sXPG7c1r0/LuI8npV6GMX1K4hAMdzDt/aX&#10;VjDLnuD/TDoCcvkHAAD//wMAUEsBAi0AFAAGAAgAAAAhANvh9svuAAAAhQEAABMAAAAAAAAAAAAA&#10;AAAAAAAAAFtDb250ZW50X1R5cGVzXS54bWxQSwECLQAUAAYACAAAACEAWvQsW78AAAAVAQAACwAA&#10;AAAAAAAAAAAAAAAfAQAAX3JlbHMvLnJlbHNQSwECLQAUAAYACAAAACEAR4gks8MAAADcAAAADwAA&#10;AAAAAAAAAAAAAAAHAgAAZHJzL2Rvd25yZXYueG1sUEsFBgAAAAADAAMAtwAAAPcCAAAAAA==&#10;" strokecolor="black [3040]"/>
                        <v:line id="Straight Connector 205" o:spid="_x0000_s1030" style="position:absolute;visibility:visible;mso-wrap-style:square" from="55916,0" to="55916,172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IEowwAAANwAAAAPAAAAZHJzL2Rvd25yZXYueG1sRI9PawIx&#10;FMTvBb9DeEJvNaui6LpRRCot7cl/98fmubvs5mVNUk2/fVMo9DjMzG+YYhNNJ+7kfGNZwXiUgSAu&#10;rW64UnA+7V8WIHxA1thZJgXf5GGzHjwVmGv74APdj6ESCcI+RwV1CH0upS9rMuhHtidO3tU6gyFJ&#10;V0nt8JHgppOTLJtLgw2nhRp72tVUtscvkyjjy83It3aJlw/36V6n8ziLN6Weh3G7AhEohv/wX/td&#10;K5hkM/g9k46AXP8AAAD//wMAUEsBAi0AFAAGAAgAAAAhANvh9svuAAAAhQEAABMAAAAAAAAAAAAA&#10;AAAAAAAAAFtDb250ZW50X1R5cGVzXS54bWxQSwECLQAUAAYACAAAACEAWvQsW78AAAAVAQAACwAA&#10;AAAAAAAAAAAAAAAfAQAAX3JlbHMvLnJlbHNQSwECLQAUAAYACAAAACEAKMSBKMMAAADcAAAADwAA&#10;AAAAAAAAAAAAAAAHAgAAZHJzL2Rvd25yZXYueG1sUEsFBgAAAAADAAMAtwAAAPcCAAAAAA==&#10;" strokecolor="black [3040]"/>
                        <v:line id="Straight Connector 206" o:spid="_x0000_s1031" style="position:absolute;visibility:visible;mso-wrap-style:square" from="82230,0" to="82230,17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h9fwgAAANwAAAAPAAAAZHJzL2Rvd25yZXYueG1sRI9BawIx&#10;FITvQv9DeIK3mlVx0dUopbQo7Ulb74/Nc3dx87ImqcZ/3wiCx2FmvmGW62hacSHnG8sKRsMMBHFp&#10;dcOVgt+fz9cZCB+QNbaWScGNPKxXL70lFtpeeUeXfahEgrAvUEEdQldI6cuaDPqh7YiTd7TOYEjS&#10;VVI7vCa4aeU4y3JpsOG0UGNH7zWVp/2fSZTR4Wzk5jTHw5f7dh+TPE7jWalBP74tQASK4Rl+tLda&#10;wTjL4X4mHQG5+gcAAP//AwBQSwECLQAUAAYACAAAACEA2+H2y+4AAACFAQAAEwAAAAAAAAAAAAAA&#10;AAAAAAAAW0NvbnRlbnRfVHlwZXNdLnhtbFBLAQItABQABgAIAAAAIQBa9CxbvwAAABUBAAALAAAA&#10;AAAAAAAAAAAAAB8BAABfcmVscy8ucmVsc1BLAQItABQABgAIAAAAIQDYFh9fwgAAANwAAAAPAAAA&#10;AAAAAAAAAAAAAAcCAABkcnMvZG93bnJldi54bWxQSwUGAAAAAAMAAwC3AAAA9gIAAAAA&#10;" strokecolor="black [3040]"/>
                      </v:group>
                      <v:line id="Straight Connector 207" o:spid="_x0000_s1032" style="position:absolute;flip:y;visibility:visible;mso-wrap-style:square" from="0,46049" to="167750,78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GBSxgAAANwAAAAPAAAAZHJzL2Rvd25yZXYueG1sRI/NasMw&#10;EITvhbyD2EBvtdwcmuBGMcUQCC0Jjdseclus9Q+xVkZSYvftq0Ahx2FmvmHW+WR6cSXnO8sKnpMU&#10;BHFldceNgu+v7dMKhA/IGnvLpOCXPOSb2cMaM21HPtK1DI2IEPYZKmhDGDIpfdWSQZ/YgTh6tXUG&#10;Q5SukdrhGOGml4s0fZEGO44LLQ5UtFSdy4tRUPvLUJx+dKiX7/vjvv5oDjh+KvU4n95eQQSawj38&#10;395pBYt0Cbcz8QjIzR8AAAD//wMAUEsBAi0AFAAGAAgAAAAhANvh9svuAAAAhQEAABMAAAAAAAAA&#10;AAAAAAAAAAAAAFtDb250ZW50X1R5cGVzXS54bWxQSwECLQAUAAYACAAAACEAWvQsW78AAAAVAQAA&#10;CwAAAAAAAAAAAAAAAAAfAQAAX3JlbHMvLnJlbHNQSwECLQAUAAYACAAAACEAB1hgUsYAAADcAAAA&#10;DwAAAAAAAAAAAAAAAAAHAgAAZHJzL2Rvd25yZXYueG1sUEsFBgAAAAADAAMAtwAAAPoCAAAAAA==&#10;" strokecolor="black [3040]"/>
                    </v:group>
                  </w:pict>
                </mc:Fallback>
              </mc:AlternateContent>
            </w:r>
          </w:p>
        </w:tc>
        <w:tc>
          <w:tcPr>
            <w:tcW w:w="1645" w:type="dxa"/>
            <w:tcBorders>
              <w:right w:val="nil"/>
            </w:tcBorders>
          </w:tcPr>
          <w:p w14:paraId="4F4447A9" w14:textId="77777777" w:rsidR="006F16B8" w:rsidRPr="006E1C7A" w:rsidRDefault="006F16B8" w:rsidP="005F399F">
            <w:pPr>
              <w:pBdr>
                <w:top w:val="nil"/>
                <w:left w:val="nil"/>
                <w:bottom w:val="nil"/>
                <w:right w:val="nil"/>
                <w:between w:val="nil"/>
              </w:pBdr>
              <w:tabs>
                <w:tab w:val="left" w:pos="10080"/>
              </w:tabs>
              <w:spacing w:after="0"/>
              <w:jc w:val="center"/>
              <w:rPr>
                <w:rFonts w:cs="Arial"/>
                <w:szCs w:val="20"/>
              </w:rPr>
            </w:pPr>
          </w:p>
        </w:tc>
      </w:tr>
      <w:tr w:rsidR="006F16B8" w:rsidRPr="006E1C7A" w14:paraId="7CDC4ECC" w14:textId="77777777" w:rsidTr="005B0CBC">
        <w:trPr>
          <w:trHeight w:val="360"/>
        </w:trPr>
        <w:tc>
          <w:tcPr>
            <w:tcW w:w="6311" w:type="dxa"/>
            <w:tcBorders>
              <w:left w:val="nil"/>
            </w:tcBorders>
            <w:vAlign w:val="center"/>
          </w:tcPr>
          <w:p w14:paraId="42582B13" w14:textId="77777777" w:rsidR="006F16B8" w:rsidRPr="006E1C7A" w:rsidRDefault="006F16B8" w:rsidP="00A17FCD">
            <w:pPr>
              <w:numPr>
                <w:ilvl w:val="0"/>
                <w:numId w:val="19"/>
              </w:numPr>
              <w:pBdr>
                <w:top w:val="nil"/>
                <w:left w:val="nil"/>
                <w:bottom w:val="nil"/>
                <w:right w:val="nil"/>
                <w:between w:val="nil"/>
              </w:pBdr>
              <w:tabs>
                <w:tab w:val="left" w:pos="10080"/>
              </w:tabs>
              <w:spacing w:after="0" w:line="240" w:lineRule="auto"/>
              <w:contextualSpacing/>
              <w:rPr>
                <w:rFonts w:cs="Arial"/>
                <w:szCs w:val="20"/>
              </w:rPr>
            </w:pPr>
            <w:r w:rsidRPr="006E1C7A">
              <w:rPr>
                <w:rFonts w:cs="Arial"/>
                <w:szCs w:val="20"/>
              </w:rPr>
              <w:t>Define/Elaborate on Vocabulary</w:t>
            </w:r>
          </w:p>
        </w:tc>
        <w:tc>
          <w:tcPr>
            <w:tcW w:w="1152" w:type="dxa"/>
          </w:tcPr>
          <w:p w14:paraId="4B7943E1" w14:textId="77777777" w:rsidR="006F16B8" w:rsidRPr="006E1C7A" w:rsidRDefault="006F16B8" w:rsidP="005F399F">
            <w:pPr>
              <w:pBdr>
                <w:top w:val="nil"/>
                <w:left w:val="nil"/>
                <w:bottom w:val="nil"/>
                <w:right w:val="nil"/>
                <w:between w:val="nil"/>
              </w:pBdr>
              <w:tabs>
                <w:tab w:val="left" w:pos="10080"/>
              </w:tabs>
              <w:spacing w:after="0"/>
              <w:jc w:val="center"/>
              <w:rPr>
                <w:rFonts w:cs="Arial"/>
                <w:szCs w:val="20"/>
              </w:rPr>
            </w:pPr>
          </w:p>
        </w:tc>
        <w:tc>
          <w:tcPr>
            <w:tcW w:w="1152" w:type="dxa"/>
          </w:tcPr>
          <w:p w14:paraId="062DEFA0" w14:textId="5D80543E" w:rsidR="006F16B8" w:rsidRPr="006E1C7A" w:rsidRDefault="000D5ED6" w:rsidP="005F399F">
            <w:pPr>
              <w:pBdr>
                <w:top w:val="nil"/>
                <w:left w:val="nil"/>
                <w:bottom w:val="nil"/>
                <w:right w:val="nil"/>
                <w:between w:val="nil"/>
              </w:pBdr>
              <w:tabs>
                <w:tab w:val="left" w:pos="10080"/>
              </w:tabs>
              <w:spacing w:after="0"/>
              <w:jc w:val="center"/>
              <w:rPr>
                <w:rFonts w:cs="Arial"/>
                <w:szCs w:val="20"/>
              </w:rPr>
            </w:pPr>
            <w:r>
              <w:rPr>
                <w:rFonts w:cs="Arial"/>
                <w:noProof/>
                <w:color w:val="000000"/>
                <w:szCs w:val="20"/>
              </w:rPr>
              <mc:AlternateContent>
                <mc:Choice Requires="wpg">
                  <w:drawing>
                    <wp:anchor distT="0" distB="0" distL="114300" distR="114300" simplePos="0" relativeHeight="251699200" behindDoc="0" locked="0" layoutInCell="1" allowOverlap="1" wp14:anchorId="1F2CBD88" wp14:editId="2780975E">
                      <wp:simplePos x="0" y="0"/>
                      <wp:positionH relativeFrom="column">
                        <wp:posOffset>169962</wp:posOffset>
                      </wp:positionH>
                      <wp:positionV relativeFrom="paragraph">
                        <wp:posOffset>17458</wp:posOffset>
                      </wp:positionV>
                      <wp:extent cx="206137" cy="128280"/>
                      <wp:effectExtent l="0" t="0" r="22860" b="24130"/>
                      <wp:wrapNone/>
                      <wp:docPr id="208" name="Group 208"/>
                      <wp:cNvGraphicFramePr/>
                      <a:graphic xmlns:a="http://schemas.openxmlformats.org/drawingml/2006/main">
                        <a:graphicData uri="http://schemas.microsoft.com/office/word/2010/wordprocessingGroup">
                          <wpg:wgp>
                            <wpg:cNvGrpSpPr/>
                            <wpg:grpSpPr>
                              <a:xfrm>
                                <a:off x="0" y="0"/>
                                <a:ext cx="206137" cy="128280"/>
                                <a:chOff x="0" y="0"/>
                                <a:chExt cx="167750" cy="128280"/>
                              </a:xfrm>
                            </wpg:grpSpPr>
                            <wpg:grpSp>
                              <wpg:cNvPr id="209" name="Group 209"/>
                              <wpg:cNvGrpSpPr/>
                              <wpg:grpSpPr>
                                <a:xfrm>
                                  <a:off x="39471" y="0"/>
                                  <a:ext cx="82230" cy="128280"/>
                                  <a:chOff x="0" y="0"/>
                                  <a:chExt cx="82230" cy="172192"/>
                                </a:xfrm>
                              </wpg:grpSpPr>
                              <wps:wsp>
                                <wps:cNvPr id="210" name="Straight Connector 210"/>
                                <wps:cNvCnPr/>
                                <wps:spPr>
                                  <a:xfrm>
                                    <a:off x="0" y="0"/>
                                    <a:ext cx="0" cy="172192"/>
                                  </a:xfrm>
                                  <a:prstGeom prst="line">
                                    <a:avLst/>
                                  </a:prstGeom>
                                </wps:spPr>
                                <wps:style>
                                  <a:lnRef idx="1">
                                    <a:schemeClr val="dk1"/>
                                  </a:lnRef>
                                  <a:fillRef idx="0">
                                    <a:schemeClr val="dk1"/>
                                  </a:fillRef>
                                  <a:effectRef idx="0">
                                    <a:schemeClr val="dk1"/>
                                  </a:effectRef>
                                  <a:fontRef idx="minor">
                                    <a:schemeClr val="tx1"/>
                                  </a:fontRef>
                                </wps:style>
                                <wps:bodyPr/>
                              </wps:wsp>
                              <wps:wsp>
                                <wps:cNvPr id="211" name="Straight Connector 211"/>
                                <wps:cNvCnPr/>
                                <wps:spPr>
                                  <a:xfrm>
                                    <a:off x="26313" y="0"/>
                                    <a:ext cx="0" cy="172192"/>
                                  </a:xfrm>
                                  <a:prstGeom prst="line">
                                    <a:avLst/>
                                  </a:prstGeom>
                                </wps:spPr>
                                <wps:style>
                                  <a:lnRef idx="1">
                                    <a:schemeClr val="dk1"/>
                                  </a:lnRef>
                                  <a:fillRef idx="0">
                                    <a:schemeClr val="dk1"/>
                                  </a:fillRef>
                                  <a:effectRef idx="0">
                                    <a:schemeClr val="dk1"/>
                                  </a:effectRef>
                                  <a:fontRef idx="minor">
                                    <a:schemeClr val="tx1"/>
                                  </a:fontRef>
                                </wps:style>
                                <wps:bodyPr/>
                              </wps:wsp>
                              <wps:wsp>
                                <wps:cNvPr id="212" name="Straight Connector 212"/>
                                <wps:cNvCnPr/>
                                <wps:spPr>
                                  <a:xfrm>
                                    <a:off x="55916" y="0"/>
                                    <a:ext cx="0" cy="172085"/>
                                  </a:xfrm>
                                  <a:prstGeom prst="line">
                                    <a:avLst/>
                                  </a:prstGeom>
                                </wps:spPr>
                                <wps:style>
                                  <a:lnRef idx="1">
                                    <a:schemeClr val="dk1"/>
                                  </a:lnRef>
                                  <a:fillRef idx="0">
                                    <a:schemeClr val="dk1"/>
                                  </a:fillRef>
                                  <a:effectRef idx="0">
                                    <a:schemeClr val="dk1"/>
                                  </a:effectRef>
                                  <a:fontRef idx="minor">
                                    <a:schemeClr val="tx1"/>
                                  </a:fontRef>
                                </wps:style>
                                <wps:bodyPr/>
                              </wps:wsp>
                              <wps:wsp>
                                <wps:cNvPr id="213" name="Straight Connector 213"/>
                                <wps:cNvCnPr/>
                                <wps:spPr>
                                  <a:xfrm>
                                    <a:off x="82230" y="0"/>
                                    <a:ext cx="0" cy="172192"/>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14" name="Straight Connector 214"/>
                              <wps:cNvCnPr/>
                              <wps:spPr>
                                <a:xfrm flipV="1">
                                  <a:off x="0" y="46049"/>
                                  <a:ext cx="167750" cy="32742"/>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group w14:anchorId="6A2811E2" id="Group 208" o:spid="_x0000_s1026" style="position:absolute;margin-left:13.4pt;margin-top:1.35pt;width:16.25pt;height:10.1pt;z-index:251699200;mso-width-relative:margin" coordsize="167750,12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ufwgIAAJgOAAAOAAAAZHJzL2Uyb0RvYy54bWzsV0tz0zAQvjPDf9DoTm3LeXrq9NBCLwx0&#10;WuCuyvJjsCWNpMbJv2el2G6TlLQU6DBMLk70WGm/3U+fVqdnq6ZGS65NJUWKo5MQIy6YzCpRpPjr&#10;lw/vZhgZS0VGayl4itfc4LPF2zenrUo4kaWsM64RLCJM0qoUl9aqJAgMK3lDzYlUXMBgLnVDLTR1&#10;EWSatrB6UwckDCdBK3WmtGTcGOi92AzihV8/zzmzn/PccIvqFINv1n+1/966b7A4pUmhqSor1rlB&#10;X+BFQysBmw5LXVBL0Z2u9pZqKqalkbk9YbIJZJ5XjHsMgCYKd9BcanmnPJYiaQs1hAlCuxOnFy/L&#10;Pi2vNKqyFJMQUiVoA0ny+yLXAeFpVZHArEutbtSV7jqKTcshXuW6cb+ABa18YNdDYPnKIgadJJxE&#10;8RQjBkMRmZFZF3hWQnb2rFj5vrOLJtPpGNK2bRf0mwbOt8GVoTH4PCCb7yKbvwBZPB9NI4z20c0I&#10;ifecpMlT4B6aTUk0J86nn2KD42HuGWB+jwE3JVXcE8u43PZxigDFhgE3VtOqKC06l0LAIZIaERj1&#10;2fcm56LjgkkM0OK5ROjDtI+XJkobe8llg9yfFNeVcC7ShC4/GrsJTT8F4tSqfmf/z65r7ibX4prn&#10;wGcgXeStvZLw81qjJQUNyL5HXZj9TGeSV3U9GIWHjbq5zox7dXmu4TDb7yiFHQybSkj92K521bua&#10;b+b3qDdYHexbma19Hnw4gCCO+q/CFDgIB5jiHXeeALmeZgqZxFH82ME6suU/YQs5yBYvfM9my3g8&#10;jyaH2RLOxltaetSWZEcG/2ltAS04oC3xL91C3SW7f2kfteVva8t9dfZqt9LoIHNGTzMH5XWlvvW1&#10;w1ZJO5qEI182wtX/SHkak+lou4I7qs6fUR3PI3j++OK4e6q599XDti+N7h+Uix8AAAD//wMAUEsD&#10;BBQABgAIAAAAIQA1VUFd3AAAAAYBAAAPAAAAZHJzL2Rvd25yZXYueG1sTI5BS8NAFITvgv9heYI3&#10;u0lKq43ZlFLUUxFsBfH2mrwmodm3IbtN0n/v86SnYZhh5svWk23VQL1vHBuIZxEo4sKVDVcGPg+v&#10;D0+gfEAusXVMBq7kYZ3f3mSYlm7kDxr2oVIywj5FA3UIXaq1L2qy6GeuI5bs5HqLQWxf6bLHUcZt&#10;q5MoWmqLDctDjR1tayrO+4s18DbiuJnHL8PufNpevw+L969dTMbc302bZ1CBpvBXhl98QYdcmI7u&#10;wqVXrYFkKeRB9BGUxIvVHNRRbLICnWf6P37+AwAA//8DAFBLAQItABQABgAIAAAAIQC2gziS/gAA&#10;AOEBAAATAAAAAAAAAAAAAAAAAAAAAABbQ29udGVudF9UeXBlc10ueG1sUEsBAi0AFAAGAAgAAAAh&#10;ADj9If/WAAAAlAEAAAsAAAAAAAAAAAAAAAAALwEAAF9yZWxzLy5yZWxzUEsBAi0AFAAGAAgAAAAh&#10;ACtYu5/CAgAAmA4AAA4AAAAAAAAAAAAAAAAALgIAAGRycy9lMm9Eb2MueG1sUEsBAi0AFAAGAAgA&#10;AAAhADVVQV3cAAAABgEAAA8AAAAAAAAAAAAAAAAAHAUAAGRycy9kb3ducmV2LnhtbFBLBQYAAAAA&#10;BAAEAPMAAAAlBgAAAAA=&#10;">
                      <v:group id="Group 209" o:spid="_x0000_s1027" style="position:absolute;left:39471;width:82230;height:128280" coordsize="82230,17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line id="Straight Connector 210" o:spid="_x0000_s1028" style="position:absolute;visibility:visible;mso-wrap-style:square" from="0,0" to="0,17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rRtxAAAANwAAAAPAAAAZHJzL2Rvd25yZXYueG1sRI/BTsMw&#10;DIbvSLxDZKTdWNohJijLJoRAm9hphd2txrTVGqdLwpa9PT4g7Wj9/j/7W6yyG9SJQuw9GyinBSji&#10;xtueWwPfXx/3T6BiQrY4eCYDF4qwWt7eLLCy/sw7OtWpVQLhWKGBLqWx0jo2HTmMUz8SS/bjg8Mk&#10;Y2i1DXgWuBv0rCjm2mHPcqHDkd46ag71rxNKuT86vT484/4zbMP7wzw/5qMxk7v8+gIqUU7X5f/2&#10;xhqYlfK+yIgI6OUfAAAA//8DAFBLAQItABQABgAIAAAAIQDb4fbL7gAAAIUBAAATAAAAAAAAAAAA&#10;AAAAAAAAAABbQ29udGVudF9UeXBlc10ueG1sUEsBAi0AFAAGAAgAAAAhAFr0LFu/AAAAFQEAAAsA&#10;AAAAAAAAAAAAAAAAHwEAAF9yZWxzLy5yZWxzUEsBAi0AFAAGAAgAAAAhAL1qtG3EAAAA3AAAAA8A&#10;AAAAAAAAAAAAAAAABwIAAGRycy9kb3ducmV2LnhtbFBLBQYAAAAAAwADALcAAAD4AgAAAAA=&#10;" strokecolor="black [3040]"/>
                        <v:line id="Straight Connector 211" o:spid="_x0000_s1029" style="position:absolute;visibility:visible;mso-wrap-style:square" from="26313,0" to="26313,17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hH2xAAAANwAAAAPAAAAZHJzL2Rvd25yZXYueG1sRI/NasMw&#10;EITvhbyD2EBvjeyUhsaJHEJpaElPzc99sTa2sbVyJCVR3z4qFHocZuYbZrmKphdXcr61rCCfZCCI&#10;K6tbrhUc9punVxA+IGvsLZOCH/KwKkcPSyy0vfE3XXehFgnCvkAFTQhDIaWvGjLoJ3YgTt7JOoMh&#10;SVdL7fCW4KaX0yybSYMtp4UGB3prqOp2F5Mo+fFs5Ec3x+PWfbn351l8iWelHsdxvQARKIb/8F/7&#10;UyuY5jn8nklHQJZ3AAAA//8DAFBLAQItABQABgAIAAAAIQDb4fbL7gAAAIUBAAATAAAAAAAAAAAA&#10;AAAAAAAAAABbQ29udGVudF9UeXBlc10ueG1sUEsBAi0AFAAGAAgAAAAhAFr0LFu/AAAAFQEAAAsA&#10;AAAAAAAAAAAAAAAAHwEAAF9yZWxzLy5yZWxzUEsBAi0AFAAGAAgAAAAhANImEfbEAAAA3AAAAA8A&#10;AAAAAAAAAAAAAAAABwIAAGRycy9kb3ducmV2LnhtbFBLBQYAAAAAAwADALcAAAD4AgAAAAA=&#10;" strokecolor="black [3040]"/>
                        <v:line id="Straight Connector 212" o:spid="_x0000_s1030" style="position:absolute;visibility:visible;mso-wrap-style:square" from="55916,0" to="55916,172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I+BwwAAANwAAAAPAAAAZHJzL2Rvd25yZXYueG1sRI9PawIx&#10;FMTvBb9DeEJvNbtbKnU1ioilxZ7qn/tj89xd3LysSarptzeC0OMwM79hZotoOnEh51vLCvJRBoK4&#10;srrlWsF+9/HyDsIHZI2dZVLwRx4W88HTDEttr/xDl22oRYKwL1FBE0JfSumrhgz6ke2Jk3e0zmBI&#10;0tVSO7wmuOlkkWVjabDltNBgT6uGqtP21yRKfjgb+Xma4GHjvt36dRzf4lmp52FcTkEEiuE//Gh/&#10;aQVFXsD9TDoCcn4DAAD//wMAUEsBAi0AFAAGAAgAAAAhANvh9svuAAAAhQEAABMAAAAAAAAAAAAA&#10;AAAAAAAAAFtDb250ZW50X1R5cGVzXS54bWxQSwECLQAUAAYACAAAACEAWvQsW78AAAAVAQAACwAA&#10;AAAAAAAAAAAAAAAfAQAAX3JlbHMvLnJlbHNQSwECLQAUAAYACAAAACEAIvSPgcMAAADcAAAADwAA&#10;AAAAAAAAAAAAAAAHAgAAZHJzL2Rvd25yZXYueG1sUEsFBgAAAAADAAMAtwAAAPcCAAAAAA==&#10;" strokecolor="black [3040]"/>
                        <v:line id="Straight Connector 213" o:spid="_x0000_s1031" style="position:absolute;visibility:visible;mso-wrap-style:square" from="82230,0" to="82230,17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CoawwAAANwAAAAPAAAAZHJzL2Rvd25yZXYueG1sRI9PawIx&#10;FMTvBb9DeIK3ml2loqtRRCqW9uS/+2Pz3F3cvKxJqvHbN4VCj8PM/IZZrKJpxZ2cbywryIcZCOLS&#10;6oYrBafj9nUKwgdkja1lUvAkD6tl72WBhbYP3tP9ECqRIOwLVFCH0BVS+rImg35oO+LkXawzGJJ0&#10;ldQOHwluWjnKsok02HBaqLGjTU3l9fBtEiU/34zcXWd4/nRf7n08iW/xptSgH9dzEIFi+A//tT+0&#10;glE+ht8z6QjI5Q8AAAD//wMAUEsBAi0AFAAGAAgAAAAhANvh9svuAAAAhQEAABMAAAAAAAAAAAAA&#10;AAAAAAAAAFtDb250ZW50X1R5cGVzXS54bWxQSwECLQAUAAYACAAAACEAWvQsW78AAAAVAQAACwAA&#10;AAAAAAAAAAAAAAAfAQAAX3JlbHMvLnJlbHNQSwECLQAUAAYACAAAACEATbgqGsMAAADcAAAADwAA&#10;AAAAAAAAAAAAAAAHAgAAZHJzL2Rvd25yZXYueG1sUEsFBgAAAAADAAMAtwAAAPcCAAAAAA==&#10;" strokecolor="black [3040]"/>
                      </v:group>
                      <v:line id="Straight Connector 214" o:spid="_x0000_s1032" style="position:absolute;flip:y;visibility:visible;mso-wrap-style:square" from="0,46049" to="167750,78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2j4xAAAANwAAAAPAAAAZHJzL2Rvd25yZXYueG1sRI9Pi8Iw&#10;FMTvgt8hPMGbpoqsSzXKIgiiKNrVg7dH8/qHbV5KE23325uFBY/DzPyGWa47U4knNa60rGAyjkAQ&#10;p1aXnCu4fm9HnyCcR9ZYWSYFv+Rgver3lhhr2/KFnonPRYCwi1FB4X0dS+nSggy6sa2Jg5fZxqAP&#10;ssmlbrANcFPJaRR9SIMlh4UCa9oUlP4kD6Mgc496c79pn833x8sxO+QnbM9KDQfd1wKEp86/w//t&#10;nVYwnczg70w4AnL1AgAA//8DAFBLAQItABQABgAIAAAAIQDb4fbL7gAAAIUBAAATAAAAAAAAAAAA&#10;AAAAAAAAAABbQ29udGVudF9UeXBlc10ueG1sUEsBAi0AFAAGAAgAAAAhAFr0LFu/AAAAFQEAAAsA&#10;AAAAAAAAAAAAAAAAHwEAAF9yZWxzLy5yZWxzUEsBAi0AFAAGAAgAAAAhAHJTaPjEAAAA3AAAAA8A&#10;AAAAAAAAAAAAAAAABwIAAGRycy9kb3ducmV2LnhtbFBLBQYAAAAAAwADALcAAAD4AgAAAAA=&#10;" strokecolor="black [3040]"/>
                    </v:group>
                  </w:pict>
                </mc:Fallback>
              </mc:AlternateContent>
            </w:r>
          </w:p>
        </w:tc>
        <w:tc>
          <w:tcPr>
            <w:tcW w:w="1645" w:type="dxa"/>
            <w:tcBorders>
              <w:right w:val="nil"/>
            </w:tcBorders>
          </w:tcPr>
          <w:p w14:paraId="2B4E7B48" w14:textId="77777777" w:rsidR="006F16B8" w:rsidRPr="006E1C7A" w:rsidRDefault="006F16B8" w:rsidP="005F399F">
            <w:pPr>
              <w:pBdr>
                <w:top w:val="nil"/>
                <w:left w:val="nil"/>
                <w:bottom w:val="nil"/>
                <w:right w:val="nil"/>
                <w:between w:val="nil"/>
              </w:pBdr>
              <w:tabs>
                <w:tab w:val="left" w:pos="10080"/>
              </w:tabs>
              <w:spacing w:after="0"/>
              <w:jc w:val="center"/>
              <w:rPr>
                <w:rFonts w:cs="Arial"/>
                <w:szCs w:val="20"/>
              </w:rPr>
            </w:pPr>
          </w:p>
        </w:tc>
      </w:tr>
      <w:tr w:rsidR="006F16B8" w:rsidRPr="006E1C7A" w14:paraId="1AD40CBA" w14:textId="77777777" w:rsidTr="005B0CBC">
        <w:trPr>
          <w:trHeight w:val="360"/>
        </w:trPr>
        <w:tc>
          <w:tcPr>
            <w:tcW w:w="6311" w:type="dxa"/>
            <w:tcBorders>
              <w:left w:val="nil"/>
            </w:tcBorders>
            <w:vAlign w:val="center"/>
          </w:tcPr>
          <w:p w14:paraId="2AC7D98D" w14:textId="77777777" w:rsidR="006F16B8" w:rsidRPr="006E1C7A" w:rsidRDefault="006F16B8" w:rsidP="00A17FCD">
            <w:pPr>
              <w:numPr>
                <w:ilvl w:val="0"/>
                <w:numId w:val="19"/>
              </w:numPr>
              <w:pBdr>
                <w:top w:val="nil"/>
                <w:left w:val="nil"/>
                <w:bottom w:val="nil"/>
                <w:right w:val="nil"/>
                <w:between w:val="nil"/>
              </w:pBdr>
              <w:tabs>
                <w:tab w:val="left" w:pos="10080"/>
              </w:tabs>
              <w:spacing w:after="0" w:line="240" w:lineRule="auto"/>
              <w:contextualSpacing/>
              <w:rPr>
                <w:rFonts w:cs="Arial"/>
                <w:szCs w:val="20"/>
              </w:rPr>
            </w:pPr>
            <w:r w:rsidRPr="006E1C7A">
              <w:rPr>
                <w:rFonts w:cs="Arial"/>
                <w:szCs w:val="20"/>
              </w:rPr>
              <w:t>Acting Out &amp; Pretend Play</w:t>
            </w:r>
          </w:p>
        </w:tc>
        <w:tc>
          <w:tcPr>
            <w:tcW w:w="1152" w:type="dxa"/>
          </w:tcPr>
          <w:p w14:paraId="4FF1D05C" w14:textId="77777777" w:rsidR="006F16B8" w:rsidRPr="006E1C7A" w:rsidRDefault="006F16B8" w:rsidP="005F399F">
            <w:pPr>
              <w:pBdr>
                <w:top w:val="nil"/>
                <w:left w:val="nil"/>
                <w:bottom w:val="nil"/>
                <w:right w:val="nil"/>
                <w:between w:val="nil"/>
              </w:pBdr>
              <w:tabs>
                <w:tab w:val="left" w:pos="10080"/>
              </w:tabs>
              <w:spacing w:after="0"/>
              <w:jc w:val="center"/>
              <w:rPr>
                <w:rFonts w:cs="Arial"/>
                <w:szCs w:val="20"/>
              </w:rPr>
            </w:pPr>
          </w:p>
        </w:tc>
        <w:tc>
          <w:tcPr>
            <w:tcW w:w="1152" w:type="dxa"/>
          </w:tcPr>
          <w:p w14:paraId="0AD346F8" w14:textId="4BC0B5E9" w:rsidR="006F16B8" w:rsidRPr="006E1C7A" w:rsidRDefault="000D5ED6" w:rsidP="005F399F">
            <w:pPr>
              <w:pBdr>
                <w:top w:val="nil"/>
                <w:left w:val="nil"/>
                <w:bottom w:val="nil"/>
                <w:right w:val="nil"/>
                <w:between w:val="nil"/>
              </w:pBdr>
              <w:tabs>
                <w:tab w:val="left" w:pos="10080"/>
              </w:tabs>
              <w:spacing w:after="0"/>
              <w:jc w:val="center"/>
              <w:rPr>
                <w:rFonts w:cs="Arial"/>
                <w:szCs w:val="20"/>
              </w:rPr>
            </w:pPr>
            <w:r>
              <w:rPr>
                <w:rFonts w:cs="Arial"/>
                <w:noProof/>
                <w:color w:val="000000"/>
                <w:szCs w:val="20"/>
              </w:rPr>
              <mc:AlternateContent>
                <mc:Choice Requires="wpg">
                  <w:drawing>
                    <wp:anchor distT="0" distB="0" distL="114300" distR="114300" simplePos="0" relativeHeight="251701248" behindDoc="0" locked="0" layoutInCell="1" allowOverlap="1" wp14:anchorId="3B0F8B2E" wp14:editId="7B2D6042">
                      <wp:simplePos x="0" y="0"/>
                      <wp:positionH relativeFrom="column">
                        <wp:posOffset>178274</wp:posOffset>
                      </wp:positionH>
                      <wp:positionV relativeFrom="paragraph">
                        <wp:posOffset>12700</wp:posOffset>
                      </wp:positionV>
                      <wp:extent cx="206137" cy="128280"/>
                      <wp:effectExtent l="0" t="0" r="22860" b="24130"/>
                      <wp:wrapNone/>
                      <wp:docPr id="215" name="Group 215"/>
                      <wp:cNvGraphicFramePr/>
                      <a:graphic xmlns:a="http://schemas.openxmlformats.org/drawingml/2006/main">
                        <a:graphicData uri="http://schemas.microsoft.com/office/word/2010/wordprocessingGroup">
                          <wpg:wgp>
                            <wpg:cNvGrpSpPr/>
                            <wpg:grpSpPr>
                              <a:xfrm>
                                <a:off x="0" y="0"/>
                                <a:ext cx="206137" cy="128280"/>
                                <a:chOff x="0" y="0"/>
                                <a:chExt cx="167750" cy="128280"/>
                              </a:xfrm>
                            </wpg:grpSpPr>
                            <wpg:grpSp>
                              <wpg:cNvPr id="216" name="Group 216"/>
                              <wpg:cNvGrpSpPr/>
                              <wpg:grpSpPr>
                                <a:xfrm>
                                  <a:off x="39471" y="0"/>
                                  <a:ext cx="82230" cy="128280"/>
                                  <a:chOff x="0" y="0"/>
                                  <a:chExt cx="82230" cy="172192"/>
                                </a:xfrm>
                              </wpg:grpSpPr>
                              <wps:wsp>
                                <wps:cNvPr id="218" name="Straight Connector 218"/>
                                <wps:cNvCnPr/>
                                <wps:spPr>
                                  <a:xfrm>
                                    <a:off x="0" y="0"/>
                                    <a:ext cx="0" cy="172192"/>
                                  </a:xfrm>
                                  <a:prstGeom prst="line">
                                    <a:avLst/>
                                  </a:prstGeom>
                                </wps:spPr>
                                <wps:style>
                                  <a:lnRef idx="1">
                                    <a:schemeClr val="dk1"/>
                                  </a:lnRef>
                                  <a:fillRef idx="0">
                                    <a:schemeClr val="dk1"/>
                                  </a:fillRef>
                                  <a:effectRef idx="0">
                                    <a:schemeClr val="dk1"/>
                                  </a:effectRef>
                                  <a:fontRef idx="minor">
                                    <a:schemeClr val="tx1"/>
                                  </a:fontRef>
                                </wps:style>
                                <wps:bodyPr/>
                              </wps:wsp>
                              <wps:wsp>
                                <wps:cNvPr id="219" name="Straight Connector 219"/>
                                <wps:cNvCnPr/>
                                <wps:spPr>
                                  <a:xfrm>
                                    <a:off x="26313" y="0"/>
                                    <a:ext cx="0" cy="172192"/>
                                  </a:xfrm>
                                  <a:prstGeom prst="line">
                                    <a:avLst/>
                                  </a:prstGeom>
                                </wps:spPr>
                                <wps:style>
                                  <a:lnRef idx="1">
                                    <a:schemeClr val="dk1"/>
                                  </a:lnRef>
                                  <a:fillRef idx="0">
                                    <a:schemeClr val="dk1"/>
                                  </a:fillRef>
                                  <a:effectRef idx="0">
                                    <a:schemeClr val="dk1"/>
                                  </a:effectRef>
                                  <a:fontRef idx="minor">
                                    <a:schemeClr val="tx1"/>
                                  </a:fontRef>
                                </wps:style>
                                <wps:bodyPr/>
                              </wps:wsp>
                              <wps:wsp>
                                <wps:cNvPr id="220" name="Straight Connector 220"/>
                                <wps:cNvCnPr/>
                                <wps:spPr>
                                  <a:xfrm>
                                    <a:off x="55916" y="0"/>
                                    <a:ext cx="0" cy="172085"/>
                                  </a:xfrm>
                                  <a:prstGeom prst="line">
                                    <a:avLst/>
                                  </a:prstGeom>
                                </wps:spPr>
                                <wps:style>
                                  <a:lnRef idx="1">
                                    <a:schemeClr val="dk1"/>
                                  </a:lnRef>
                                  <a:fillRef idx="0">
                                    <a:schemeClr val="dk1"/>
                                  </a:fillRef>
                                  <a:effectRef idx="0">
                                    <a:schemeClr val="dk1"/>
                                  </a:effectRef>
                                  <a:fontRef idx="minor">
                                    <a:schemeClr val="tx1"/>
                                  </a:fontRef>
                                </wps:style>
                                <wps:bodyPr/>
                              </wps:wsp>
                              <wps:wsp>
                                <wps:cNvPr id="221" name="Straight Connector 221"/>
                                <wps:cNvCnPr/>
                                <wps:spPr>
                                  <a:xfrm>
                                    <a:off x="82230" y="0"/>
                                    <a:ext cx="0" cy="172192"/>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22" name="Straight Connector 222"/>
                              <wps:cNvCnPr/>
                              <wps:spPr>
                                <a:xfrm flipV="1">
                                  <a:off x="0" y="46049"/>
                                  <a:ext cx="167750" cy="32742"/>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group w14:anchorId="2CAC39A6" id="Group 215" o:spid="_x0000_s1026" style="position:absolute;margin-left:14.05pt;margin-top:1pt;width:16.25pt;height:10.1pt;z-index:251701248;mso-width-relative:margin" coordsize="167750,12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tLMzQIAAJgOAAAOAAAAZHJzL2Uyb0RvYy54bWzsV8lu2zAQvRfoPxC8N5JoW7YFyzkkbS5F&#10;GzRt74xELahEEiRj2X/fIbU4sRPHTYOgKHyRzWXIeY+PM8PF+bqu0IopXQoe4+DMx4jxRKQlz2P8&#10;4/unDzOMtKE8pZXgLMYbpvH58v27RSMjRkQhqpQpBItwHTUyxoUxMvI8nRSspvpMSMZhMBOqpgaa&#10;KvdSRRtYva484vuh1wiVSiUSpjX0XraDeOnWzzKWmK9ZpplBVYzBN+O+yn1v7ddbLmiUKyqLMunc&#10;oC/woqYlh02HpS6poehOlXtL1WWihBaZOUtE7YksKxPmMACawN9Bc6XEnXRY8qjJ5UATULvD04uX&#10;Tb6srhUq0xiTYIIRpzUcktsX2Q6gp5F5BLOulLyR16rryNuWRbzOVG1/AQtaO2I3A7FsbVACncQP&#10;g9EUowSGAjIjs474pIDT2bNKio+dXRBOpxM4tod2Xr+pZ30bXBkag88DsnAXWfgCZKP5eBpgtI9u&#10;Rshoz0kaPQfuvtmUBHNifXoSG1wPvVWA/jsF3BRUMicsbc924Akua6uAG6NomRcGXQjO4RIJBXKY&#10;taQ5kwveaUFHGmRxrBB6mvbx0kgqba6YqJH9E+Oq5NZFGtHVZ21aavopwFMj+53dP7OpmJ1c8W8s&#10;Az2D6AJn7SIJu6gUWlGIAemvoKPZzbQmWVlVg5F/2Kiba82Yiy7HGg6z3Y6Cm8GwLrlQj+1q1r2r&#10;WTu/R91itbBvRbpx5+DoAIFY6b+JUuYHlTL/I6WQcBSMHrtYJ7X8H2ohcJBPxxUYdVnlyLgymcwD&#10;iOf7YXirFn/mMtcQS0+xJdoJg/9ybCGQZA+oxQVFG+UgcT2fhboke0gtu5n3pJbXUcu2OnurrETI&#10;QeW4AuuwclBWlfJnXzs8KGnHoT92eQ1S/yPl6YhMxw8ruJOOXlFH8PxxxXH3VLPvq/ttVxptH5TL&#10;3wAAAP//AwBQSwMEFAAGAAgAAAAhACaQl+bcAAAABgEAAA8AAABkcnMvZG93bnJldi54bWxMj0FL&#10;w0AQhe9C/8MyBW92k4ihxGxKKeqpCLaCeJsm0yQ0Oxuy2yT9944nPQ2P93jzvXwz206NNPjWsYF4&#10;FYEiLl3Vcm3g8/j6sAblA3KFnWMycCMPm2Jxl2NWuYk/aDyEWkkJ+wwNNCH0mda+bMiiX7meWLyz&#10;GywGkUOtqwEnKbedTqIo1RZblg8N9rRrqLwcrtbA24TT9jF+GfeX8+72fXx6/9rHZMz9ct4+gwo0&#10;h78w/OILOhTCdHJXrrzqDCTrWJJyZZHYaZSCOolMEtBFrv/jFz8AAAD//wMAUEsBAi0AFAAGAAgA&#10;AAAhALaDOJL+AAAA4QEAABMAAAAAAAAAAAAAAAAAAAAAAFtDb250ZW50X1R5cGVzXS54bWxQSwEC&#10;LQAUAAYACAAAACEAOP0h/9YAAACUAQAACwAAAAAAAAAAAAAAAAAvAQAAX3JlbHMvLnJlbHNQSwEC&#10;LQAUAAYACAAAACEAvZ7SzM0CAACYDgAADgAAAAAAAAAAAAAAAAAuAgAAZHJzL2Uyb0RvYy54bWxQ&#10;SwECLQAUAAYACAAAACEAJpCX5twAAAAGAQAADwAAAAAAAAAAAAAAAAAnBQAAZHJzL2Rvd25yZXYu&#10;eG1sUEsFBgAAAAAEAAQA8wAAADAGAAAAAA==&#10;">
                      <v:group id="Group 216" o:spid="_x0000_s1027" style="position:absolute;left:39471;width:82230;height:128280" coordsize="82230,17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line id="Straight Connector 218" o:spid="_x0000_s1028" style="position:absolute;visibility:visible;mso-wrap-style:square" from="0,0" to="0,17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LhrxAAAANwAAAAPAAAAZHJzL2Rvd25yZXYueG1sRI/BTsMw&#10;DIbvSLxDZKTdWNohJijLJoRAm9hphd2txrTVGqdLwpa9PT4g7Wj9/j/7W6yyG9SJQuw9GyinBSji&#10;xtueWwPfXx/3T6BiQrY4eCYDF4qwWt7eLLCy/sw7OtWpVQLhWKGBLqWx0jo2HTmMUz8SS/bjg8Mk&#10;Y2i1DXgWuBv0rCjm2mHPcqHDkd46ag71rxNKuT86vT484/4zbMP7wzw/5qMxk7v8+gIqUU7X5f/2&#10;xhqYlfKtyIgI6OUfAAAA//8DAFBLAQItABQABgAIAAAAIQDb4fbL7gAAAIUBAAATAAAAAAAAAAAA&#10;AAAAAAAAAABbQ29udGVudF9UeXBlc10ueG1sUEsBAi0AFAAGAAgAAAAhAFr0LFu/AAAAFQEAAAsA&#10;AAAAAAAAAAAAAAAAHwEAAF9yZWxzLy5yZWxzUEsBAi0AFAAGAAgAAAAhAEMcuGvEAAAA3AAAAA8A&#10;AAAAAAAAAAAAAAAABwIAAGRycy9kb3ducmV2LnhtbFBLBQYAAAAAAwADALcAAAD4AgAAAAA=&#10;" strokecolor="black [3040]"/>
                        <v:line id="Straight Connector 219" o:spid="_x0000_s1029" style="position:absolute;visibility:visible;mso-wrap-style:square" from="26313,0" to="26313,17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B3wwwAAANwAAAAPAAAAZHJzL2Rvd25yZXYueG1sRI9PawIx&#10;FMTvBb9DeIK3ml2loqtRRCwt9uS/+2Pz3F3cvKxJqum3N4VCj8PM/IZZrKJpxZ2cbywryIcZCOLS&#10;6oYrBafj++sUhA/IGlvLpOCHPKyWvZcFFto+eE/3Q6hEgrAvUEEdQldI6cuaDPqh7YiTd7HOYEjS&#10;VVI7fCS4aeUoyybSYMNpocaONjWV18O3SZT8fDPy4zrD8859ue14Et/iTalBP67nIALF8B/+a39q&#10;BaN8Br9n0hGQyycAAAD//wMAUEsBAi0AFAAGAAgAAAAhANvh9svuAAAAhQEAABMAAAAAAAAAAAAA&#10;AAAAAAAAAFtDb250ZW50X1R5cGVzXS54bWxQSwECLQAUAAYACAAAACEAWvQsW78AAAAVAQAACwAA&#10;AAAAAAAAAAAAAAAfAQAAX3JlbHMvLnJlbHNQSwECLQAUAAYACAAAACEALFAd8MMAAADcAAAADwAA&#10;AAAAAAAAAAAAAAAHAgAAZHJzL2Rvd25yZXYueG1sUEsFBgAAAAADAAMAtwAAAPcCAAAAAA==&#10;" strokecolor="black [3040]"/>
                        <v:line id="Straight Connector 220" o:spid="_x0000_s1030" style="position:absolute;visibility:visible;mso-wrap-style:square" from="55916,0" to="55916,172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n7QwwAAANwAAAAPAAAAZHJzL2Rvd25yZXYueG1sRI/BbsIw&#10;DIbvSHuHyJO4QUqnoa0joGnaBGIn2LhbjddWNE5JMghvPx+QdrR+/5/9LVbZ9epMIXaeDcymBSji&#10;2tuOGwPfXx+TJ1AxIVvsPZOBK0VYLe9GC6ysv/COzvvUKIFwrNBAm9JQaR3rlhzGqR+IJfvxwWGS&#10;MTTaBrwI3PW6LIq5dtixXGhxoLeW6uP+1wlldjg5vT4+42EbPsP7wzw/5pMx4/v8+gIqUU7/y7f2&#10;xhooS3lfZEQE9PIPAAD//wMAUEsBAi0AFAAGAAgAAAAhANvh9svuAAAAhQEAABMAAAAAAAAAAAAA&#10;AAAAAAAAAFtDb250ZW50X1R5cGVzXS54bWxQSwECLQAUAAYACAAAACEAWvQsW78AAAAVAQAACwAA&#10;AAAAAAAAAAAAAAAfAQAAX3JlbHMvLnJlbHNQSwECLQAUAAYACAAAACEAcwZ+0MMAAADcAAAADwAA&#10;AAAAAAAAAAAAAAAHAgAAZHJzL2Rvd25yZXYueG1sUEsFBgAAAAADAAMAtwAAAPcCAAAAAA==&#10;" strokecolor="black [3040]"/>
                        <v:line id="Straight Connector 221" o:spid="_x0000_s1031" style="position:absolute;visibility:visible;mso-wrap-style:square" from="82230,0" to="82230,17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ttLwwAAANwAAAAPAAAAZHJzL2Rvd25yZXYueG1sRI9PawIx&#10;FMTvBb9DeEJvNbtbKnU1ioilxZ7qn/tj89xd3LysSarptzeC0OMwM79hZotoOnEh51vLCvJRBoK4&#10;srrlWsF+9/HyDsIHZI2dZVLwRx4W88HTDEttr/xDl22oRYKwL1FBE0JfSumrhgz6ke2Jk3e0zmBI&#10;0tVSO7wmuOlkkWVjabDltNBgT6uGqtP21yRKfjgb+Xma4GHjvt36dRzf4lmp52FcTkEEiuE//Gh/&#10;aQVFkcP9TDoCcn4DAAD//wMAUEsBAi0AFAAGAAgAAAAhANvh9svuAAAAhQEAABMAAAAAAAAAAAAA&#10;AAAAAAAAAFtDb250ZW50X1R5cGVzXS54bWxQSwECLQAUAAYACAAAACEAWvQsW78AAAAVAQAACwAA&#10;AAAAAAAAAAAAAAAfAQAAX3JlbHMvLnJlbHNQSwECLQAUAAYACAAAACEAHErbS8MAAADcAAAADwAA&#10;AAAAAAAAAAAAAAAHAgAAZHJzL2Rvd25yZXYueG1sUEsFBgAAAAADAAMAtwAAAPcCAAAAAA==&#10;" strokecolor="black [3040]"/>
                      </v:group>
                      <v:line id="Straight Connector 222" o:spid="_x0000_s1032" style="position:absolute;flip:y;visibility:visible;mso-wrap-style:square" from="0,46049" to="167750,78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p+qwwAAANwAAAAPAAAAZHJzL2Rvd25yZXYueG1sRI9Li8JA&#10;EITvC/6HoQVv68QcdImOIoKwrCg+D96aTOeBmZ6QGU38944g7LGoqq+o2aIzlXhQ40rLCkbDCARx&#10;anXJuYLzaf39A8J5ZI2VZVLwJAeLee9rhom2LR/ocfS5CBB2CSoovK8TKV1akEE3tDVx8DLbGPRB&#10;NrnUDbYBbioZR9FYGiw5LBRY06qg9Ha8GwWZu9er60X7bPK3PWyzTb7Ddq/UoN8tpyA8df4//Gn/&#10;agVxHMP7TDgCcv4CAAD//wMAUEsBAi0AFAAGAAgAAAAhANvh9svuAAAAhQEAABMAAAAAAAAAAAAA&#10;AAAAAAAAAFtDb250ZW50X1R5cGVzXS54bWxQSwECLQAUAAYACAAAACEAWvQsW78AAAAVAQAACwAA&#10;AAAAAAAAAAAAAAAfAQAAX3JlbHMvLnJlbHNQSwECLQAUAAYACAAAACEAXJqfqsMAAADcAAAADwAA&#10;AAAAAAAAAAAAAAAHAgAAZHJzL2Rvd25yZXYueG1sUEsFBgAAAAADAAMAtwAAAPcCAAAAAA==&#10;" strokecolor="black [3040]"/>
                    </v:group>
                  </w:pict>
                </mc:Fallback>
              </mc:AlternateContent>
            </w:r>
          </w:p>
        </w:tc>
        <w:tc>
          <w:tcPr>
            <w:tcW w:w="1645" w:type="dxa"/>
            <w:tcBorders>
              <w:right w:val="nil"/>
            </w:tcBorders>
          </w:tcPr>
          <w:p w14:paraId="665660FF" w14:textId="77777777" w:rsidR="006F16B8" w:rsidRPr="006E1C7A" w:rsidRDefault="006F16B8" w:rsidP="005F399F">
            <w:pPr>
              <w:pBdr>
                <w:top w:val="nil"/>
                <w:left w:val="nil"/>
                <w:bottom w:val="nil"/>
                <w:right w:val="nil"/>
                <w:between w:val="nil"/>
              </w:pBdr>
              <w:tabs>
                <w:tab w:val="left" w:pos="10080"/>
              </w:tabs>
              <w:spacing w:after="0"/>
              <w:jc w:val="center"/>
              <w:rPr>
                <w:rFonts w:cs="Arial"/>
                <w:szCs w:val="20"/>
              </w:rPr>
            </w:pPr>
          </w:p>
        </w:tc>
      </w:tr>
      <w:tr w:rsidR="006F16B8" w:rsidRPr="006E1C7A" w14:paraId="117E5F72" w14:textId="77777777" w:rsidTr="005B0CBC">
        <w:trPr>
          <w:trHeight w:val="360"/>
        </w:trPr>
        <w:tc>
          <w:tcPr>
            <w:tcW w:w="10260" w:type="dxa"/>
            <w:gridSpan w:val="4"/>
            <w:tcBorders>
              <w:left w:val="nil"/>
              <w:right w:val="nil"/>
            </w:tcBorders>
            <w:shd w:val="clear" w:color="auto" w:fill="ACA0CA" w:themeFill="accent2" w:themeFillTint="99"/>
            <w:vAlign w:val="center"/>
          </w:tcPr>
          <w:p w14:paraId="53F8F93C" w14:textId="77777777" w:rsidR="006F16B8" w:rsidRPr="00373EF7" w:rsidRDefault="006F16B8" w:rsidP="005F399F">
            <w:pPr>
              <w:pBdr>
                <w:top w:val="nil"/>
                <w:left w:val="nil"/>
                <w:bottom w:val="nil"/>
                <w:right w:val="nil"/>
                <w:between w:val="nil"/>
              </w:pBdr>
              <w:shd w:val="clear" w:color="auto" w:fill="ACA0CA" w:themeFill="accent2" w:themeFillTint="99"/>
              <w:tabs>
                <w:tab w:val="left" w:pos="10080"/>
              </w:tabs>
              <w:spacing w:after="0"/>
              <w:jc w:val="center"/>
              <w:rPr>
                <w:rFonts w:cs="Arial"/>
                <w:b/>
                <w:szCs w:val="20"/>
              </w:rPr>
            </w:pPr>
            <w:r w:rsidRPr="006E1C7A">
              <w:rPr>
                <w:rFonts w:cs="Arial"/>
                <w:b/>
                <w:szCs w:val="20"/>
              </w:rPr>
              <w:t>Observations Noted</w:t>
            </w:r>
          </w:p>
        </w:tc>
      </w:tr>
      <w:tr w:rsidR="006F16B8" w:rsidRPr="006E1C7A" w14:paraId="61745AEE" w14:textId="77777777" w:rsidTr="005B0CBC">
        <w:trPr>
          <w:trHeight w:val="1340"/>
        </w:trPr>
        <w:tc>
          <w:tcPr>
            <w:tcW w:w="6311" w:type="dxa"/>
            <w:tcBorders>
              <w:left w:val="nil"/>
            </w:tcBorders>
            <w:vAlign w:val="center"/>
          </w:tcPr>
          <w:p w14:paraId="38205A6D" w14:textId="565B3B35" w:rsidR="006F16B8" w:rsidRDefault="006F16B8" w:rsidP="005F399F">
            <w:pPr>
              <w:pBdr>
                <w:top w:val="nil"/>
                <w:left w:val="nil"/>
                <w:bottom w:val="nil"/>
                <w:right w:val="nil"/>
                <w:between w:val="nil"/>
              </w:pBdr>
              <w:tabs>
                <w:tab w:val="left" w:pos="10080"/>
              </w:tabs>
              <w:spacing w:after="0"/>
              <w:rPr>
                <w:rFonts w:cs="Arial"/>
                <w:szCs w:val="20"/>
              </w:rPr>
            </w:pPr>
            <w:r w:rsidRPr="006E1C7A">
              <w:rPr>
                <w:rFonts w:cs="Arial"/>
                <w:szCs w:val="20"/>
              </w:rPr>
              <w:t xml:space="preserve">Other behaviors are noted but </w:t>
            </w:r>
            <w:r w:rsidRPr="00373EF7">
              <w:rPr>
                <w:rFonts w:cs="Arial"/>
                <w:i/>
                <w:szCs w:val="20"/>
              </w:rPr>
              <w:t>not</w:t>
            </w:r>
            <w:r>
              <w:rPr>
                <w:rFonts w:cs="Arial"/>
                <w:szCs w:val="20"/>
              </w:rPr>
              <w:t xml:space="preserve"> counted:</w:t>
            </w:r>
          </w:p>
          <w:p w14:paraId="4C39E269" w14:textId="32EC40A3" w:rsidR="006F16B8" w:rsidRPr="006E1C7A" w:rsidRDefault="006F16B8" w:rsidP="005F399F">
            <w:pPr>
              <w:pBdr>
                <w:top w:val="nil"/>
                <w:left w:val="nil"/>
                <w:bottom w:val="nil"/>
                <w:right w:val="nil"/>
                <w:between w:val="nil"/>
              </w:pBdr>
              <w:tabs>
                <w:tab w:val="left" w:pos="10080"/>
              </w:tabs>
              <w:spacing w:after="0"/>
              <w:rPr>
                <w:rFonts w:cs="Arial"/>
                <w:szCs w:val="20"/>
              </w:rPr>
            </w:pPr>
            <w:r>
              <w:rPr>
                <w:rFonts w:cs="Arial"/>
                <w:szCs w:val="20"/>
              </w:rPr>
              <w:t>Author/Illustrator R</w:t>
            </w:r>
            <w:r w:rsidRPr="006E1C7A">
              <w:rPr>
                <w:rFonts w:cs="Arial"/>
                <w:szCs w:val="20"/>
              </w:rPr>
              <w:t xml:space="preserve">eference, Predicting Future Text Events, </w:t>
            </w:r>
            <w:r>
              <w:rPr>
                <w:rFonts w:cs="Arial"/>
                <w:szCs w:val="20"/>
              </w:rPr>
              <w:t>Making Connections</w:t>
            </w:r>
            <w:r w:rsidRPr="006E1C7A">
              <w:rPr>
                <w:rFonts w:cs="Arial"/>
                <w:szCs w:val="20"/>
              </w:rPr>
              <w:t>,</w:t>
            </w:r>
            <w:r w:rsidR="00F3372C">
              <w:rPr>
                <w:rFonts w:cs="Arial"/>
                <w:szCs w:val="20"/>
              </w:rPr>
              <w:t xml:space="preserve"> Background Knowledge,</w:t>
            </w:r>
            <w:r w:rsidRPr="006E1C7A">
              <w:rPr>
                <w:rFonts w:cs="Arial"/>
                <w:szCs w:val="20"/>
              </w:rPr>
              <w:t xml:space="preserve"> Causal Reasoning/Problem Solving, Judgments/Opinions, Desires/Preferences</w:t>
            </w:r>
          </w:p>
        </w:tc>
        <w:tc>
          <w:tcPr>
            <w:tcW w:w="1152" w:type="dxa"/>
            <w:vAlign w:val="center"/>
          </w:tcPr>
          <w:p w14:paraId="63AFB5AD" w14:textId="77777777" w:rsidR="006F16B8" w:rsidRPr="006E1C7A" w:rsidRDefault="006F16B8" w:rsidP="005F399F">
            <w:pPr>
              <w:pBdr>
                <w:top w:val="nil"/>
                <w:left w:val="nil"/>
                <w:bottom w:val="nil"/>
                <w:right w:val="nil"/>
                <w:between w:val="nil"/>
              </w:pBdr>
              <w:tabs>
                <w:tab w:val="left" w:pos="10080"/>
              </w:tabs>
              <w:spacing w:after="0"/>
              <w:jc w:val="center"/>
              <w:rPr>
                <w:rFonts w:cs="Arial"/>
                <w:szCs w:val="20"/>
              </w:rPr>
            </w:pPr>
          </w:p>
        </w:tc>
        <w:tc>
          <w:tcPr>
            <w:tcW w:w="1152" w:type="dxa"/>
            <w:vAlign w:val="center"/>
          </w:tcPr>
          <w:p w14:paraId="66D99E63" w14:textId="77777777" w:rsidR="006F16B8" w:rsidRPr="006E1C7A" w:rsidRDefault="006F16B8" w:rsidP="005F399F">
            <w:pPr>
              <w:pBdr>
                <w:top w:val="nil"/>
                <w:left w:val="nil"/>
                <w:bottom w:val="nil"/>
                <w:right w:val="nil"/>
                <w:between w:val="nil"/>
              </w:pBdr>
              <w:tabs>
                <w:tab w:val="left" w:pos="10080"/>
              </w:tabs>
              <w:spacing w:after="0"/>
              <w:jc w:val="center"/>
              <w:rPr>
                <w:rFonts w:cs="Arial"/>
                <w:szCs w:val="20"/>
              </w:rPr>
            </w:pPr>
            <w:r w:rsidRPr="00A117CE">
              <w:rPr>
                <w:rFonts w:cs="Arial"/>
                <w:sz w:val="28"/>
                <w:szCs w:val="20"/>
              </w:rPr>
              <w:sym w:font="Wingdings" w:char="F0FC"/>
            </w:r>
          </w:p>
        </w:tc>
        <w:tc>
          <w:tcPr>
            <w:tcW w:w="1645" w:type="dxa"/>
            <w:tcBorders>
              <w:right w:val="nil"/>
            </w:tcBorders>
          </w:tcPr>
          <w:p w14:paraId="459E356C" w14:textId="77777777" w:rsidR="006F16B8" w:rsidRPr="006E1C7A" w:rsidRDefault="006F16B8" w:rsidP="005F399F">
            <w:pPr>
              <w:pBdr>
                <w:top w:val="nil"/>
                <w:left w:val="nil"/>
                <w:bottom w:val="nil"/>
                <w:right w:val="nil"/>
                <w:between w:val="nil"/>
              </w:pBdr>
              <w:tabs>
                <w:tab w:val="left" w:pos="10080"/>
              </w:tabs>
              <w:spacing w:after="0"/>
              <w:jc w:val="center"/>
              <w:rPr>
                <w:rFonts w:cs="Arial"/>
                <w:szCs w:val="20"/>
              </w:rPr>
            </w:pPr>
          </w:p>
        </w:tc>
      </w:tr>
    </w:tbl>
    <w:p w14:paraId="4A354A8B" w14:textId="77777777" w:rsidR="006F16B8" w:rsidRDefault="006F16B8" w:rsidP="005F399F">
      <w:pPr>
        <w:pStyle w:val="Title"/>
      </w:pPr>
    </w:p>
    <w:p w14:paraId="2D4F507A" w14:textId="4057A5E8" w:rsidR="00A45403" w:rsidRPr="00A117CE" w:rsidRDefault="006F16B8" w:rsidP="005F399F">
      <w:pPr>
        <w:pStyle w:val="Title"/>
      </w:pPr>
      <w:r>
        <w:br w:type="page"/>
      </w:r>
      <w:bookmarkStart w:id="43" w:name="_Toc522706756"/>
      <w:bookmarkStart w:id="44" w:name="_Toc522706966"/>
      <w:r w:rsidR="00A45403" w:rsidRPr="006E1C7A">
        <w:lastRenderedPageBreak/>
        <w:t>Excluded Talk</w:t>
      </w:r>
      <w:bookmarkEnd w:id="41"/>
      <w:bookmarkEnd w:id="43"/>
      <w:bookmarkEnd w:id="44"/>
      <w:r w:rsidR="00A45403" w:rsidRPr="006E1C7A">
        <w:t xml:space="preserve">  </w:t>
      </w:r>
    </w:p>
    <w:p w14:paraId="56CF31EF" w14:textId="1A195613" w:rsidR="00A45403" w:rsidRPr="006E1C7A" w:rsidRDefault="00A45403" w:rsidP="005F399F">
      <w:pPr>
        <w:pBdr>
          <w:top w:val="nil"/>
          <w:left w:val="nil"/>
          <w:bottom w:val="nil"/>
          <w:right w:val="nil"/>
          <w:between w:val="nil"/>
        </w:pBdr>
        <w:tabs>
          <w:tab w:val="left" w:pos="10080"/>
        </w:tabs>
        <w:spacing w:after="240" w:line="240" w:lineRule="auto"/>
        <w:rPr>
          <w:rFonts w:cs="Arial"/>
          <w:color w:val="000000"/>
          <w:szCs w:val="20"/>
        </w:rPr>
      </w:pPr>
      <w:r w:rsidRPr="006E1C7A">
        <w:rPr>
          <w:rFonts w:cs="Arial"/>
          <w:color w:val="000000"/>
          <w:szCs w:val="20"/>
        </w:rPr>
        <w:t xml:space="preserve">There are some utterances that contain no </w:t>
      </w:r>
      <w:r w:rsidR="00B725F9">
        <w:rPr>
          <w:rFonts w:cs="Arial"/>
          <w:color w:val="000000"/>
          <w:szCs w:val="20"/>
        </w:rPr>
        <w:t>codeable</w:t>
      </w:r>
      <w:r w:rsidRPr="006E1C7A">
        <w:rPr>
          <w:rFonts w:cs="Arial"/>
          <w:color w:val="000000"/>
          <w:szCs w:val="20"/>
        </w:rPr>
        <w:t xml:space="preserve"> content and should be excluded from further consideration. These utterances do not fall into the larger categories of behavior-, literacy- or meaning-related talk or are not audible. </w:t>
      </w:r>
    </w:p>
    <w:tbl>
      <w:tblPr>
        <w:tblW w:w="5099" w:type="pct"/>
        <w:tblBorders>
          <w:top w:val="single" w:sz="4" w:space="0" w:color="000000"/>
          <w:left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1396"/>
        <w:gridCol w:w="4614"/>
        <w:gridCol w:w="4270"/>
      </w:tblGrid>
      <w:tr w:rsidR="00A45403" w:rsidRPr="006E1C7A" w14:paraId="654EF664" w14:textId="77777777" w:rsidTr="005F399F">
        <w:trPr>
          <w:trHeight w:val="845"/>
        </w:trPr>
        <w:tc>
          <w:tcPr>
            <w:tcW w:w="5000" w:type="pct"/>
            <w:gridSpan w:val="3"/>
            <w:tcBorders>
              <w:left w:val="nil"/>
            </w:tcBorders>
            <w:shd w:val="clear" w:color="auto" w:fill="D9D9D9" w:themeFill="background1" w:themeFillShade="D9"/>
            <w:vAlign w:val="center"/>
          </w:tcPr>
          <w:p w14:paraId="5CA17C98" w14:textId="23DC90E9" w:rsidR="005F399F" w:rsidRDefault="00A45403" w:rsidP="005F399F">
            <w:pPr>
              <w:pBdr>
                <w:top w:val="nil"/>
                <w:left w:val="nil"/>
                <w:bottom w:val="nil"/>
                <w:right w:val="nil"/>
                <w:between w:val="nil"/>
              </w:pBdr>
              <w:shd w:val="clear" w:color="auto" w:fill="D9D9D9" w:themeFill="background1" w:themeFillShade="D9"/>
              <w:tabs>
                <w:tab w:val="left" w:pos="10080"/>
              </w:tabs>
              <w:spacing w:after="0" w:line="240" w:lineRule="auto"/>
              <w:rPr>
                <w:rFonts w:cs="Arial"/>
                <w:b/>
                <w:color w:val="404040" w:themeColor="text1" w:themeTint="BF"/>
                <w:sz w:val="28"/>
                <w:szCs w:val="20"/>
              </w:rPr>
            </w:pPr>
            <w:bookmarkStart w:id="45" w:name="_Toc522706415"/>
            <w:r w:rsidRPr="009E36D2">
              <w:rPr>
                <w:rStyle w:val="Heading1Char"/>
              </w:rPr>
              <w:t>E</w:t>
            </w:r>
            <w:r w:rsidR="004E07A1" w:rsidRPr="009E36D2">
              <w:rPr>
                <w:rStyle w:val="Heading1Char"/>
              </w:rPr>
              <w:t>xcludes/Fi</w:t>
            </w:r>
            <w:r w:rsidR="005F399F">
              <w:rPr>
                <w:rStyle w:val="Heading1Char"/>
              </w:rPr>
              <w:t>llers</w:t>
            </w:r>
            <w:bookmarkEnd w:id="45"/>
          </w:p>
          <w:p w14:paraId="65BB80F4" w14:textId="06A0A9DF" w:rsidR="00A45403" w:rsidRPr="006E1C7A" w:rsidRDefault="004E07A1" w:rsidP="005F399F">
            <w:pPr>
              <w:pBdr>
                <w:top w:val="nil"/>
                <w:left w:val="nil"/>
                <w:bottom w:val="nil"/>
                <w:right w:val="nil"/>
                <w:between w:val="nil"/>
              </w:pBdr>
              <w:shd w:val="clear" w:color="auto" w:fill="D9D9D9" w:themeFill="background1" w:themeFillShade="D9"/>
              <w:tabs>
                <w:tab w:val="left" w:pos="10080"/>
              </w:tabs>
              <w:spacing w:after="0" w:line="240" w:lineRule="auto"/>
              <w:rPr>
                <w:rFonts w:cs="Arial"/>
                <w:b/>
                <w:szCs w:val="20"/>
              </w:rPr>
            </w:pPr>
            <w:r w:rsidRPr="006E1C7A">
              <w:rPr>
                <w:rFonts w:cs="Arial"/>
                <w:szCs w:val="20"/>
              </w:rPr>
              <w:t>Utterances</w:t>
            </w:r>
            <w:r w:rsidR="00A45403" w:rsidRPr="006E1C7A">
              <w:rPr>
                <w:rFonts w:cs="Arial"/>
                <w:szCs w:val="20"/>
              </w:rPr>
              <w:t xml:space="preserve"> that do not have substantial code and includes fully inaudible utterances, abandoned utterances, noises or fillers.</w:t>
            </w:r>
          </w:p>
        </w:tc>
      </w:tr>
      <w:tr w:rsidR="00A45403" w:rsidRPr="006E1C7A" w14:paraId="4C9A9501" w14:textId="77777777" w:rsidTr="00894E35">
        <w:trPr>
          <w:trHeight w:val="1286"/>
        </w:trPr>
        <w:tc>
          <w:tcPr>
            <w:tcW w:w="679" w:type="pct"/>
            <w:tcBorders>
              <w:left w:val="nil"/>
              <w:bottom w:val="single" w:sz="4" w:space="0" w:color="000000"/>
            </w:tcBorders>
            <w:vAlign w:val="center"/>
          </w:tcPr>
          <w:p w14:paraId="214F4DCB" w14:textId="77777777" w:rsidR="00573461" w:rsidRPr="006E1C7A" w:rsidRDefault="00A45403" w:rsidP="005F399F">
            <w:pPr>
              <w:pBdr>
                <w:top w:val="nil"/>
                <w:left w:val="nil"/>
                <w:bottom w:val="nil"/>
                <w:right w:val="nil"/>
                <w:between w:val="nil"/>
              </w:pBdr>
              <w:tabs>
                <w:tab w:val="left" w:pos="10080"/>
              </w:tabs>
              <w:spacing w:after="0"/>
              <w:rPr>
                <w:rFonts w:cs="Arial"/>
                <w:szCs w:val="20"/>
              </w:rPr>
            </w:pPr>
            <w:r w:rsidRPr="006E1C7A">
              <w:rPr>
                <w:rFonts w:cs="Arial"/>
                <w:szCs w:val="20"/>
              </w:rPr>
              <w:t xml:space="preserve">Inaudible talk (Teacher </w:t>
            </w:r>
          </w:p>
          <w:p w14:paraId="7A683B0F" w14:textId="77777777" w:rsidR="00A45403" w:rsidRPr="006E1C7A" w:rsidRDefault="00A45403" w:rsidP="005F399F">
            <w:pPr>
              <w:pBdr>
                <w:top w:val="nil"/>
                <w:left w:val="nil"/>
                <w:bottom w:val="nil"/>
                <w:right w:val="nil"/>
                <w:between w:val="nil"/>
              </w:pBdr>
              <w:tabs>
                <w:tab w:val="left" w:pos="10080"/>
              </w:tabs>
              <w:spacing w:after="0"/>
              <w:rPr>
                <w:rFonts w:cs="Arial"/>
                <w:szCs w:val="20"/>
              </w:rPr>
            </w:pPr>
            <w:r w:rsidRPr="006E1C7A">
              <w:rPr>
                <w:rFonts w:cs="Arial"/>
                <w:szCs w:val="20"/>
              </w:rPr>
              <w:t>or Child)</w:t>
            </w:r>
          </w:p>
        </w:tc>
        <w:tc>
          <w:tcPr>
            <w:tcW w:w="4321" w:type="pct"/>
            <w:gridSpan w:val="2"/>
            <w:tcBorders>
              <w:bottom w:val="single" w:sz="4" w:space="0" w:color="000000"/>
            </w:tcBorders>
            <w:vAlign w:val="center"/>
          </w:tcPr>
          <w:p w14:paraId="0BAEB83F" w14:textId="77777777" w:rsidR="00A45403" w:rsidRPr="006E1C7A" w:rsidRDefault="00A45403" w:rsidP="00A17FCD">
            <w:pPr>
              <w:pStyle w:val="ListParagraph"/>
              <w:numPr>
                <w:ilvl w:val="0"/>
                <w:numId w:val="30"/>
              </w:numPr>
              <w:pBdr>
                <w:top w:val="nil"/>
                <w:left w:val="nil"/>
                <w:bottom w:val="nil"/>
                <w:right w:val="nil"/>
                <w:between w:val="nil"/>
              </w:pBdr>
              <w:tabs>
                <w:tab w:val="left" w:pos="10080"/>
              </w:tabs>
              <w:spacing w:after="0" w:line="240" w:lineRule="auto"/>
              <w:rPr>
                <w:rFonts w:cs="Arial"/>
                <w:i/>
                <w:szCs w:val="20"/>
              </w:rPr>
            </w:pPr>
            <w:r w:rsidRPr="000D5ED6">
              <w:rPr>
                <w:rFonts w:cs="Arial"/>
                <w:szCs w:val="20"/>
              </w:rPr>
              <w:t>T:</w:t>
            </w:r>
            <w:r w:rsidRPr="006E1C7A">
              <w:rPr>
                <w:rFonts w:cs="Arial"/>
                <w:i/>
                <w:szCs w:val="20"/>
              </w:rPr>
              <w:t xml:space="preserve"> XXX </w:t>
            </w:r>
            <w:r w:rsidRPr="00894E35">
              <w:rPr>
                <w:rFonts w:cs="Arial"/>
                <w:szCs w:val="20"/>
              </w:rPr>
              <w:t>(talk is inaudible)</w:t>
            </w:r>
          </w:p>
          <w:p w14:paraId="48DEFDDC" w14:textId="1BEB9167" w:rsidR="00A45403" w:rsidRPr="006E1C7A" w:rsidRDefault="00A45403" w:rsidP="00A17FCD">
            <w:pPr>
              <w:pStyle w:val="ListParagraph"/>
              <w:numPr>
                <w:ilvl w:val="0"/>
                <w:numId w:val="30"/>
              </w:numPr>
              <w:pBdr>
                <w:top w:val="nil"/>
                <w:left w:val="nil"/>
                <w:bottom w:val="nil"/>
                <w:right w:val="nil"/>
                <w:between w:val="nil"/>
              </w:pBdr>
              <w:tabs>
                <w:tab w:val="left" w:pos="10080"/>
              </w:tabs>
              <w:spacing w:after="0" w:line="240" w:lineRule="auto"/>
              <w:rPr>
                <w:rFonts w:cs="Arial"/>
                <w:i/>
                <w:szCs w:val="20"/>
              </w:rPr>
            </w:pPr>
            <w:r w:rsidRPr="000D5ED6">
              <w:rPr>
                <w:rFonts w:cs="Arial"/>
                <w:szCs w:val="20"/>
              </w:rPr>
              <w:t>T:</w:t>
            </w:r>
            <w:r w:rsidRPr="006E1C7A">
              <w:rPr>
                <w:rFonts w:cs="Arial"/>
                <w:i/>
                <w:szCs w:val="20"/>
              </w:rPr>
              <w:t xml:space="preserve"> I will xxx </w:t>
            </w:r>
            <w:r w:rsidRPr="00894E35">
              <w:rPr>
                <w:rFonts w:cs="Arial"/>
                <w:szCs w:val="20"/>
              </w:rPr>
              <w:t xml:space="preserve">(thought abandoned before </w:t>
            </w:r>
            <w:r w:rsidR="00B725F9">
              <w:rPr>
                <w:rFonts w:cs="Arial"/>
                <w:szCs w:val="20"/>
              </w:rPr>
              <w:t>codeable</w:t>
            </w:r>
            <w:r w:rsidRPr="00894E35">
              <w:rPr>
                <w:rFonts w:cs="Arial"/>
                <w:szCs w:val="20"/>
              </w:rPr>
              <w:t xml:space="preserve"> content)</w:t>
            </w:r>
          </w:p>
          <w:p w14:paraId="2DBDCADF" w14:textId="77777777" w:rsidR="00A45403" w:rsidRPr="006E1C7A" w:rsidRDefault="00A45403" w:rsidP="00A17FCD">
            <w:pPr>
              <w:pStyle w:val="ListParagraph"/>
              <w:numPr>
                <w:ilvl w:val="0"/>
                <w:numId w:val="30"/>
              </w:numPr>
              <w:pBdr>
                <w:top w:val="nil"/>
                <w:left w:val="nil"/>
                <w:bottom w:val="nil"/>
                <w:right w:val="nil"/>
                <w:between w:val="nil"/>
              </w:pBdr>
              <w:tabs>
                <w:tab w:val="left" w:pos="10080"/>
              </w:tabs>
              <w:spacing w:after="0" w:line="240" w:lineRule="auto"/>
              <w:rPr>
                <w:rFonts w:cs="Arial"/>
                <w:i/>
                <w:szCs w:val="20"/>
              </w:rPr>
            </w:pPr>
            <w:r w:rsidRPr="000D5ED6">
              <w:rPr>
                <w:rFonts w:cs="Arial"/>
                <w:szCs w:val="20"/>
              </w:rPr>
              <w:t>C:</w:t>
            </w:r>
            <w:r w:rsidRPr="006E1C7A">
              <w:rPr>
                <w:rFonts w:cs="Arial"/>
                <w:i/>
                <w:szCs w:val="20"/>
              </w:rPr>
              <w:t xml:space="preserve"> XXX </w:t>
            </w:r>
            <w:r w:rsidRPr="00894E35">
              <w:rPr>
                <w:rFonts w:cs="Arial"/>
                <w:szCs w:val="20"/>
              </w:rPr>
              <w:t>(talk is inaudible)</w:t>
            </w:r>
          </w:p>
          <w:p w14:paraId="651CA0B4" w14:textId="28EAD98B" w:rsidR="00A45403" w:rsidRPr="00894E35" w:rsidRDefault="00A45403" w:rsidP="00A17FCD">
            <w:pPr>
              <w:pStyle w:val="ListParagraph"/>
              <w:numPr>
                <w:ilvl w:val="0"/>
                <w:numId w:val="30"/>
              </w:numPr>
              <w:pBdr>
                <w:top w:val="nil"/>
                <w:left w:val="nil"/>
                <w:bottom w:val="nil"/>
                <w:right w:val="nil"/>
                <w:between w:val="nil"/>
              </w:pBdr>
              <w:tabs>
                <w:tab w:val="left" w:pos="10080"/>
              </w:tabs>
              <w:spacing w:after="0" w:line="240" w:lineRule="auto"/>
              <w:rPr>
                <w:rFonts w:cs="Arial"/>
                <w:szCs w:val="20"/>
              </w:rPr>
            </w:pPr>
            <w:r w:rsidRPr="000D5ED6">
              <w:rPr>
                <w:rFonts w:cs="Arial"/>
                <w:szCs w:val="20"/>
              </w:rPr>
              <w:t>C:</w:t>
            </w:r>
            <w:r w:rsidRPr="006E1C7A">
              <w:rPr>
                <w:rFonts w:cs="Arial"/>
                <w:i/>
                <w:szCs w:val="20"/>
              </w:rPr>
              <w:t xml:space="preserve"> XX the XX </w:t>
            </w:r>
            <w:r w:rsidRPr="00894E35">
              <w:rPr>
                <w:rFonts w:cs="Arial"/>
                <w:szCs w:val="20"/>
              </w:rPr>
              <w:t xml:space="preserve">(too little content to be </w:t>
            </w:r>
            <w:r w:rsidR="00B725F9">
              <w:rPr>
                <w:rFonts w:cs="Arial"/>
                <w:szCs w:val="20"/>
              </w:rPr>
              <w:t>codeable</w:t>
            </w:r>
            <w:r w:rsidRPr="00894E35">
              <w:rPr>
                <w:rFonts w:cs="Arial"/>
                <w:szCs w:val="20"/>
              </w:rPr>
              <w:t>)</w:t>
            </w:r>
          </w:p>
          <w:p w14:paraId="164E157A" w14:textId="1E13F89F" w:rsidR="00A45403" w:rsidRPr="006E1C7A" w:rsidRDefault="00A45403" w:rsidP="00A17FCD">
            <w:pPr>
              <w:pStyle w:val="ListParagraph"/>
              <w:numPr>
                <w:ilvl w:val="0"/>
                <w:numId w:val="30"/>
              </w:numPr>
              <w:pBdr>
                <w:top w:val="nil"/>
                <w:left w:val="nil"/>
                <w:bottom w:val="nil"/>
                <w:right w:val="nil"/>
                <w:between w:val="nil"/>
              </w:pBdr>
              <w:tabs>
                <w:tab w:val="left" w:pos="10080"/>
              </w:tabs>
              <w:spacing w:after="0" w:line="240" w:lineRule="auto"/>
              <w:rPr>
                <w:rFonts w:cs="Arial"/>
                <w:i/>
                <w:szCs w:val="20"/>
              </w:rPr>
            </w:pPr>
            <w:r w:rsidRPr="000D5ED6">
              <w:rPr>
                <w:rFonts w:cs="Arial"/>
                <w:szCs w:val="20"/>
              </w:rPr>
              <w:t>C:</w:t>
            </w:r>
            <w:r w:rsidRPr="006E1C7A">
              <w:rPr>
                <w:rFonts w:cs="Arial"/>
                <w:i/>
                <w:szCs w:val="20"/>
              </w:rPr>
              <w:t xml:space="preserve"> XX I have XX and XX</w:t>
            </w:r>
            <w:r w:rsidR="00894E35">
              <w:rPr>
                <w:rFonts w:cs="Arial"/>
                <w:szCs w:val="20"/>
              </w:rPr>
              <w:t xml:space="preserve"> (too little content because</w:t>
            </w:r>
            <w:r w:rsidRPr="00894E35">
              <w:rPr>
                <w:rFonts w:cs="Arial"/>
                <w:szCs w:val="20"/>
              </w:rPr>
              <w:t xml:space="preserve"> only a “be verb” and pronoun)</w:t>
            </w:r>
          </w:p>
        </w:tc>
      </w:tr>
      <w:tr w:rsidR="00A45403" w:rsidRPr="006E1C7A" w14:paraId="4BE0081A" w14:textId="77777777" w:rsidTr="00894E35">
        <w:tc>
          <w:tcPr>
            <w:tcW w:w="5000" w:type="pct"/>
            <w:gridSpan w:val="3"/>
            <w:tcBorders>
              <w:left w:val="nil"/>
            </w:tcBorders>
            <w:vAlign w:val="center"/>
          </w:tcPr>
          <w:p w14:paraId="124FF0E4" w14:textId="77777777" w:rsidR="00903C94" w:rsidRDefault="00903C94" w:rsidP="005F399F">
            <w:pPr>
              <w:pBdr>
                <w:top w:val="nil"/>
                <w:left w:val="nil"/>
                <w:bottom w:val="nil"/>
                <w:right w:val="nil"/>
                <w:between w:val="nil"/>
              </w:pBdr>
              <w:tabs>
                <w:tab w:val="left" w:pos="10080"/>
              </w:tabs>
              <w:spacing w:after="0"/>
              <w:rPr>
                <w:rFonts w:cs="Arial"/>
                <w:szCs w:val="20"/>
              </w:rPr>
            </w:pPr>
            <w:r>
              <w:rPr>
                <w:rFonts w:cs="Arial"/>
                <w:b/>
                <w:szCs w:val="20"/>
              </w:rPr>
              <w:t xml:space="preserve">Note 1: </w:t>
            </w:r>
            <w:r w:rsidRPr="00903C94">
              <w:rPr>
                <w:rFonts w:cs="Arial"/>
                <w:b/>
                <w:i/>
                <w:szCs w:val="20"/>
              </w:rPr>
              <w:t>R</w:t>
            </w:r>
            <w:r w:rsidR="00A45403" w:rsidRPr="00903C94">
              <w:rPr>
                <w:rFonts w:cs="Arial"/>
                <w:b/>
                <w:i/>
                <w:szCs w:val="20"/>
              </w:rPr>
              <w:t>ewind once rule</w:t>
            </w:r>
            <w:r w:rsidR="00A45403" w:rsidRPr="00903C94">
              <w:rPr>
                <w:rFonts w:cs="Arial"/>
                <w:i/>
                <w:szCs w:val="20"/>
              </w:rPr>
              <w:t xml:space="preserve"> - </w:t>
            </w:r>
            <w:r w:rsidR="00A45403" w:rsidRPr="00903C94">
              <w:rPr>
                <w:rFonts w:cs="Arial"/>
                <w:szCs w:val="20"/>
              </w:rPr>
              <w:t>Do not rewind the video twice to attempt to interpret an utterance as this increases total coding time. The goal is to quickly code understandable talk, rather than straining to interpret unintelligible utterances.</w:t>
            </w:r>
          </w:p>
          <w:p w14:paraId="14D51680" w14:textId="5CACCF7A" w:rsidR="00A45403" w:rsidRPr="00903C94" w:rsidRDefault="00903C94" w:rsidP="005F399F">
            <w:pPr>
              <w:pBdr>
                <w:top w:val="nil"/>
                <w:left w:val="nil"/>
                <w:bottom w:val="nil"/>
                <w:right w:val="nil"/>
                <w:between w:val="nil"/>
              </w:pBdr>
              <w:tabs>
                <w:tab w:val="left" w:pos="10080"/>
              </w:tabs>
              <w:spacing w:after="0"/>
              <w:rPr>
                <w:rFonts w:cs="Arial"/>
                <w:szCs w:val="20"/>
              </w:rPr>
            </w:pPr>
            <w:r w:rsidRPr="00903C94">
              <w:rPr>
                <w:rFonts w:cs="Arial"/>
                <w:b/>
                <w:szCs w:val="20"/>
              </w:rPr>
              <w:t>Note 2:</w:t>
            </w:r>
            <w:r>
              <w:rPr>
                <w:rFonts w:cs="Arial"/>
                <w:szCs w:val="20"/>
              </w:rPr>
              <w:t xml:space="preserve"> </w:t>
            </w:r>
            <w:r w:rsidR="00A45403" w:rsidRPr="00903C94">
              <w:rPr>
                <w:rFonts w:cs="Arial"/>
                <w:szCs w:val="20"/>
              </w:rPr>
              <w:t xml:space="preserve">Do not exclude </w:t>
            </w:r>
            <w:r w:rsidR="00A45403" w:rsidRPr="00903C94">
              <w:rPr>
                <w:rFonts w:cs="Arial"/>
                <w:b/>
                <w:i/>
                <w:szCs w:val="20"/>
              </w:rPr>
              <w:t>partially</w:t>
            </w:r>
            <w:r w:rsidR="00A45403" w:rsidRPr="00903C94">
              <w:rPr>
                <w:rFonts w:cs="Arial"/>
                <w:b/>
                <w:szCs w:val="20"/>
              </w:rPr>
              <w:t xml:space="preserve"> inaudible utterances</w:t>
            </w:r>
            <w:r w:rsidR="00A45403" w:rsidRPr="00903C94">
              <w:rPr>
                <w:rFonts w:cs="Arial"/>
                <w:szCs w:val="20"/>
              </w:rPr>
              <w:t xml:space="preserve">. If an utterance is partially inaudible, but has </w:t>
            </w:r>
            <w:r w:rsidR="00B725F9">
              <w:rPr>
                <w:rFonts w:cs="Arial"/>
                <w:szCs w:val="20"/>
              </w:rPr>
              <w:t>codeable</w:t>
            </w:r>
            <w:r w:rsidR="00A45403" w:rsidRPr="00903C94">
              <w:rPr>
                <w:rFonts w:cs="Arial"/>
                <w:szCs w:val="20"/>
              </w:rPr>
              <w:t xml:space="preserve"> content, you can mark the relevant literacy, meaning</w:t>
            </w:r>
            <w:r w:rsidR="00894E35" w:rsidRPr="00903C94">
              <w:rPr>
                <w:rFonts w:cs="Arial"/>
                <w:szCs w:val="20"/>
              </w:rPr>
              <w:t>,</w:t>
            </w:r>
            <w:r w:rsidR="00A45403" w:rsidRPr="00903C94">
              <w:rPr>
                <w:rFonts w:cs="Arial"/>
                <w:szCs w:val="20"/>
              </w:rPr>
              <w:t xml:space="preserve"> or behavioral codes. </w:t>
            </w:r>
          </w:p>
          <w:p w14:paraId="4DCCE6DE" w14:textId="29419CEA" w:rsidR="00A45403" w:rsidRPr="00903C94" w:rsidRDefault="00A45403" w:rsidP="00A17FCD">
            <w:pPr>
              <w:pStyle w:val="ListParagraph"/>
              <w:numPr>
                <w:ilvl w:val="0"/>
                <w:numId w:val="34"/>
              </w:numPr>
              <w:pBdr>
                <w:top w:val="nil"/>
                <w:left w:val="nil"/>
                <w:bottom w:val="nil"/>
                <w:right w:val="nil"/>
                <w:between w:val="nil"/>
              </w:pBdr>
              <w:tabs>
                <w:tab w:val="left" w:pos="10080"/>
              </w:tabs>
              <w:spacing w:after="0"/>
              <w:rPr>
                <w:rFonts w:cs="Arial"/>
                <w:szCs w:val="20"/>
              </w:rPr>
            </w:pPr>
            <w:r w:rsidRPr="00903C94">
              <w:rPr>
                <w:rFonts w:cs="Arial"/>
                <w:szCs w:val="20"/>
              </w:rPr>
              <w:t xml:space="preserve">T: I will </w:t>
            </w:r>
            <w:r w:rsidRPr="00903C94">
              <w:rPr>
                <w:rFonts w:cs="Arial"/>
                <w:b/>
                <w:szCs w:val="20"/>
              </w:rPr>
              <w:t>read</w:t>
            </w:r>
            <w:r w:rsidRPr="00903C94">
              <w:rPr>
                <w:rFonts w:cs="Arial"/>
                <w:szCs w:val="20"/>
              </w:rPr>
              <w:t xml:space="preserve"> the </w:t>
            </w:r>
            <w:r w:rsidRPr="00903C94">
              <w:rPr>
                <w:rFonts w:cs="Arial"/>
                <w:b/>
                <w:szCs w:val="20"/>
              </w:rPr>
              <w:t>words</w:t>
            </w:r>
            <w:r w:rsidRPr="00903C94">
              <w:rPr>
                <w:rFonts w:cs="Arial"/>
                <w:szCs w:val="20"/>
              </w:rPr>
              <w:t>, then xxx. = Literacy &gt; Letters/Words</w:t>
            </w:r>
            <w:r w:rsidR="00894E35" w:rsidRPr="00903C94">
              <w:rPr>
                <w:rFonts w:cs="Arial"/>
                <w:szCs w:val="20"/>
              </w:rPr>
              <w:t>/Writing</w:t>
            </w:r>
            <w:r w:rsidRPr="00903C94">
              <w:rPr>
                <w:rFonts w:cs="Arial"/>
                <w:szCs w:val="20"/>
              </w:rPr>
              <w:t>.</w:t>
            </w:r>
          </w:p>
          <w:p w14:paraId="48C1BF98" w14:textId="7C7D3B94" w:rsidR="00A45403" w:rsidRPr="00903C94" w:rsidRDefault="00A45403" w:rsidP="00A17FCD">
            <w:pPr>
              <w:pStyle w:val="ListParagraph"/>
              <w:numPr>
                <w:ilvl w:val="0"/>
                <w:numId w:val="34"/>
              </w:numPr>
              <w:pBdr>
                <w:top w:val="nil"/>
                <w:left w:val="nil"/>
                <w:bottom w:val="nil"/>
                <w:right w:val="nil"/>
                <w:between w:val="nil"/>
              </w:pBdr>
              <w:tabs>
                <w:tab w:val="left" w:pos="10080"/>
              </w:tabs>
              <w:spacing w:after="0"/>
              <w:rPr>
                <w:rFonts w:cs="Arial"/>
                <w:szCs w:val="20"/>
              </w:rPr>
            </w:pPr>
            <w:r w:rsidRPr="00903C94">
              <w:rPr>
                <w:rFonts w:cs="Arial"/>
                <w:szCs w:val="20"/>
              </w:rPr>
              <w:t xml:space="preserve">T: xxx tells us that Diego is </w:t>
            </w:r>
            <w:r w:rsidRPr="00903C94">
              <w:rPr>
                <w:rFonts w:cs="Arial"/>
                <w:b/>
                <w:szCs w:val="20"/>
              </w:rPr>
              <w:t>thinking</w:t>
            </w:r>
            <w:r w:rsidRPr="00903C94">
              <w:rPr>
                <w:rFonts w:cs="Arial"/>
                <w:szCs w:val="20"/>
              </w:rPr>
              <w:t xml:space="preserve">. = </w:t>
            </w:r>
            <w:r w:rsidR="00894E35" w:rsidRPr="00903C94">
              <w:rPr>
                <w:rFonts w:cs="Arial"/>
                <w:szCs w:val="20"/>
              </w:rPr>
              <w:t>Meaning &gt; Cognition, Character Reference</w:t>
            </w:r>
            <w:r w:rsidRPr="00903C94">
              <w:rPr>
                <w:rFonts w:cs="Arial"/>
                <w:szCs w:val="20"/>
              </w:rPr>
              <w:t xml:space="preserve">. </w:t>
            </w:r>
          </w:p>
        </w:tc>
      </w:tr>
      <w:tr w:rsidR="009E36D2" w:rsidRPr="006E1C7A" w14:paraId="4504D44E" w14:textId="77777777" w:rsidTr="00894E35">
        <w:trPr>
          <w:trHeight w:val="1858"/>
        </w:trPr>
        <w:tc>
          <w:tcPr>
            <w:tcW w:w="679" w:type="pct"/>
            <w:tcBorders>
              <w:left w:val="nil"/>
            </w:tcBorders>
            <w:vAlign w:val="center"/>
          </w:tcPr>
          <w:p w14:paraId="6CA3BE23" w14:textId="77777777" w:rsidR="009E36D2" w:rsidRPr="006E1C7A" w:rsidRDefault="009E36D2" w:rsidP="005F399F">
            <w:pPr>
              <w:pBdr>
                <w:top w:val="nil"/>
                <w:left w:val="nil"/>
                <w:bottom w:val="nil"/>
                <w:right w:val="nil"/>
                <w:between w:val="nil"/>
              </w:pBdr>
              <w:tabs>
                <w:tab w:val="left" w:pos="10080"/>
              </w:tabs>
              <w:spacing w:after="0"/>
              <w:rPr>
                <w:rFonts w:cs="Arial"/>
                <w:szCs w:val="20"/>
              </w:rPr>
            </w:pPr>
            <w:r w:rsidRPr="006E1C7A">
              <w:rPr>
                <w:rFonts w:cs="Arial"/>
                <w:szCs w:val="20"/>
              </w:rPr>
              <w:t>Filler words/</w:t>
            </w:r>
          </w:p>
          <w:p w14:paraId="60C225BF" w14:textId="77777777" w:rsidR="009E36D2" w:rsidRPr="006E1C7A" w:rsidRDefault="009E36D2" w:rsidP="005F399F">
            <w:pPr>
              <w:pBdr>
                <w:top w:val="nil"/>
                <w:left w:val="nil"/>
                <w:bottom w:val="nil"/>
                <w:right w:val="nil"/>
                <w:between w:val="nil"/>
              </w:pBdr>
              <w:tabs>
                <w:tab w:val="left" w:pos="10080"/>
              </w:tabs>
              <w:spacing w:after="0"/>
              <w:rPr>
                <w:rFonts w:cs="Arial"/>
                <w:szCs w:val="20"/>
              </w:rPr>
            </w:pPr>
            <w:r w:rsidRPr="006E1C7A">
              <w:rPr>
                <w:rFonts w:cs="Arial"/>
                <w:szCs w:val="20"/>
              </w:rPr>
              <w:t xml:space="preserve">manners (Teacher or </w:t>
            </w:r>
          </w:p>
          <w:p w14:paraId="132EF2EC" w14:textId="77777777" w:rsidR="009E36D2" w:rsidRPr="006E1C7A" w:rsidRDefault="009E36D2" w:rsidP="005F399F">
            <w:pPr>
              <w:pBdr>
                <w:top w:val="nil"/>
                <w:left w:val="nil"/>
                <w:bottom w:val="nil"/>
                <w:right w:val="nil"/>
                <w:between w:val="nil"/>
              </w:pBdr>
              <w:tabs>
                <w:tab w:val="left" w:pos="10080"/>
              </w:tabs>
              <w:spacing w:after="0"/>
              <w:rPr>
                <w:rFonts w:cs="Arial"/>
                <w:szCs w:val="20"/>
              </w:rPr>
            </w:pPr>
            <w:r w:rsidRPr="006E1C7A">
              <w:rPr>
                <w:rFonts w:cs="Arial"/>
                <w:szCs w:val="20"/>
              </w:rPr>
              <w:t>Child)</w:t>
            </w:r>
          </w:p>
          <w:p w14:paraId="0B29F5BE" w14:textId="77777777" w:rsidR="009E36D2" w:rsidRPr="006E1C7A" w:rsidRDefault="009E36D2" w:rsidP="005F399F">
            <w:pPr>
              <w:pBdr>
                <w:top w:val="nil"/>
                <w:left w:val="nil"/>
                <w:bottom w:val="nil"/>
                <w:right w:val="nil"/>
                <w:between w:val="nil"/>
              </w:pBdr>
              <w:tabs>
                <w:tab w:val="left" w:pos="10080"/>
              </w:tabs>
              <w:spacing w:after="0"/>
              <w:rPr>
                <w:rFonts w:cs="Arial"/>
                <w:b/>
                <w:szCs w:val="20"/>
              </w:rPr>
            </w:pPr>
          </w:p>
        </w:tc>
        <w:tc>
          <w:tcPr>
            <w:tcW w:w="2244" w:type="pct"/>
            <w:tcBorders>
              <w:right w:val="nil"/>
            </w:tcBorders>
            <w:vAlign w:val="center"/>
          </w:tcPr>
          <w:p w14:paraId="63C541BA" w14:textId="77777777" w:rsidR="009E36D2" w:rsidRPr="006E1C7A" w:rsidRDefault="009E36D2" w:rsidP="00A17FCD">
            <w:pPr>
              <w:pStyle w:val="ListParagraph"/>
              <w:numPr>
                <w:ilvl w:val="0"/>
                <w:numId w:val="30"/>
              </w:numPr>
              <w:pBdr>
                <w:top w:val="nil"/>
                <w:left w:val="nil"/>
                <w:bottom w:val="nil"/>
                <w:right w:val="nil"/>
                <w:between w:val="nil"/>
              </w:pBdr>
              <w:tabs>
                <w:tab w:val="left" w:pos="10080"/>
              </w:tabs>
              <w:spacing w:after="0" w:line="240" w:lineRule="auto"/>
              <w:rPr>
                <w:rFonts w:cs="Arial"/>
                <w:i/>
                <w:szCs w:val="20"/>
              </w:rPr>
            </w:pPr>
            <w:r w:rsidRPr="000D5ED6">
              <w:rPr>
                <w:rFonts w:cs="Arial"/>
                <w:szCs w:val="20"/>
              </w:rPr>
              <w:t>C:</w:t>
            </w:r>
            <w:r w:rsidRPr="006E1C7A">
              <w:rPr>
                <w:rFonts w:cs="Arial"/>
                <w:i/>
                <w:szCs w:val="20"/>
              </w:rPr>
              <w:t xml:space="preserve"> Um, Uh, Er, Ew, Uh oh</w:t>
            </w:r>
          </w:p>
          <w:p w14:paraId="21777642" w14:textId="77777777" w:rsidR="009E36D2" w:rsidRPr="006E1C7A" w:rsidRDefault="009E36D2" w:rsidP="00A17FCD">
            <w:pPr>
              <w:pStyle w:val="ListParagraph"/>
              <w:numPr>
                <w:ilvl w:val="0"/>
                <w:numId w:val="30"/>
              </w:numPr>
              <w:pBdr>
                <w:top w:val="nil"/>
                <w:left w:val="nil"/>
                <w:bottom w:val="nil"/>
                <w:right w:val="nil"/>
                <w:between w:val="nil"/>
              </w:pBdr>
              <w:tabs>
                <w:tab w:val="left" w:pos="10080"/>
              </w:tabs>
              <w:spacing w:after="0" w:line="240" w:lineRule="auto"/>
              <w:rPr>
                <w:rFonts w:cs="Arial"/>
                <w:i/>
                <w:szCs w:val="20"/>
              </w:rPr>
            </w:pPr>
            <w:r w:rsidRPr="000D5ED6">
              <w:rPr>
                <w:rFonts w:cs="Arial"/>
                <w:szCs w:val="20"/>
              </w:rPr>
              <w:t>C:</w:t>
            </w:r>
            <w:r w:rsidRPr="006E1C7A">
              <w:rPr>
                <w:rFonts w:cs="Arial"/>
                <w:i/>
                <w:szCs w:val="20"/>
              </w:rPr>
              <w:t xml:space="preserve"> Oh, Ooo, Ah, Aww</w:t>
            </w:r>
          </w:p>
          <w:p w14:paraId="7F0074D9" w14:textId="7BD99CD0" w:rsidR="009E36D2" w:rsidRPr="006E1C7A" w:rsidRDefault="009E36D2" w:rsidP="00A17FCD">
            <w:pPr>
              <w:pStyle w:val="ListParagraph"/>
              <w:numPr>
                <w:ilvl w:val="0"/>
                <w:numId w:val="30"/>
              </w:numPr>
              <w:pBdr>
                <w:top w:val="nil"/>
                <w:left w:val="nil"/>
                <w:bottom w:val="nil"/>
                <w:right w:val="nil"/>
                <w:between w:val="nil"/>
              </w:pBdr>
              <w:tabs>
                <w:tab w:val="left" w:pos="10080"/>
              </w:tabs>
              <w:spacing w:after="0" w:line="240" w:lineRule="auto"/>
              <w:rPr>
                <w:rFonts w:cs="Arial"/>
                <w:i/>
                <w:szCs w:val="20"/>
              </w:rPr>
            </w:pPr>
            <w:r w:rsidRPr="000D5ED6">
              <w:rPr>
                <w:rFonts w:cs="Arial"/>
                <w:szCs w:val="20"/>
              </w:rPr>
              <w:t>T:</w:t>
            </w:r>
            <w:r w:rsidRPr="006E1C7A">
              <w:rPr>
                <w:rFonts w:cs="Arial"/>
                <w:i/>
                <w:szCs w:val="20"/>
              </w:rPr>
              <w:t xml:space="preserve"> Oh my; Oh my gosh; Oh my goodness </w:t>
            </w:r>
            <w:r w:rsidR="00894E35">
              <w:rPr>
                <w:rFonts w:cs="Arial"/>
                <w:szCs w:val="20"/>
              </w:rPr>
              <w:t>(too vague</w:t>
            </w:r>
            <w:r w:rsidRPr="00894E35">
              <w:rPr>
                <w:rFonts w:cs="Arial"/>
                <w:szCs w:val="20"/>
              </w:rPr>
              <w:t>)</w:t>
            </w:r>
          </w:p>
          <w:p w14:paraId="4A1730B1" w14:textId="77777777" w:rsidR="009E36D2" w:rsidRPr="00894E35" w:rsidRDefault="009E36D2" w:rsidP="00A17FCD">
            <w:pPr>
              <w:pStyle w:val="ListParagraph"/>
              <w:numPr>
                <w:ilvl w:val="0"/>
                <w:numId w:val="30"/>
              </w:numPr>
              <w:pBdr>
                <w:top w:val="nil"/>
                <w:left w:val="nil"/>
                <w:bottom w:val="nil"/>
                <w:right w:val="nil"/>
                <w:between w:val="nil"/>
              </w:pBdr>
              <w:tabs>
                <w:tab w:val="left" w:pos="10080"/>
              </w:tabs>
              <w:spacing w:after="0" w:line="240" w:lineRule="auto"/>
              <w:rPr>
                <w:rFonts w:cs="Arial"/>
                <w:i/>
                <w:szCs w:val="20"/>
              </w:rPr>
            </w:pPr>
            <w:r w:rsidRPr="000D5ED6">
              <w:rPr>
                <w:rFonts w:cs="Arial"/>
                <w:szCs w:val="20"/>
              </w:rPr>
              <w:t>C:</w:t>
            </w:r>
            <w:r w:rsidRPr="006E1C7A">
              <w:rPr>
                <w:rFonts w:cs="Arial"/>
                <w:i/>
                <w:szCs w:val="20"/>
              </w:rPr>
              <w:t xml:space="preserve"> Wow. Woah</w:t>
            </w:r>
            <w:r w:rsidRPr="00894E35">
              <w:rPr>
                <w:rFonts w:cs="Arial"/>
                <w:szCs w:val="20"/>
              </w:rPr>
              <w:t>. (</w:t>
            </w:r>
            <w:r w:rsidR="00894E35">
              <w:rPr>
                <w:rFonts w:cs="Arial"/>
                <w:szCs w:val="20"/>
              </w:rPr>
              <w:t>T</w:t>
            </w:r>
            <w:r w:rsidRPr="00894E35">
              <w:rPr>
                <w:rFonts w:cs="Arial"/>
                <w:szCs w:val="20"/>
              </w:rPr>
              <w:t>oo vague for surprise expression and often used as filler)</w:t>
            </w:r>
          </w:p>
          <w:p w14:paraId="1B6B9753" w14:textId="6E12AB61" w:rsidR="00894E35" w:rsidRPr="00894E35" w:rsidRDefault="00894E35" w:rsidP="00A17FCD">
            <w:pPr>
              <w:pStyle w:val="ListParagraph"/>
              <w:numPr>
                <w:ilvl w:val="0"/>
                <w:numId w:val="30"/>
              </w:numPr>
              <w:pBdr>
                <w:top w:val="nil"/>
                <w:left w:val="nil"/>
                <w:bottom w:val="nil"/>
                <w:right w:val="nil"/>
                <w:between w:val="nil"/>
              </w:pBdr>
              <w:tabs>
                <w:tab w:val="left" w:pos="10080"/>
              </w:tabs>
              <w:spacing w:after="0" w:line="240" w:lineRule="auto"/>
              <w:rPr>
                <w:rFonts w:cs="Arial"/>
                <w:i/>
                <w:szCs w:val="20"/>
              </w:rPr>
            </w:pPr>
            <w:r w:rsidRPr="000D5ED6">
              <w:rPr>
                <w:rFonts w:cs="Arial"/>
                <w:szCs w:val="20"/>
              </w:rPr>
              <w:t>C:</w:t>
            </w:r>
            <w:r w:rsidRPr="006E1C7A">
              <w:rPr>
                <w:rFonts w:cs="Arial"/>
                <w:i/>
                <w:szCs w:val="20"/>
              </w:rPr>
              <w:t xml:space="preserve"> Wha^ </w:t>
            </w:r>
            <w:r w:rsidRPr="00894E35">
              <w:rPr>
                <w:rFonts w:cs="Arial"/>
                <w:szCs w:val="20"/>
              </w:rPr>
              <w:t>(abandoned utterance mid word)</w:t>
            </w:r>
          </w:p>
        </w:tc>
        <w:tc>
          <w:tcPr>
            <w:tcW w:w="2077" w:type="pct"/>
            <w:tcBorders>
              <w:left w:val="nil"/>
            </w:tcBorders>
            <w:vAlign w:val="center"/>
          </w:tcPr>
          <w:p w14:paraId="6EFBF73A" w14:textId="47EE48CC" w:rsidR="009E36D2" w:rsidRPr="009E36D2" w:rsidRDefault="009E36D2" w:rsidP="00A17FCD">
            <w:pPr>
              <w:pStyle w:val="ListParagraph"/>
              <w:numPr>
                <w:ilvl w:val="0"/>
                <w:numId w:val="30"/>
              </w:numPr>
              <w:pBdr>
                <w:top w:val="nil"/>
                <w:left w:val="nil"/>
                <w:bottom w:val="nil"/>
                <w:right w:val="nil"/>
                <w:between w:val="nil"/>
              </w:pBdr>
              <w:tabs>
                <w:tab w:val="left" w:pos="10080"/>
              </w:tabs>
              <w:spacing w:after="0" w:line="240" w:lineRule="auto"/>
              <w:rPr>
                <w:rFonts w:cs="Arial"/>
                <w:i/>
                <w:szCs w:val="20"/>
              </w:rPr>
            </w:pPr>
            <w:r w:rsidRPr="000D5ED6">
              <w:rPr>
                <w:rFonts w:cs="Arial"/>
                <w:szCs w:val="20"/>
              </w:rPr>
              <w:t>T:</w:t>
            </w:r>
            <w:r w:rsidRPr="006E1C7A">
              <w:rPr>
                <w:rFonts w:cs="Arial"/>
                <w:i/>
                <w:szCs w:val="20"/>
              </w:rPr>
              <w:t xml:space="preserve"> Please. </w:t>
            </w:r>
            <w:r w:rsidRPr="009E36D2">
              <w:rPr>
                <w:rFonts w:cs="Arial"/>
                <w:i/>
                <w:szCs w:val="20"/>
              </w:rPr>
              <w:t>Thank you. You’re welcome.</w:t>
            </w:r>
          </w:p>
          <w:p w14:paraId="53486A8C" w14:textId="77777777" w:rsidR="009E36D2" w:rsidRPr="006E1C7A" w:rsidRDefault="009E36D2" w:rsidP="00A17FCD">
            <w:pPr>
              <w:pStyle w:val="ListParagraph"/>
              <w:numPr>
                <w:ilvl w:val="0"/>
                <w:numId w:val="30"/>
              </w:numPr>
              <w:pBdr>
                <w:top w:val="nil"/>
                <w:left w:val="nil"/>
                <w:bottom w:val="nil"/>
                <w:right w:val="nil"/>
                <w:between w:val="nil"/>
              </w:pBdr>
              <w:tabs>
                <w:tab w:val="left" w:pos="10080"/>
              </w:tabs>
              <w:spacing w:after="0" w:line="240" w:lineRule="auto"/>
              <w:rPr>
                <w:rFonts w:cs="Arial"/>
                <w:i/>
                <w:szCs w:val="20"/>
              </w:rPr>
            </w:pPr>
            <w:r w:rsidRPr="000D5ED6">
              <w:rPr>
                <w:rFonts w:cs="Arial"/>
                <w:szCs w:val="20"/>
              </w:rPr>
              <w:t>T:</w:t>
            </w:r>
            <w:r w:rsidRPr="006E1C7A">
              <w:rPr>
                <w:rFonts w:cs="Arial"/>
                <w:i/>
                <w:szCs w:val="20"/>
              </w:rPr>
              <w:t xml:space="preserve"> Excuse me.</w:t>
            </w:r>
          </w:p>
          <w:p w14:paraId="37FA8306" w14:textId="77777777" w:rsidR="009E36D2" w:rsidRDefault="009E36D2" w:rsidP="00A17FCD">
            <w:pPr>
              <w:pStyle w:val="ListParagraph"/>
              <w:numPr>
                <w:ilvl w:val="0"/>
                <w:numId w:val="30"/>
              </w:numPr>
              <w:pBdr>
                <w:top w:val="nil"/>
                <w:left w:val="nil"/>
                <w:bottom w:val="nil"/>
                <w:right w:val="nil"/>
                <w:between w:val="nil"/>
              </w:pBdr>
              <w:tabs>
                <w:tab w:val="left" w:pos="10080"/>
              </w:tabs>
              <w:spacing w:after="0" w:line="240" w:lineRule="auto"/>
              <w:rPr>
                <w:rFonts w:cs="Arial"/>
                <w:i/>
                <w:szCs w:val="20"/>
              </w:rPr>
            </w:pPr>
            <w:r w:rsidRPr="000D5ED6">
              <w:rPr>
                <w:rFonts w:cs="Arial"/>
                <w:szCs w:val="20"/>
              </w:rPr>
              <w:t>C:</w:t>
            </w:r>
            <w:r w:rsidRPr="006E1C7A">
              <w:rPr>
                <w:rFonts w:cs="Arial"/>
                <w:i/>
                <w:szCs w:val="20"/>
              </w:rPr>
              <w:t xml:space="preserve"> Huh? </w:t>
            </w:r>
            <w:r w:rsidRPr="00894E35">
              <w:rPr>
                <w:rFonts w:cs="Arial"/>
                <w:szCs w:val="20"/>
              </w:rPr>
              <w:t>(meaning “what?” – this is a little more than filler, but too vague to code as a question)</w:t>
            </w:r>
          </w:p>
          <w:p w14:paraId="6F87BA59" w14:textId="30167B76" w:rsidR="009E36D2" w:rsidRPr="009E36D2" w:rsidRDefault="009E36D2" w:rsidP="00A17FCD">
            <w:pPr>
              <w:pStyle w:val="ListParagraph"/>
              <w:numPr>
                <w:ilvl w:val="0"/>
                <w:numId w:val="30"/>
              </w:numPr>
              <w:pBdr>
                <w:top w:val="nil"/>
                <w:left w:val="nil"/>
                <w:bottom w:val="nil"/>
                <w:right w:val="nil"/>
                <w:between w:val="nil"/>
              </w:pBdr>
              <w:tabs>
                <w:tab w:val="left" w:pos="10080"/>
              </w:tabs>
              <w:spacing w:after="0" w:line="240" w:lineRule="auto"/>
              <w:rPr>
                <w:rFonts w:cs="Arial"/>
                <w:i/>
                <w:szCs w:val="20"/>
              </w:rPr>
            </w:pPr>
            <w:r w:rsidRPr="000D5ED6">
              <w:rPr>
                <w:rFonts w:cs="Arial"/>
                <w:szCs w:val="20"/>
              </w:rPr>
              <w:t>C:</w:t>
            </w:r>
            <w:r w:rsidRPr="006E1C7A">
              <w:rPr>
                <w:rFonts w:cs="Arial"/>
                <w:i/>
                <w:szCs w:val="20"/>
              </w:rPr>
              <w:t xml:space="preserve"> {Gasp}, C: [sounds/animal noises]</w:t>
            </w:r>
          </w:p>
        </w:tc>
      </w:tr>
      <w:tr w:rsidR="00A45403" w:rsidRPr="006E1C7A" w14:paraId="730EDF1F" w14:textId="77777777" w:rsidTr="00903C94">
        <w:trPr>
          <w:trHeight w:val="1250"/>
        </w:trPr>
        <w:tc>
          <w:tcPr>
            <w:tcW w:w="679" w:type="pct"/>
            <w:tcBorders>
              <w:left w:val="nil"/>
            </w:tcBorders>
            <w:vAlign w:val="center"/>
          </w:tcPr>
          <w:p w14:paraId="6551846F" w14:textId="77777777" w:rsidR="00573461" w:rsidRPr="006E1C7A" w:rsidRDefault="00A45403" w:rsidP="005F399F">
            <w:pPr>
              <w:pBdr>
                <w:top w:val="nil"/>
                <w:left w:val="nil"/>
                <w:bottom w:val="nil"/>
                <w:right w:val="nil"/>
                <w:between w:val="nil"/>
              </w:pBdr>
              <w:tabs>
                <w:tab w:val="left" w:pos="10080"/>
              </w:tabs>
              <w:spacing w:after="0"/>
              <w:rPr>
                <w:rFonts w:cs="Arial"/>
                <w:szCs w:val="20"/>
              </w:rPr>
            </w:pPr>
            <w:r w:rsidRPr="006E1C7A">
              <w:rPr>
                <w:rFonts w:cs="Arial"/>
                <w:szCs w:val="20"/>
              </w:rPr>
              <w:t xml:space="preserve">Yes/No </w:t>
            </w:r>
          </w:p>
          <w:p w14:paraId="035276D6" w14:textId="77777777" w:rsidR="00573461" w:rsidRPr="006E1C7A" w:rsidRDefault="00A45403" w:rsidP="005F399F">
            <w:pPr>
              <w:pBdr>
                <w:top w:val="nil"/>
                <w:left w:val="nil"/>
                <w:bottom w:val="nil"/>
                <w:right w:val="nil"/>
                <w:between w:val="nil"/>
              </w:pBdr>
              <w:tabs>
                <w:tab w:val="left" w:pos="10080"/>
              </w:tabs>
              <w:spacing w:after="0"/>
              <w:rPr>
                <w:rFonts w:cs="Arial"/>
                <w:szCs w:val="20"/>
              </w:rPr>
            </w:pPr>
            <w:r w:rsidRPr="006E1C7A">
              <w:rPr>
                <w:rFonts w:cs="Arial"/>
                <w:szCs w:val="20"/>
              </w:rPr>
              <w:t xml:space="preserve">(Teacher or </w:t>
            </w:r>
          </w:p>
          <w:p w14:paraId="0DA5A16C" w14:textId="77777777" w:rsidR="00A45403" w:rsidRPr="006E1C7A" w:rsidRDefault="00A45403" w:rsidP="005F399F">
            <w:pPr>
              <w:pBdr>
                <w:top w:val="nil"/>
                <w:left w:val="nil"/>
                <w:bottom w:val="nil"/>
                <w:right w:val="nil"/>
                <w:between w:val="nil"/>
              </w:pBdr>
              <w:tabs>
                <w:tab w:val="left" w:pos="10080"/>
              </w:tabs>
              <w:spacing w:after="0"/>
              <w:rPr>
                <w:rFonts w:cs="Arial"/>
                <w:szCs w:val="20"/>
              </w:rPr>
            </w:pPr>
            <w:r w:rsidRPr="006E1C7A">
              <w:rPr>
                <w:rFonts w:cs="Arial"/>
                <w:szCs w:val="20"/>
              </w:rPr>
              <w:t>Child)</w:t>
            </w:r>
          </w:p>
        </w:tc>
        <w:tc>
          <w:tcPr>
            <w:tcW w:w="4321" w:type="pct"/>
            <w:gridSpan w:val="2"/>
            <w:vAlign w:val="center"/>
          </w:tcPr>
          <w:p w14:paraId="262E7020" w14:textId="5EF33430" w:rsidR="00A45403" w:rsidRPr="006E1C7A" w:rsidRDefault="00A45403" w:rsidP="00A17FCD">
            <w:pPr>
              <w:pStyle w:val="ListParagraph"/>
              <w:numPr>
                <w:ilvl w:val="0"/>
                <w:numId w:val="30"/>
              </w:numPr>
              <w:pBdr>
                <w:top w:val="nil"/>
                <w:left w:val="nil"/>
                <w:bottom w:val="nil"/>
                <w:right w:val="nil"/>
                <w:between w:val="nil"/>
              </w:pBdr>
              <w:tabs>
                <w:tab w:val="left" w:pos="10080"/>
              </w:tabs>
              <w:spacing w:after="0" w:line="240" w:lineRule="auto"/>
              <w:rPr>
                <w:rFonts w:cs="Arial"/>
                <w:i/>
                <w:szCs w:val="20"/>
              </w:rPr>
            </w:pPr>
            <w:r w:rsidRPr="000D5ED6">
              <w:rPr>
                <w:rFonts w:cs="Arial"/>
                <w:szCs w:val="20"/>
              </w:rPr>
              <w:t>C:</w:t>
            </w:r>
            <w:r w:rsidRPr="006E1C7A">
              <w:rPr>
                <w:rFonts w:cs="Arial"/>
                <w:i/>
                <w:szCs w:val="20"/>
              </w:rPr>
              <w:t xml:space="preserve"> Okay, Alright</w:t>
            </w:r>
            <w:r w:rsidR="00903C94">
              <w:rPr>
                <w:rFonts w:cs="Arial"/>
                <w:i/>
                <w:szCs w:val="20"/>
              </w:rPr>
              <w:t>, Ok. Ok? Maybe.</w:t>
            </w:r>
          </w:p>
          <w:p w14:paraId="5E903578" w14:textId="1AC735E8" w:rsidR="00A45403" w:rsidRPr="006E1C7A" w:rsidRDefault="00A45403" w:rsidP="00A17FCD">
            <w:pPr>
              <w:pStyle w:val="ListParagraph"/>
              <w:numPr>
                <w:ilvl w:val="0"/>
                <w:numId w:val="30"/>
              </w:numPr>
              <w:pBdr>
                <w:top w:val="nil"/>
                <w:left w:val="nil"/>
                <w:bottom w:val="nil"/>
                <w:right w:val="nil"/>
                <w:between w:val="nil"/>
              </w:pBdr>
              <w:tabs>
                <w:tab w:val="left" w:pos="10080"/>
              </w:tabs>
              <w:spacing w:after="0" w:line="240" w:lineRule="auto"/>
              <w:rPr>
                <w:rFonts w:cs="Arial"/>
                <w:i/>
                <w:szCs w:val="20"/>
              </w:rPr>
            </w:pPr>
            <w:r w:rsidRPr="000D5ED6">
              <w:rPr>
                <w:rFonts w:cs="Arial"/>
                <w:szCs w:val="20"/>
              </w:rPr>
              <w:t>C:</w:t>
            </w:r>
            <w:r w:rsidR="00DF12C2">
              <w:rPr>
                <w:rFonts w:cs="Arial"/>
                <w:i/>
                <w:szCs w:val="20"/>
              </w:rPr>
              <w:t xml:space="preserve"> Yes, yeah, Mmhmm</w:t>
            </w:r>
            <w:r w:rsidRPr="006E1C7A">
              <w:rPr>
                <w:rFonts w:cs="Arial"/>
                <w:i/>
                <w:szCs w:val="20"/>
              </w:rPr>
              <w:t>,</w:t>
            </w:r>
            <w:r w:rsidR="00DF12C2">
              <w:rPr>
                <w:rFonts w:cs="Arial"/>
                <w:i/>
                <w:szCs w:val="20"/>
              </w:rPr>
              <w:t xml:space="preserve"> Mm-mm,</w:t>
            </w:r>
            <w:r w:rsidRPr="006E1C7A">
              <w:rPr>
                <w:rFonts w:cs="Arial"/>
                <w:i/>
                <w:szCs w:val="20"/>
              </w:rPr>
              <w:t xml:space="preserve"> Uh huh, Maybe</w:t>
            </w:r>
            <w:r w:rsidR="00903C94">
              <w:rPr>
                <w:rFonts w:cs="Arial"/>
                <w:i/>
                <w:szCs w:val="20"/>
              </w:rPr>
              <w:t xml:space="preserve">. Yes? Yeah? Maybe? </w:t>
            </w:r>
          </w:p>
          <w:p w14:paraId="5D601F1F" w14:textId="3ECC2EFE" w:rsidR="00A45403" w:rsidRPr="006E1C7A" w:rsidRDefault="00A45403" w:rsidP="00A17FCD">
            <w:pPr>
              <w:pStyle w:val="ListParagraph"/>
              <w:numPr>
                <w:ilvl w:val="0"/>
                <w:numId w:val="30"/>
              </w:numPr>
              <w:pBdr>
                <w:top w:val="nil"/>
                <w:left w:val="nil"/>
                <w:bottom w:val="nil"/>
                <w:right w:val="nil"/>
                <w:between w:val="nil"/>
              </w:pBdr>
              <w:tabs>
                <w:tab w:val="left" w:pos="10080"/>
              </w:tabs>
              <w:spacing w:after="0" w:line="240" w:lineRule="auto"/>
              <w:rPr>
                <w:rFonts w:cs="Arial"/>
                <w:i/>
                <w:szCs w:val="20"/>
              </w:rPr>
            </w:pPr>
            <w:r w:rsidRPr="000D5ED6">
              <w:rPr>
                <w:rFonts w:cs="Arial"/>
                <w:szCs w:val="20"/>
              </w:rPr>
              <w:t>C:</w:t>
            </w:r>
            <w:r w:rsidR="00DF12C2">
              <w:rPr>
                <w:rFonts w:cs="Arial"/>
                <w:i/>
                <w:szCs w:val="20"/>
              </w:rPr>
              <w:t xml:space="preserve"> No, nuh-</w:t>
            </w:r>
            <w:r w:rsidRPr="006E1C7A">
              <w:rPr>
                <w:rFonts w:cs="Arial"/>
                <w:i/>
                <w:szCs w:val="20"/>
              </w:rPr>
              <w:t>uh, Oh no</w:t>
            </w:r>
            <w:r w:rsidR="00903C94">
              <w:rPr>
                <w:rFonts w:cs="Arial"/>
                <w:i/>
                <w:szCs w:val="20"/>
              </w:rPr>
              <w:t xml:space="preserve">, No? </w:t>
            </w:r>
          </w:p>
          <w:p w14:paraId="768F1857" w14:textId="77777777" w:rsidR="00A45403" w:rsidRPr="00DF12C2" w:rsidRDefault="00A45403" w:rsidP="00A17FCD">
            <w:pPr>
              <w:pStyle w:val="ListParagraph"/>
              <w:numPr>
                <w:ilvl w:val="0"/>
                <w:numId w:val="30"/>
              </w:numPr>
              <w:pBdr>
                <w:top w:val="nil"/>
                <w:left w:val="nil"/>
                <w:bottom w:val="nil"/>
                <w:right w:val="nil"/>
                <w:between w:val="nil"/>
              </w:pBdr>
              <w:tabs>
                <w:tab w:val="left" w:pos="10080"/>
              </w:tabs>
              <w:spacing w:after="0" w:line="240" w:lineRule="auto"/>
              <w:rPr>
                <w:rFonts w:cs="Arial"/>
                <w:szCs w:val="20"/>
              </w:rPr>
            </w:pPr>
            <w:r w:rsidRPr="000D5ED6">
              <w:rPr>
                <w:rFonts w:cs="Arial"/>
                <w:szCs w:val="20"/>
              </w:rPr>
              <w:t>T:</w:t>
            </w:r>
            <w:r w:rsidRPr="006E1C7A">
              <w:rPr>
                <w:rFonts w:cs="Arial"/>
                <w:i/>
                <w:szCs w:val="20"/>
              </w:rPr>
              <w:t xml:space="preserve"> I don’t know </w:t>
            </w:r>
            <w:r w:rsidRPr="00DF12C2">
              <w:rPr>
                <w:rFonts w:cs="Arial"/>
                <w:szCs w:val="20"/>
              </w:rPr>
              <w:t>(do not further code as Cognition)</w:t>
            </w:r>
          </w:p>
          <w:p w14:paraId="6AA5BB49" w14:textId="77777777" w:rsidR="00A45403" w:rsidRPr="006E1C7A" w:rsidRDefault="00A45403" w:rsidP="00A17FCD">
            <w:pPr>
              <w:pStyle w:val="ListParagraph"/>
              <w:numPr>
                <w:ilvl w:val="0"/>
                <w:numId w:val="30"/>
              </w:numPr>
              <w:pBdr>
                <w:top w:val="nil"/>
                <w:left w:val="nil"/>
                <w:bottom w:val="nil"/>
                <w:right w:val="nil"/>
                <w:between w:val="nil"/>
              </w:pBdr>
              <w:tabs>
                <w:tab w:val="left" w:pos="10080"/>
              </w:tabs>
              <w:spacing w:after="0" w:line="240" w:lineRule="auto"/>
              <w:rPr>
                <w:rFonts w:cs="Arial"/>
                <w:i/>
                <w:szCs w:val="20"/>
              </w:rPr>
            </w:pPr>
            <w:r w:rsidRPr="000D5ED6">
              <w:rPr>
                <w:rFonts w:cs="Arial"/>
                <w:szCs w:val="20"/>
              </w:rPr>
              <w:t>T:</w:t>
            </w:r>
            <w:r w:rsidRPr="006E1C7A">
              <w:rPr>
                <w:rFonts w:cs="Arial"/>
                <w:i/>
                <w:szCs w:val="20"/>
              </w:rPr>
              <w:t xml:space="preserve"> I don’t think so/I think so </w:t>
            </w:r>
            <w:r w:rsidRPr="00DF12C2">
              <w:rPr>
                <w:rFonts w:cs="Arial"/>
                <w:szCs w:val="20"/>
              </w:rPr>
              <w:t>(when meaning no/yes; do not further code as Cognition)</w:t>
            </w:r>
          </w:p>
        </w:tc>
      </w:tr>
      <w:tr w:rsidR="00A45403" w:rsidRPr="006E1C7A" w14:paraId="59C5DED0" w14:textId="77777777" w:rsidTr="00894E35">
        <w:trPr>
          <w:trHeight w:val="1075"/>
        </w:trPr>
        <w:tc>
          <w:tcPr>
            <w:tcW w:w="679" w:type="pct"/>
            <w:tcBorders>
              <w:left w:val="nil"/>
            </w:tcBorders>
            <w:vAlign w:val="center"/>
          </w:tcPr>
          <w:p w14:paraId="1C928EEA" w14:textId="77777777" w:rsidR="00573461" w:rsidRPr="006E1C7A" w:rsidRDefault="00A45403" w:rsidP="005F399F">
            <w:pPr>
              <w:pBdr>
                <w:top w:val="nil"/>
                <w:left w:val="nil"/>
                <w:bottom w:val="nil"/>
                <w:right w:val="nil"/>
                <w:between w:val="nil"/>
              </w:pBdr>
              <w:tabs>
                <w:tab w:val="left" w:pos="10080"/>
              </w:tabs>
              <w:spacing w:after="0"/>
              <w:rPr>
                <w:rFonts w:cs="Arial"/>
                <w:szCs w:val="20"/>
              </w:rPr>
            </w:pPr>
            <w:r w:rsidRPr="006E1C7A">
              <w:rPr>
                <w:rFonts w:cs="Arial"/>
                <w:szCs w:val="20"/>
              </w:rPr>
              <w:t xml:space="preserve">Overlapping children </w:t>
            </w:r>
          </w:p>
          <w:p w14:paraId="3D817B27" w14:textId="77777777" w:rsidR="00A45403" w:rsidRPr="006E1C7A" w:rsidRDefault="00A45403" w:rsidP="005F399F">
            <w:pPr>
              <w:pBdr>
                <w:top w:val="nil"/>
                <w:left w:val="nil"/>
                <w:bottom w:val="nil"/>
                <w:right w:val="nil"/>
                <w:between w:val="nil"/>
              </w:pBdr>
              <w:tabs>
                <w:tab w:val="left" w:pos="10080"/>
              </w:tabs>
              <w:spacing w:after="0"/>
              <w:rPr>
                <w:rFonts w:cs="Arial"/>
                <w:szCs w:val="20"/>
              </w:rPr>
            </w:pPr>
            <w:r w:rsidRPr="006E1C7A">
              <w:rPr>
                <w:rFonts w:cs="Arial"/>
                <w:szCs w:val="20"/>
              </w:rPr>
              <w:t>talking</w:t>
            </w:r>
          </w:p>
        </w:tc>
        <w:tc>
          <w:tcPr>
            <w:tcW w:w="4321" w:type="pct"/>
            <w:gridSpan w:val="2"/>
            <w:vAlign w:val="center"/>
          </w:tcPr>
          <w:p w14:paraId="2B5E6056" w14:textId="77777777" w:rsidR="00A45403" w:rsidRPr="006E1C7A" w:rsidRDefault="00A45403" w:rsidP="005F399F">
            <w:pPr>
              <w:pBdr>
                <w:top w:val="nil"/>
                <w:left w:val="nil"/>
                <w:bottom w:val="nil"/>
                <w:right w:val="nil"/>
                <w:between w:val="nil"/>
              </w:pBdr>
              <w:tabs>
                <w:tab w:val="left" w:pos="10080"/>
              </w:tabs>
              <w:spacing w:after="0" w:line="240" w:lineRule="auto"/>
              <w:rPr>
                <w:rFonts w:cs="Arial"/>
                <w:szCs w:val="20"/>
              </w:rPr>
            </w:pPr>
            <w:r w:rsidRPr="006E1C7A">
              <w:rPr>
                <w:rFonts w:cs="Arial"/>
                <w:szCs w:val="20"/>
              </w:rPr>
              <w:t>Multiple children talking at the same time is excluded, unless they are producing a choral response or other clear, interpretable utterance.</w:t>
            </w:r>
          </w:p>
          <w:p w14:paraId="5EA27C90" w14:textId="77777777" w:rsidR="00A45403" w:rsidRPr="006E1C7A" w:rsidRDefault="00A45403" w:rsidP="00A17FCD">
            <w:pPr>
              <w:pStyle w:val="ListParagraph"/>
              <w:numPr>
                <w:ilvl w:val="0"/>
                <w:numId w:val="30"/>
              </w:numPr>
              <w:pBdr>
                <w:top w:val="nil"/>
                <w:left w:val="nil"/>
                <w:bottom w:val="nil"/>
                <w:right w:val="nil"/>
                <w:between w:val="nil"/>
              </w:pBdr>
              <w:tabs>
                <w:tab w:val="left" w:pos="10080"/>
              </w:tabs>
              <w:spacing w:after="0" w:line="240" w:lineRule="auto"/>
              <w:rPr>
                <w:rFonts w:cs="Arial"/>
                <w:i/>
                <w:szCs w:val="20"/>
              </w:rPr>
            </w:pPr>
            <w:r w:rsidRPr="000D5ED6">
              <w:rPr>
                <w:rFonts w:cs="Arial"/>
                <w:szCs w:val="20"/>
              </w:rPr>
              <w:t>Cs:</w:t>
            </w:r>
            <w:r w:rsidRPr="006E1C7A">
              <w:rPr>
                <w:rFonts w:cs="Arial"/>
                <w:i/>
                <w:szCs w:val="20"/>
              </w:rPr>
              <w:t xml:space="preserve"> [It’s a xxx.] </w:t>
            </w:r>
          </w:p>
          <w:p w14:paraId="1A91786E" w14:textId="77777777" w:rsidR="00A45403" w:rsidRPr="006E1C7A" w:rsidRDefault="00A45403" w:rsidP="00A17FCD">
            <w:pPr>
              <w:pStyle w:val="ListParagraph"/>
              <w:numPr>
                <w:ilvl w:val="0"/>
                <w:numId w:val="30"/>
              </w:numPr>
              <w:pBdr>
                <w:top w:val="nil"/>
                <w:left w:val="nil"/>
                <w:bottom w:val="nil"/>
                <w:right w:val="nil"/>
                <w:between w:val="nil"/>
              </w:pBdr>
              <w:tabs>
                <w:tab w:val="left" w:pos="10080"/>
              </w:tabs>
              <w:spacing w:after="0" w:line="240" w:lineRule="auto"/>
              <w:rPr>
                <w:rFonts w:cs="Arial"/>
                <w:i/>
                <w:szCs w:val="20"/>
              </w:rPr>
            </w:pPr>
            <w:r w:rsidRPr="000D5ED6">
              <w:rPr>
                <w:rFonts w:cs="Arial"/>
                <w:szCs w:val="20"/>
              </w:rPr>
              <w:t>C1:</w:t>
            </w:r>
            <w:r w:rsidRPr="006E1C7A">
              <w:rPr>
                <w:rFonts w:cs="Arial"/>
                <w:i/>
                <w:szCs w:val="20"/>
              </w:rPr>
              <w:t xml:space="preserve"> I see a xx.  </w:t>
            </w:r>
          </w:p>
        </w:tc>
      </w:tr>
      <w:tr w:rsidR="00A45403" w:rsidRPr="006E1C7A" w14:paraId="62CFD9AD" w14:textId="77777777" w:rsidTr="00903C94">
        <w:trPr>
          <w:trHeight w:val="845"/>
        </w:trPr>
        <w:tc>
          <w:tcPr>
            <w:tcW w:w="679" w:type="pct"/>
            <w:tcBorders>
              <w:left w:val="nil"/>
            </w:tcBorders>
            <w:vAlign w:val="center"/>
          </w:tcPr>
          <w:p w14:paraId="1701BD03" w14:textId="77777777" w:rsidR="00573461" w:rsidRPr="006E1C7A" w:rsidRDefault="00A45403" w:rsidP="005F399F">
            <w:pPr>
              <w:pBdr>
                <w:top w:val="nil"/>
                <w:left w:val="nil"/>
                <w:bottom w:val="nil"/>
                <w:right w:val="nil"/>
                <w:between w:val="nil"/>
              </w:pBdr>
              <w:tabs>
                <w:tab w:val="left" w:pos="10080"/>
              </w:tabs>
              <w:spacing w:after="0"/>
              <w:rPr>
                <w:rFonts w:cs="Arial"/>
                <w:szCs w:val="20"/>
              </w:rPr>
            </w:pPr>
            <w:r w:rsidRPr="006E1C7A">
              <w:rPr>
                <w:rFonts w:cs="Arial"/>
                <w:szCs w:val="20"/>
              </w:rPr>
              <w:t xml:space="preserve">Teacher </w:t>
            </w:r>
          </w:p>
          <w:p w14:paraId="38BCE1B3" w14:textId="77777777" w:rsidR="00A45403" w:rsidRPr="006E1C7A" w:rsidRDefault="00A45403" w:rsidP="005F399F">
            <w:pPr>
              <w:pBdr>
                <w:top w:val="nil"/>
                <w:left w:val="nil"/>
                <w:bottom w:val="nil"/>
                <w:right w:val="nil"/>
                <w:between w:val="nil"/>
              </w:pBdr>
              <w:tabs>
                <w:tab w:val="left" w:pos="10080"/>
              </w:tabs>
              <w:spacing w:after="0"/>
              <w:rPr>
                <w:rFonts w:cs="Arial"/>
                <w:szCs w:val="20"/>
              </w:rPr>
            </w:pPr>
            <w:r w:rsidRPr="006E1C7A">
              <w:rPr>
                <w:rFonts w:cs="Arial"/>
                <w:szCs w:val="20"/>
              </w:rPr>
              <w:t>praise</w:t>
            </w:r>
          </w:p>
        </w:tc>
        <w:tc>
          <w:tcPr>
            <w:tcW w:w="4321" w:type="pct"/>
            <w:gridSpan w:val="2"/>
            <w:vAlign w:val="center"/>
          </w:tcPr>
          <w:p w14:paraId="412B600D" w14:textId="77777777" w:rsidR="00A45403" w:rsidRPr="006E1C7A" w:rsidRDefault="00A45403" w:rsidP="005F399F">
            <w:pPr>
              <w:pBdr>
                <w:top w:val="nil"/>
                <w:left w:val="nil"/>
                <w:bottom w:val="nil"/>
                <w:right w:val="nil"/>
                <w:between w:val="nil"/>
              </w:pBdr>
              <w:tabs>
                <w:tab w:val="left" w:pos="10080"/>
              </w:tabs>
              <w:spacing w:after="0" w:line="240" w:lineRule="auto"/>
              <w:rPr>
                <w:rFonts w:cs="Arial"/>
                <w:szCs w:val="20"/>
              </w:rPr>
            </w:pPr>
            <w:r w:rsidRPr="006E1C7A">
              <w:rPr>
                <w:rFonts w:cs="Arial"/>
                <w:szCs w:val="20"/>
              </w:rPr>
              <w:t xml:space="preserve">Teacher talk that praises students or gives positive feedback. </w:t>
            </w:r>
          </w:p>
          <w:p w14:paraId="3810AC43" w14:textId="77777777" w:rsidR="00A45403" w:rsidRPr="006E1C7A" w:rsidRDefault="00A45403" w:rsidP="00A17FCD">
            <w:pPr>
              <w:pStyle w:val="ListParagraph"/>
              <w:numPr>
                <w:ilvl w:val="0"/>
                <w:numId w:val="30"/>
              </w:numPr>
              <w:pBdr>
                <w:top w:val="nil"/>
                <w:left w:val="nil"/>
                <w:bottom w:val="nil"/>
                <w:right w:val="nil"/>
                <w:between w:val="nil"/>
              </w:pBdr>
              <w:tabs>
                <w:tab w:val="left" w:pos="10080"/>
              </w:tabs>
              <w:spacing w:after="0" w:line="240" w:lineRule="auto"/>
              <w:rPr>
                <w:rFonts w:cs="Arial"/>
                <w:i/>
                <w:szCs w:val="20"/>
              </w:rPr>
            </w:pPr>
            <w:r w:rsidRPr="000D5ED6">
              <w:rPr>
                <w:rFonts w:cs="Arial"/>
                <w:szCs w:val="20"/>
              </w:rPr>
              <w:t>T:</w:t>
            </w:r>
            <w:r w:rsidRPr="006E1C7A">
              <w:rPr>
                <w:rFonts w:cs="Arial"/>
                <w:i/>
                <w:szCs w:val="20"/>
              </w:rPr>
              <w:t xml:space="preserve"> Right. </w:t>
            </w:r>
          </w:p>
          <w:p w14:paraId="72AD6280" w14:textId="6C665E81" w:rsidR="00A45403" w:rsidRPr="006E1C7A" w:rsidRDefault="00A45403" w:rsidP="00A17FCD">
            <w:pPr>
              <w:pStyle w:val="ListParagraph"/>
              <w:numPr>
                <w:ilvl w:val="0"/>
                <w:numId w:val="30"/>
              </w:numPr>
              <w:pBdr>
                <w:top w:val="nil"/>
                <w:left w:val="nil"/>
                <w:bottom w:val="nil"/>
                <w:right w:val="nil"/>
                <w:between w:val="nil"/>
              </w:pBdr>
              <w:tabs>
                <w:tab w:val="left" w:pos="10080"/>
              </w:tabs>
              <w:spacing w:after="0" w:line="240" w:lineRule="auto"/>
              <w:rPr>
                <w:rFonts w:cs="Arial"/>
                <w:i/>
                <w:szCs w:val="20"/>
              </w:rPr>
            </w:pPr>
            <w:r w:rsidRPr="000D5ED6">
              <w:rPr>
                <w:rFonts w:cs="Arial"/>
                <w:szCs w:val="20"/>
              </w:rPr>
              <w:t>T:</w:t>
            </w:r>
            <w:r w:rsidR="00DF12C2">
              <w:rPr>
                <w:rFonts w:cs="Arial"/>
                <w:i/>
                <w:szCs w:val="20"/>
              </w:rPr>
              <w:t xml:space="preserve"> Good job, Mason!</w:t>
            </w:r>
          </w:p>
          <w:p w14:paraId="00A8B261" w14:textId="442E1A2C" w:rsidR="00A45403" w:rsidRPr="006E1C7A" w:rsidRDefault="00A45403" w:rsidP="00A17FCD">
            <w:pPr>
              <w:pStyle w:val="ListParagraph"/>
              <w:numPr>
                <w:ilvl w:val="0"/>
                <w:numId w:val="30"/>
              </w:numPr>
              <w:pBdr>
                <w:top w:val="nil"/>
                <w:left w:val="nil"/>
                <w:bottom w:val="nil"/>
                <w:right w:val="nil"/>
                <w:between w:val="nil"/>
              </w:pBdr>
              <w:tabs>
                <w:tab w:val="left" w:pos="10080"/>
              </w:tabs>
              <w:spacing w:after="0" w:line="240" w:lineRule="auto"/>
              <w:rPr>
                <w:rFonts w:cs="Arial"/>
                <w:i/>
                <w:szCs w:val="20"/>
              </w:rPr>
            </w:pPr>
            <w:r w:rsidRPr="000D5ED6">
              <w:rPr>
                <w:rFonts w:cs="Arial"/>
                <w:szCs w:val="20"/>
              </w:rPr>
              <w:t>T:</w:t>
            </w:r>
            <w:r w:rsidR="00DF12C2">
              <w:rPr>
                <w:rFonts w:cs="Arial"/>
                <w:i/>
                <w:szCs w:val="20"/>
              </w:rPr>
              <w:t xml:space="preserve"> Excellent. </w:t>
            </w:r>
          </w:p>
        </w:tc>
      </w:tr>
      <w:tr w:rsidR="00444369" w:rsidRPr="006E1C7A" w14:paraId="48219028" w14:textId="77777777" w:rsidTr="00903C94">
        <w:trPr>
          <w:trHeight w:val="692"/>
        </w:trPr>
        <w:tc>
          <w:tcPr>
            <w:tcW w:w="679" w:type="pct"/>
            <w:tcBorders>
              <w:left w:val="nil"/>
            </w:tcBorders>
            <w:vAlign w:val="center"/>
          </w:tcPr>
          <w:p w14:paraId="121F91D3" w14:textId="163641D9" w:rsidR="00444369" w:rsidRPr="006E1C7A" w:rsidRDefault="00444369" w:rsidP="005F399F">
            <w:pPr>
              <w:pBdr>
                <w:top w:val="nil"/>
                <w:left w:val="nil"/>
                <w:bottom w:val="nil"/>
                <w:right w:val="nil"/>
                <w:between w:val="nil"/>
              </w:pBdr>
              <w:tabs>
                <w:tab w:val="left" w:pos="10080"/>
              </w:tabs>
              <w:spacing w:after="0"/>
              <w:rPr>
                <w:rFonts w:cs="Arial"/>
                <w:szCs w:val="20"/>
              </w:rPr>
            </w:pPr>
            <w:r>
              <w:rPr>
                <w:rFonts w:cs="Arial"/>
                <w:szCs w:val="20"/>
              </w:rPr>
              <w:t>Exact Repetitions</w:t>
            </w:r>
          </w:p>
        </w:tc>
        <w:tc>
          <w:tcPr>
            <w:tcW w:w="4321" w:type="pct"/>
            <w:gridSpan w:val="2"/>
            <w:vAlign w:val="center"/>
          </w:tcPr>
          <w:p w14:paraId="5B956EDE" w14:textId="4F6366D7" w:rsidR="00444369" w:rsidRDefault="00903C94" w:rsidP="005F399F">
            <w:pPr>
              <w:pBdr>
                <w:top w:val="nil"/>
                <w:left w:val="nil"/>
                <w:bottom w:val="nil"/>
                <w:right w:val="nil"/>
                <w:between w:val="nil"/>
              </w:pBdr>
              <w:tabs>
                <w:tab w:val="left" w:pos="10080"/>
              </w:tabs>
              <w:spacing w:after="0" w:line="240" w:lineRule="auto"/>
              <w:rPr>
                <w:rFonts w:cs="Arial"/>
                <w:szCs w:val="20"/>
              </w:rPr>
            </w:pPr>
            <w:r>
              <w:rPr>
                <w:rFonts w:cs="Arial"/>
                <w:szCs w:val="20"/>
              </w:rPr>
              <w:t xml:space="preserve">When teachers or students repeat an utterance exactly, exclude the second utterance/exact repetition from further coding. </w:t>
            </w:r>
          </w:p>
          <w:p w14:paraId="7AF92ADE" w14:textId="4D54158C" w:rsidR="00A117CE" w:rsidRDefault="00903C94" w:rsidP="00A17FCD">
            <w:pPr>
              <w:pStyle w:val="ListParagraph"/>
              <w:numPr>
                <w:ilvl w:val="0"/>
                <w:numId w:val="33"/>
              </w:numPr>
              <w:pBdr>
                <w:top w:val="nil"/>
                <w:left w:val="nil"/>
                <w:bottom w:val="nil"/>
                <w:right w:val="nil"/>
                <w:between w:val="nil"/>
              </w:pBdr>
              <w:tabs>
                <w:tab w:val="left" w:pos="10080"/>
              </w:tabs>
              <w:spacing w:after="0" w:line="240" w:lineRule="auto"/>
              <w:rPr>
                <w:rFonts w:cs="Arial"/>
                <w:szCs w:val="20"/>
              </w:rPr>
            </w:pPr>
            <w:r w:rsidRPr="000D5ED6">
              <w:rPr>
                <w:rFonts w:cs="Arial"/>
                <w:szCs w:val="20"/>
              </w:rPr>
              <w:t>T:</w:t>
            </w:r>
            <w:r w:rsidRPr="00903C94">
              <w:rPr>
                <w:rFonts w:cs="Arial"/>
                <w:i/>
                <w:szCs w:val="20"/>
              </w:rPr>
              <w:t xml:space="preserve"> He is sad</w:t>
            </w:r>
            <w:r w:rsidR="00A117CE">
              <w:rPr>
                <w:rFonts w:cs="Arial"/>
                <w:szCs w:val="20"/>
              </w:rPr>
              <w:t xml:space="preserve">. (Meaning </w:t>
            </w:r>
            <w:r w:rsidR="00A117CE" w:rsidRPr="00A117CE">
              <w:rPr>
                <w:rFonts w:cs="Arial"/>
                <w:szCs w:val="20"/>
              </w:rPr>
              <w:sym w:font="Wingdings" w:char="F0E0"/>
            </w:r>
            <w:r w:rsidR="00A117CE">
              <w:rPr>
                <w:rFonts w:cs="Arial"/>
                <w:szCs w:val="20"/>
              </w:rPr>
              <w:t xml:space="preserve"> Feelings/</w:t>
            </w:r>
            <w:r>
              <w:rPr>
                <w:rFonts w:cs="Arial"/>
                <w:szCs w:val="20"/>
              </w:rPr>
              <w:t xml:space="preserve">Emotions) </w:t>
            </w:r>
          </w:p>
          <w:p w14:paraId="602A0C2A" w14:textId="3D5437C9" w:rsidR="00903C94" w:rsidRPr="00903C94" w:rsidRDefault="00A117CE" w:rsidP="00A17FCD">
            <w:pPr>
              <w:pStyle w:val="ListParagraph"/>
              <w:numPr>
                <w:ilvl w:val="0"/>
                <w:numId w:val="33"/>
              </w:numPr>
              <w:pBdr>
                <w:top w:val="nil"/>
                <w:left w:val="nil"/>
                <w:bottom w:val="nil"/>
                <w:right w:val="nil"/>
                <w:between w:val="nil"/>
              </w:pBdr>
              <w:tabs>
                <w:tab w:val="left" w:pos="10080"/>
              </w:tabs>
              <w:spacing w:after="0" w:line="240" w:lineRule="auto"/>
              <w:rPr>
                <w:rFonts w:cs="Arial"/>
                <w:szCs w:val="20"/>
              </w:rPr>
            </w:pPr>
            <w:r>
              <w:rPr>
                <w:rFonts w:cs="Arial"/>
                <w:szCs w:val="20"/>
              </w:rPr>
              <w:t xml:space="preserve">T: </w:t>
            </w:r>
            <w:r w:rsidR="00903C94" w:rsidRPr="00903C94">
              <w:rPr>
                <w:rFonts w:cs="Arial"/>
                <w:i/>
                <w:szCs w:val="20"/>
              </w:rPr>
              <w:t>He IS sad.</w:t>
            </w:r>
            <w:r w:rsidR="00903C94">
              <w:rPr>
                <w:rFonts w:cs="Arial"/>
                <w:szCs w:val="20"/>
              </w:rPr>
              <w:t xml:space="preserve"> (Exclude repetition even if changed intonation)</w:t>
            </w:r>
          </w:p>
        </w:tc>
      </w:tr>
      <w:tr w:rsidR="00A45403" w:rsidRPr="006E1C7A" w14:paraId="3306322B" w14:textId="77777777" w:rsidTr="00A117CE">
        <w:trPr>
          <w:trHeight w:val="1610"/>
        </w:trPr>
        <w:tc>
          <w:tcPr>
            <w:tcW w:w="679" w:type="pct"/>
            <w:tcBorders>
              <w:left w:val="nil"/>
            </w:tcBorders>
            <w:vAlign w:val="center"/>
          </w:tcPr>
          <w:p w14:paraId="5ADEA2A8" w14:textId="0ECB1FCE" w:rsidR="00A45403" w:rsidRPr="006E1C7A" w:rsidRDefault="0035076B" w:rsidP="005F399F">
            <w:pPr>
              <w:pBdr>
                <w:top w:val="nil"/>
                <w:left w:val="nil"/>
                <w:bottom w:val="nil"/>
                <w:right w:val="nil"/>
                <w:between w:val="nil"/>
              </w:pBdr>
              <w:tabs>
                <w:tab w:val="left" w:pos="10080"/>
              </w:tabs>
              <w:spacing w:after="0"/>
              <w:rPr>
                <w:rFonts w:cs="Arial"/>
                <w:szCs w:val="20"/>
              </w:rPr>
            </w:pPr>
            <w:r w:rsidRPr="00903C94">
              <w:rPr>
                <w:rFonts w:cs="Arial"/>
                <w:szCs w:val="20"/>
              </w:rPr>
              <w:t>T</w:t>
            </w:r>
            <w:r w:rsidR="00A45403" w:rsidRPr="00903C94">
              <w:rPr>
                <w:rFonts w:cs="Arial"/>
                <w:szCs w:val="20"/>
              </w:rPr>
              <w:t>alk in a language other than English</w:t>
            </w:r>
            <w:r w:rsidR="00A45403" w:rsidRPr="006E1C7A">
              <w:rPr>
                <w:rFonts w:cs="Arial"/>
                <w:szCs w:val="20"/>
              </w:rPr>
              <w:t xml:space="preserve"> </w:t>
            </w:r>
          </w:p>
        </w:tc>
        <w:tc>
          <w:tcPr>
            <w:tcW w:w="4321" w:type="pct"/>
            <w:gridSpan w:val="2"/>
            <w:vAlign w:val="center"/>
          </w:tcPr>
          <w:p w14:paraId="2A12E00C" w14:textId="77777777" w:rsidR="00A45403" w:rsidRPr="006E1C7A" w:rsidRDefault="00A45403" w:rsidP="00A17FCD">
            <w:pPr>
              <w:pStyle w:val="ListParagraph"/>
              <w:numPr>
                <w:ilvl w:val="0"/>
                <w:numId w:val="30"/>
              </w:numPr>
              <w:pBdr>
                <w:top w:val="nil"/>
                <w:left w:val="nil"/>
                <w:bottom w:val="nil"/>
                <w:right w:val="nil"/>
                <w:between w:val="nil"/>
              </w:pBdr>
              <w:tabs>
                <w:tab w:val="left" w:pos="10080"/>
              </w:tabs>
              <w:spacing w:after="0" w:line="240" w:lineRule="auto"/>
              <w:rPr>
                <w:rFonts w:cs="Arial"/>
                <w:i/>
                <w:szCs w:val="20"/>
              </w:rPr>
            </w:pPr>
            <w:r w:rsidRPr="000D5ED6">
              <w:rPr>
                <w:rFonts w:cs="Arial"/>
                <w:szCs w:val="20"/>
              </w:rPr>
              <w:t>T:</w:t>
            </w:r>
            <w:r w:rsidRPr="006E1C7A">
              <w:rPr>
                <w:rFonts w:cs="Arial"/>
                <w:i/>
                <w:szCs w:val="20"/>
              </w:rPr>
              <w:t xml:space="preserve"> Buenos dias, Maria. </w:t>
            </w:r>
          </w:p>
          <w:p w14:paraId="3129FE1B" w14:textId="60FAD484" w:rsidR="00A45403" w:rsidRPr="006E1C7A" w:rsidRDefault="00903C94" w:rsidP="005F399F">
            <w:pPr>
              <w:pBdr>
                <w:top w:val="nil"/>
                <w:left w:val="nil"/>
                <w:bottom w:val="nil"/>
                <w:right w:val="nil"/>
                <w:between w:val="nil"/>
              </w:pBdr>
              <w:tabs>
                <w:tab w:val="left" w:pos="10080"/>
              </w:tabs>
              <w:spacing w:after="0" w:line="240" w:lineRule="auto"/>
              <w:rPr>
                <w:rFonts w:cs="Arial"/>
                <w:szCs w:val="20"/>
              </w:rPr>
            </w:pPr>
            <w:r>
              <w:rPr>
                <w:rFonts w:cs="Arial"/>
                <w:szCs w:val="20"/>
              </w:rPr>
              <w:t xml:space="preserve">If coders are </w:t>
            </w:r>
            <w:r>
              <w:rPr>
                <w:rFonts w:cs="Arial"/>
                <w:i/>
                <w:szCs w:val="20"/>
              </w:rPr>
              <w:t xml:space="preserve">not </w:t>
            </w:r>
            <w:r>
              <w:rPr>
                <w:rFonts w:cs="Arial"/>
                <w:szCs w:val="20"/>
              </w:rPr>
              <w:t>bilingual, you may choose to e</w:t>
            </w:r>
            <w:r w:rsidR="00A45403" w:rsidRPr="006E1C7A">
              <w:rPr>
                <w:rFonts w:cs="Arial"/>
                <w:szCs w:val="20"/>
              </w:rPr>
              <w:t>xclude full utterances in languages other than English.</w:t>
            </w:r>
            <w:r>
              <w:rPr>
                <w:rFonts w:cs="Arial"/>
                <w:szCs w:val="20"/>
              </w:rPr>
              <w:t xml:space="preserve"> However, if bilingual coders are available, you may choose to add space to the coding sheet to document </w:t>
            </w:r>
            <w:r w:rsidR="00B725F9">
              <w:rPr>
                <w:rFonts w:cs="Arial"/>
                <w:szCs w:val="20"/>
              </w:rPr>
              <w:t>codeable</w:t>
            </w:r>
            <w:r>
              <w:rPr>
                <w:rFonts w:cs="Arial"/>
                <w:szCs w:val="20"/>
              </w:rPr>
              <w:t xml:space="preserve"> utterances in another language (e.g., Spanish). </w:t>
            </w:r>
            <w:r w:rsidR="00A45403" w:rsidRPr="006E1C7A">
              <w:rPr>
                <w:rFonts w:cs="Arial"/>
                <w:szCs w:val="20"/>
              </w:rPr>
              <w:t xml:space="preserve">If more than 2-3 utterances occur in </w:t>
            </w:r>
            <w:r>
              <w:rPr>
                <w:rFonts w:cs="Arial"/>
                <w:szCs w:val="20"/>
              </w:rPr>
              <w:t>a language other than English</w:t>
            </w:r>
            <w:r w:rsidR="00A45403" w:rsidRPr="006E1C7A">
              <w:rPr>
                <w:rFonts w:cs="Arial"/>
                <w:szCs w:val="20"/>
              </w:rPr>
              <w:t xml:space="preserve">, notify your supervisor </w:t>
            </w:r>
            <w:r>
              <w:rPr>
                <w:rFonts w:cs="Arial"/>
                <w:szCs w:val="20"/>
              </w:rPr>
              <w:t>to determine if a bilingual coder can be identified for this data.</w:t>
            </w:r>
          </w:p>
        </w:tc>
      </w:tr>
    </w:tbl>
    <w:p w14:paraId="75F44E73" w14:textId="77777777" w:rsidR="003E42DF" w:rsidRDefault="003E42DF" w:rsidP="005F399F">
      <w:pPr>
        <w:pStyle w:val="Title"/>
      </w:pPr>
      <w:bookmarkStart w:id="46" w:name="_Toc515862174"/>
    </w:p>
    <w:p w14:paraId="0FBF65BA" w14:textId="53155F42" w:rsidR="00A45403" w:rsidRPr="00894E35" w:rsidRDefault="00A45403" w:rsidP="005F399F">
      <w:pPr>
        <w:pStyle w:val="Title"/>
      </w:pPr>
      <w:bookmarkStart w:id="47" w:name="_Toc522706757"/>
      <w:bookmarkStart w:id="48" w:name="_Toc522706967"/>
      <w:r w:rsidRPr="00894E35">
        <w:t>Identifying Utterances in Spoken Language</w:t>
      </w:r>
      <w:bookmarkEnd w:id="46"/>
      <w:bookmarkEnd w:id="47"/>
      <w:bookmarkEnd w:id="48"/>
    </w:p>
    <w:p w14:paraId="5C56EC53" w14:textId="1D1757D3" w:rsidR="00A45403" w:rsidRPr="006E1C7A" w:rsidRDefault="00A45403" w:rsidP="005F399F">
      <w:pPr>
        <w:tabs>
          <w:tab w:val="left" w:pos="10080"/>
        </w:tabs>
        <w:spacing w:after="0" w:line="240" w:lineRule="auto"/>
        <w:rPr>
          <w:rFonts w:cs="Arial"/>
        </w:rPr>
      </w:pPr>
      <w:r w:rsidRPr="006E1C7A">
        <w:rPr>
          <w:rFonts w:cs="Arial"/>
        </w:rPr>
        <w:t xml:space="preserve">For this video coding scheme, </w:t>
      </w:r>
      <w:r w:rsidR="00BF542F">
        <w:rPr>
          <w:rFonts w:cs="Arial"/>
        </w:rPr>
        <w:t>all</w:t>
      </w:r>
      <w:r w:rsidR="00894E35">
        <w:rPr>
          <w:rFonts w:cs="Arial"/>
        </w:rPr>
        <w:t xml:space="preserve"> extratextual talk</w:t>
      </w:r>
      <w:r w:rsidRPr="006E1C7A">
        <w:rPr>
          <w:rFonts w:cs="Arial"/>
        </w:rPr>
        <w:t xml:space="preserve"> </w:t>
      </w:r>
      <w:r w:rsidR="00BF542F">
        <w:rPr>
          <w:rFonts w:cs="Arial"/>
        </w:rPr>
        <w:t xml:space="preserve">is coded </w:t>
      </w:r>
      <w:r w:rsidRPr="006E1C7A">
        <w:rPr>
          <w:rFonts w:cs="Arial"/>
        </w:rPr>
        <w:t xml:space="preserve">at the utterance level. </w:t>
      </w:r>
      <w:r w:rsidR="00BF542F">
        <w:rPr>
          <w:rFonts w:cs="Arial"/>
        </w:rPr>
        <w:t xml:space="preserve">Since an utterance is the unit of analysis, coders must be able to segment speech into utterances. </w:t>
      </w:r>
      <w:r w:rsidR="00BF542F" w:rsidRPr="00BF542F">
        <w:rPr>
          <w:rFonts w:cs="Arial"/>
        </w:rPr>
        <w:t xml:space="preserve">The formal definition of </w:t>
      </w:r>
      <w:r w:rsidR="00BF542F" w:rsidRPr="00767D70">
        <w:rPr>
          <w:rFonts w:cs="Arial"/>
          <w:i/>
        </w:rPr>
        <w:t>an utterance is “an independent clause with its modifiers.”</w:t>
      </w:r>
      <w:r w:rsidR="00BF542F">
        <w:rPr>
          <w:rFonts w:cs="Arial"/>
        </w:rPr>
        <w:t xml:space="preserve"> This</w:t>
      </w:r>
      <w:r w:rsidR="00BF542F" w:rsidRPr="00BF542F">
        <w:rPr>
          <w:rFonts w:cs="Arial"/>
        </w:rPr>
        <w:t xml:space="preserve"> includes one main clause</w:t>
      </w:r>
      <w:r w:rsidR="00BF542F">
        <w:rPr>
          <w:rFonts w:cs="Arial"/>
        </w:rPr>
        <w:t xml:space="preserve"> </w:t>
      </w:r>
      <w:r w:rsidR="00BF542F" w:rsidRPr="00BF542F">
        <w:rPr>
          <w:rFonts w:cs="Arial"/>
        </w:rPr>
        <w:t xml:space="preserve">with all subordinate clauses </w:t>
      </w:r>
      <w:r w:rsidR="00767D70">
        <w:rPr>
          <w:rFonts w:cs="Arial"/>
        </w:rPr>
        <w:t>associated with it</w:t>
      </w:r>
      <w:r w:rsidR="00BF542F" w:rsidRPr="00BF542F">
        <w:rPr>
          <w:rFonts w:cs="Arial"/>
        </w:rPr>
        <w:t xml:space="preserve">. </w:t>
      </w:r>
      <w:r w:rsidR="00767D70">
        <w:rPr>
          <w:rFonts w:cs="Arial"/>
        </w:rPr>
        <w:t>You cannot further break an utterance without changing its essential meaning.</w:t>
      </w:r>
      <w:r w:rsidR="00BF542F">
        <w:rPr>
          <w:rFonts w:cs="Arial"/>
        </w:rPr>
        <w:t xml:space="preserve"> </w:t>
      </w:r>
    </w:p>
    <w:p w14:paraId="742F78E4" w14:textId="77777777" w:rsidR="002A713E" w:rsidRPr="00894E35" w:rsidRDefault="00A45403" w:rsidP="00EC47F8">
      <w:pPr>
        <w:pStyle w:val="Heading2"/>
      </w:pPr>
      <w:bookmarkStart w:id="49" w:name="_Toc515862175"/>
      <w:bookmarkStart w:id="50" w:name="_Toc522706416"/>
      <w:bookmarkStart w:id="51" w:name="_Toc522706758"/>
      <w:bookmarkStart w:id="52" w:name="_Toc522706968"/>
      <w:r w:rsidRPr="00894E35">
        <w:t>Identifying Speakers</w:t>
      </w:r>
      <w:bookmarkEnd w:id="49"/>
      <w:bookmarkEnd w:id="50"/>
      <w:bookmarkEnd w:id="51"/>
      <w:bookmarkEnd w:id="52"/>
    </w:p>
    <w:p w14:paraId="5C3DC055" w14:textId="433C37D1" w:rsidR="00A45403" w:rsidRPr="006E1C7A" w:rsidRDefault="00767D70" w:rsidP="005F399F">
      <w:pPr>
        <w:tabs>
          <w:tab w:val="left" w:pos="10080"/>
        </w:tabs>
        <w:spacing w:after="0" w:line="240" w:lineRule="auto"/>
        <w:rPr>
          <w:rFonts w:cs="Arial"/>
          <w:b/>
        </w:rPr>
      </w:pPr>
      <w:r>
        <w:rPr>
          <w:rFonts w:cs="Arial"/>
        </w:rPr>
        <w:t>The coder must which speaker the utterance should be ascribed to – t</w:t>
      </w:r>
      <w:r w:rsidR="00A45403" w:rsidRPr="006E1C7A">
        <w:rPr>
          <w:rFonts w:cs="Arial"/>
        </w:rPr>
        <w:t xml:space="preserve">here are three possible types of speakers you will hear in </w:t>
      </w:r>
      <w:r>
        <w:rPr>
          <w:rFonts w:cs="Arial"/>
        </w:rPr>
        <w:t>classroom shared reading sessions</w:t>
      </w:r>
      <w:r w:rsidR="00A45403" w:rsidRPr="006E1C7A">
        <w:rPr>
          <w:rFonts w:cs="Arial"/>
        </w:rPr>
        <w:t>:</w:t>
      </w:r>
    </w:p>
    <w:p w14:paraId="4808604F" w14:textId="78362BB5" w:rsidR="00A45403" w:rsidRPr="006E1C7A" w:rsidRDefault="00767D70" w:rsidP="00A17FCD">
      <w:pPr>
        <w:pStyle w:val="ListParagraph"/>
        <w:numPr>
          <w:ilvl w:val="0"/>
          <w:numId w:val="31"/>
        </w:numPr>
        <w:tabs>
          <w:tab w:val="left" w:pos="10080"/>
        </w:tabs>
        <w:spacing w:after="0" w:line="240" w:lineRule="auto"/>
        <w:rPr>
          <w:rFonts w:cs="Arial"/>
        </w:rPr>
      </w:pPr>
      <w:r w:rsidRPr="00C72CF0">
        <w:rPr>
          <w:rFonts w:cs="Arial"/>
          <w:b/>
        </w:rPr>
        <w:t>T</w:t>
      </w:r>
      <w:r>
        <w:rPr>
          <w:rFonts w:cs="Arial"/>
        </w:rPr>
        <w:t xml:space="preserve">: </w:t>
      </w:r>
      <w:r w:rsidR="00A45403" w:rsidRPr="006E1C7A">
        <w:rPr>
          <w:rFonts w:cs="Arial"/>
        </w:rPr>
        <w:t>Teacher – this talk is further coded, unless reading</w:t>
      </w:r>
      <w:r>
        <w:rPr>
          <w:rFonts w:cs="Arial"/>
        </w:rPr>
        <w:t xml:space="preserve"> the text itself.</w:t>
      </w:r>
    </w:p>
    <w:p w14:paraId="046391F7" w14:textId="5137B657" w:rsidR="00A45403" w:rsidRPr="006E1C7A" w:rsidRDefault="00767D70" w:rsidP="00A17FCD">
      <w:pPr>
        <w:pStyle w:val="ListParagraph"/>
        <w:numPr>
          <w:ilvl w:val="0"/>
          <w:numId w:val="31"/>
        </w:numPr>
        <w:tabs>
          <w:tab w:val="left" w:pos="10080"/>
        </w:tabs>
        <w:spacing w:after="0" w:line="240" w:lineRule="auto"/>
        <w:rPr>
          <w:rFonts w:cs="Arial"/>
        </w:rPr>
      </w:pPr>
      <w:r w:rsidRPr="00C72CF0">
        <w:rPr>
          <w:rFonts w:cs="Arial"/>
          <w:b/>
        </w:rPr>
        <w:t>C</w:t>
      </w:r>
      <w:r>
        <w:rPr>
          <w:rFonts w:cs="Arial"/>
        </w:rPr>
        <w:t xml:space="preserve">: </w:t>
      </w:r>
      <w:r w:rsidR="00A45403" w:rsidRPr="006E1C7A">
        <w:rPr>
          <w:rFonts w:cs="Arial"/>
        </w:rPr>
        <w:t>Child – this talk is coded for comment/question</w:t>
      </w:r>
      <w:r>
        <w:rPr>
          <w:rFonts w:cs="Arial"/>
        </w:rPr>
        <w:t>.</w:t>
      </w:r>
    </w:p>
    <w:p w14:paraId="7AE36D58" w14:textId="615AFD8C" w:rsidR="00A45403" w:rsidRPr="006E1C7A" w:rsidRDefault="00767D70" w:rsidP="00A17FCD">
      <w:pPr>
        <w:pStyle w:val="ListParagraph"/>
        <w:numPr>
          <w:ilvl w:val="0"/>
          <w:numId w:val="31"/>
        </w:numPr>
        <w:tabs>
          <w:tab w:val="left" w:pos="10080"/>
        </w:tabs>
        <w:spacing w:after="0" w:line="240" w:lineRule="auto"/>
        <w:rPr>
          <w:rFonts w:cs="Arial"/>
        </w:rPr>
      </w:pPr>
      <w:r w:rsidRPr="00C72CF0">
        <w:rPr>
          <w:rFonts w:cs="Arial"/>
          <w:b/>
        </w:rPr>
        <w:t>Cs</w:t>
      </w:r>
      <w:r>
        <w:rPr>
          <w:rFonts w:cs="Arial"/>
        </w:rPr>
        <w:t xml:space="preserve">: </w:t>
      </w:r>
      <w:r w:rsidR="00A45403" w:rsidRPr="006E1C7A">
        <w:rPr>
          <w:rFonts w:cs="Arial"/>
        </w:rPr>
        <w:t xml:space="preserve">Multiple children talking about the same time – this talk may be excluded or coded. </w:t>
      </w:r>
    </w:p>
    <w:p w14:paraId="01E6C727" w14:textId="77777777" w:rsidR="00A45403" w:rsidRPr="006E1C7A" w:rsidRDefault="00A45403" w:rsidP="005F399F">
      <w:pPr>
        <w:tabs>
          <w:tab w:val="left" w:pos="10080"/>
        </w:tabs>
        <w:spacing w:after="240" w:line="240" w:lineRule="auto"/>
        <w:ind w:left="872"/>
        <w:rPr>
          <w:rFonts w:cs="Arial"/>
        </w:rPr>
      </w:pPr>
      <w:r w:rsidRPr="006E1C7A">
        <w:rPr>
          <w:rFonts w:cs="Arial"/>
        </w:rPr>
        <w:t>You may code talk that includes multiple children if this occurs when a teacher asks the entire class a question, and expects children to respond in unison. For example, the teacher may ask “Who liked this book?”, then it’s likely that several children will respond with “Me!”</w:t>
      </w:r>
    </w:p>
    <w:p w14:paraId="0D72D227" w14:textId="77777777" w:rsidR="002A713E" w:rsidRPr="006E1C7A" w:rsidRDefault="00A45403" w:rsidP="00EC47F8">
      <w:pPr>
        <w:pStyle w:val="Heading2"/>
      </w:pPr>
      <w:bookmarkStart w:id="53" w:name="_Toc515862176"/>
      <w:bookmarkStart w:id="54" w:name="_Toc522706417"/>
      <w:bookmarkStart w:id="55" w:name="_Toc522706759"/>
      <w:bookmarkStart w:id="56" w:name="_Toc522706969"/>
      <w:r w:rsidRPr="006E1C7A">
        <w:t>Identifying Utterances</w:t>
      </w:r>
      <w:bookmarkEnd w:id="53"/>
      <w:bookmarkEnd w:id="54"/>
      <w:bookmarkEnd w:id="55"/>
      <w:bookmarkEnd w:id="56"/>
    </w:p>
    <w:p w14:paraId="08F4D161" w14:textId="41CDB844" w:rsidR="00A45403" w:rsidRPr="006E1C7A" w:rsidRDefault="00767D70" w:rsidP="005F399F">
      <w:pPr>
        <w:tabs>
          <w:tab w:val="left" w:pos="10080"/>
        </w:tabs>
        <w:spacing w:after="0" w:line="240" w:lineRule="auto"/>
        <w:rPr>
          <w:rFonts w:cs="Arial"/>
        </w:rPr>
      </w:pPr>
      <w:r w:rsidRPr="006E1C7A">
        <w:rPr>
          <w:rFonts w:cs="Arial"/>
        </w:rPr>
        <w:t xml:space="preserve">A spoken utterance typically represents a single </w:t>
      </w:r>
      <w:r>
        <w:rPr>
          <w:rFonts w:cs="Arial"/>
        </w:rPr>
        <w:t xml:space="preserve">written </w:t>
      </w:r>
      <w:r w:rsidRPr="006E1C7A">
        <w:rPr>
          <w:rFonts w:cs="Arial"/>
        </w:rPr>
        <w:t>sentence</w:t>
      </w:r>
      <w:r>
        <w:rPr>
          <w:rFonts w:cs="Arial"/>
        </w:rPr>
        <w:t xml:space="preserve">. </w:t>
      </w:r>
      <w:r w:rsidRPr="006E1C7A">
        <w:rPr>
          <w:rFonts w:cs="Arial"/>
        </w:rPr>
        <w:t>Some sentences may be quit</w:t>
      </w:r>
      <w:r w:rsidR="00185549">
        <w:rPr>
          <w:rFonts w:cs="Arial"/>
        </w:rPr>
        <w:t xml:space="preserve">e short; others may be longer. </w:t>
      </w:r>
      <w:r>
        <w:rPr>
          <w:rFonts w:cs="Arial"/>
        </w:rPr>
        <w:t xml:space="preserve">Grammatically speaking, utterances may contain one or more clause. </w:t>
      </w:r>
      <w:r w:rsidRPr="00767D70">
        <w:rPr>
          <w:rFonts w:cs="Arial"/>
        </w:rPr>
        <w:t xml:space="preserve">Main clauses can stand </w:t>
      </w:r>
      <w:r>
        <w:rPr>
          <w:rFonts w:cs="Arial"/>
        </w:rPr>
        <w:t xml:space="preserve">alone and can be segmented as one single utterance. </w:t>
      </w:r>
      <w:r w:rsidRPr="00767D70">
        <w:rPr>
          <w:rFonts w:cs="Arial"/>
        </w:rPr>
        <w:t>Subordinate clauses DEPEND on</w:t>
      </w:r>
      <w:r>
        <w:rPr>
          <w:rFonts w:cs="Arial"/>
        </w:rPr>
        <w:t xml:space="preserve"> </w:t>
      </w:r>
      <w:r w:rsidRPr="00767D70">
        <w:rPr>
          <w:rFonts w:cs="Arial"/>
        </w:rPr>
        <w:t xml:space="preserve">the main clause to make </w:t>
      </w:r>
      <w:r>
        <w:rPr>
          <w:rFonts w:cs="Arial"/>
        </w:rPr>
        <w:t xml:space="preserve">logical </w:t>
      </w:r>
      <w:r w:rsidR="00111921">
        <w:rPr>
          <w:rFonts w:cs="Arial"/>
        </w:rPr>
        <w:t>sense; thus, the subordinate clauses are not separated from the main clause.</w:t>
      </w:r>
    </w:p>
    <w:p w14:paraId="4ADAB804" w14:textId="43D23C28" w:rsidR="00C52D2E" w:rsidRPr="006E1C7A" w:rsidRDefault="00C52D2E" w:rsidP="005F399F">
      <w:pPr>
        <w:tabs>
          <w:tab w:val="left" w:pos="10080"/>
        </w:tabs>
        <w:spacing w:after="0" w:line="240" w:lineRule="auto"/>
        <w:rPr>
          <w:rFonts w:cs="Arial"/>
        </w:rPr>
      </w:pPr>
      <w:r w:rsidRPr="00C52D2E">
        <w:rPr>
          <w:rFonts w:cs="Arial"/>
          <w:b/>
          <w:i/>
        </w:rPr>
        <w:t>Examples</w:t>
      </w:r>
      <w:r>
        <w:rPr>
          <w:rFonts w:cs="Arial"/>
          <w:b/>
        </w:rPr>
        <w:t xml:space="preserve">: </w:t>
      </w:r>
      <w:r w:rsidRPr="00C52D2E">
        <w:rPr>
          <w:rFonts w:cs="Arial"/>
          <w:b/>
        </w:rPr>
        <w:t>Main clauses are bold</w:t>
      </w:r>
      <w:r>
        <w:rPr>
          <w:rFonts w:cs="Arial"/>
        </w:rPr>
        <w:t xml:space="preserve">; </w:t>
      </w:r>
      <w:r w:rsidRPr="00C52D2E">
        <w:rPr>
          <w:rFonts w:cs="Arial"/>
          <w:u w:val="single"/>
        </w:rPr>
        <w:t>subordinate clauses are underlined</w:t>
      </w:r>
      <w:r w:rsidRPr="00C52D2E">
        <w:rPr>
          <w:rFonts w:cs="Arial"/>
        </w:rPr>
        <w:t xml:space="preserve"> in the following examples</w:t>
      </w:r>
      <w:r>
        <w:rPr>
          <w:rFonts w:cs="Arial"/>
        </w:rPr>
        <w:t xml:space="preserve">. </w:t>
      </w:r>
    </w:p>
    <w:p w14:paraId="34AB00F4" w14:textId="48B6EFAA" w:rsidR="00A45403" w:rsidRPr="006E1C7A" w:rsidRDefault="00C52D2E" w:rsidP="005F399F">
      <w:pPr>
        <w:tabs>
          <w:tab w:val="left" w:pos="10080"/>
        </w:tabs>
        <w:spacing w:after="0" w:line="240" w:lineRule="auto"/>
        <w:ind w:left="720"/>
        <w:rPr>
          <w:rFonts w:cs="Arial"/>
        </w:rPr>
      </w:pPr>
      <w:r>
        <w:rPr>
          <w:rFonts w:cs="Arial"/>
        </w:rPr>
        <w:t>T</w:t>
      </w:r>
      <w:r w:rsidR="00A45403" w:rsidRPr="006E1C7A">
        <w:rPr>
          <w:rFonts w:cs="Arial"/>
        </w:rPr>
        <w:t>:</w:t>
      </w:r>
      <w:r>
        <w:rPr>
          <w:rFonts w:cs="Arial"/>
        </w:rPr>
        <w:t xml:space="preserve"> </w:t>
      </w:r>
      <w:r w:rsidRPr="00C52D2E">
        <w:rPr>
          <w:rFonts w:cs="Arial"/>
          <w:b/>
        </w:rPr>
        <w:t>What is happening on this page</w:t>
      </w:r>
      <w:r>
        <w:rPr>
          <w:rFonts w:cs="Arial"/>
        </w:rPr>
        <w:t xml:space="preserve"> </w:t>
      </w:r>
      <w:r w:rsidRPr="00C52D2E">
        <w:rPr>
          <w:rFonts w:cs="Arial"/>
          <w:u w:val="single"/>
        </w:rPr>
        <w:t>where he’s yelling</w:t>
      </w:r>
      <w:r w:rsidR="00A45403" w:rsidRPr="006E1C7A">
        <w:rPr>
          <w:rFonts w:cs="Arial"/>
        </w:rPr>
        <w:t>?</w:t>
      </w:r>
    </w:p>
    <w:p w14:paraId="1F5070B3" w14:textId="5DA9CD2C" w:rsidR="00A45403" w:rsidRPr="006E1C7A" w:rsidRDefault="00C52D2E" w:rsidP="005F399F">
      <w:pPr>
        <w:tabs>
          <w:tab w:val="left" w:pos="10080"/>
        </w:tabs>
        <w:spacing w:after="0" w:line="240" w:lineRule="auto"/>
        <w:ind w:left="720"/>
        <w:rPr>
          <w:rFonts w:cs="Arial"/>
        </w:rPr>
      </w:pPr>
      <w:r>
        <w:rPr>
          <w:rFonts w:cs="Arial"/>
        </w:rPr>
        <w:t>C</w:t>
      </w:r>
      <w:r w:rsidR="00A45403" w:rsidRPr="006E1C7A">
        <w:rPr>
          <w:rFonts w:cs="Arial"/>
        </w:rPr>
        <w:t xml:space="preserve">: </w:t>
      </w:r>
      <w:r w:rsidRPr="00C52D2E">
        <w:rPr>
          <w:rFonts w:cs="Arial"/>
          <w:b/>
        </w:rPr>
        <w:t>He’s</w:t>
      </w:r>
      <w:r w:rsidR="00A45403" w:rsidRPr="00C52D2E">
        <w:rPr>
          <w:rFonts w:cs="Arial"/>
          <w:b/>
        </w:rPr>
        <w:t xml:space="preserve"> kicking </w:t>
      </w:r>
      <w:r w:rsidRPr="00C52D2E">
        <w:rPr>
          <w:rFonts w:cs="Arial"/>
          <w:b/>
        </w:rPr>
        <w:t>his legs</w:t>
      </w:r>
      <w:r>
        <w:rPr>
          <w:rFonts w:cs="Arial"/>
        </w:rPr>
        <w:t xml:space="preserve"> </w:t>
      </w:r>
      <w:r w:rsidR="00C72CF0">
        <w:rPr>
          <w:rFonts w:cs="Arial"/>
          <w:u w:val="single"/>
        </w:rPr>
        <w:t>cuz</w:t>
      </w:r>
      <w:r w:rsidRPr="00C72CF0">
        <w:rPr>
          <w:rFonts w:cs="Arial"/>
          <w:u w:val="single"/>
        </w:rPr>
        <w:t xml:space="preserve"> he doesn’t want a bath</w:t>
      </w:r>
      <w:r w:rsidR="00A45403" w:rsidRPr="006E1C7A">
        <w:rPr>
          <w:rFonts w:cs="Arial"/>
        </w:rPr>
        <w:t>!</w:t>
      </w:r>
    </w:p>
    <w:p w14:paraId="642E4B5F" w14:textId="78F6722A" w:rsidR="00A45403" w:rsidRPr="006E1C7A" w:rsidRDefault="00C52D2E" w:rsidP="005F399F">
      <w:pPr>
        <w:tabs>
          <w:tab w:val="left" w:pos="10080"/>
        </w:tabs>
        <w:spacing w:after="0" w:line="240" w:lineRule="auto"/>
        <w:ind w:left="720"/>
        <w:rPr>
          <w:rFonts w:cs="Arial"/>
        </w:rPr>
      </w:pPr>
      <w:r>
        <w:rPr>
          <w:rFonts w:cs="Arial"/>
        </w:rPr>
        <w:t>T</w:t>
      </w:r>
      <w:r w:rsidR="00A45403" w:rsidRPr="006E1C7A">
        <w:rPr>
          <w:rFonts w:cs="Arial"/>
        </w:rPr>
        <w:t xml:space="preserve">: </w:t>
      </w:r>
      <w:r w:rsidR="00C72CF0" w:rsidRPr="00C72CF0">
        <w:rPr>
          <w:rFonts w:cs="Arial"/>
          <w:u w:val="single"/>
        </w:rPr>
        <w:t>When you told him it was bathtime</w:t>
      </w:r>
      <w:r w:rsidR="00C72CF0">
        <w:rPr>
          <w:rFonts w:cs="Arial"/>
        </w:rPr>
        <w:t xml:space="preserve"> </w:t>
      </w:r>
      <w:r w:rsidR="00C72CF0" w:rsidRPr="00C72CF0">
        <w:rPr>
          <w:rFonts w:cs="Arial"/>
          <w:b/>
        </w:rPr>
        <w:t>he saw</w:t>
      </w:r>
      <w:r w:rsidR="00C72CF0">
        <w:rPr>
          <w:rFonts w:cs="Arial"/>
        </w:rPr>
        <w:t xml:space="preserve"> </w:t>
      </w:r>
      <w:r w:rsidR="00C72CF0" w:rsidRPr="00C72CF0">
        <w:rPr>
          <w:rFonts w:cs="Arial"/>
          <w:u w:val="single"/>
        </w:rPr>
        <w:t>that the duckie was missing</w:t>
      </w:r>
      <w:r w:rsidR="00C72CF0">
        <w:rPr>
          <w:rFonts w:cs="Arial"/>
        </w:rPr>
        <w:t xml:space="preserve">. </w:t>
      </w:r>
    </w:p>
    <w:p w14:paraId="61E2F322" w14:textId="77777777" w:rsidR="00111921" w:rsidRDefault="00111921" w:rsidP="005F399F">
      <w:pPr>
        <w:tabs>
          <w:tab w:val="left" w:pos="10080"/>
        </w:tabs>
        <w:spacing w:after="0" w:line="240" w:lineRule="auto"/>
        <w:contextualSpacing/>
        <w:rPr>
          <w:rFonts w:cs="Arial"/>
        </w:rPr>
      </w:pPr>
    </w:p>
    <w:p w14:paraId="0720071C" w14:textId="5D708D43" w:rsidR="00111921" w:rsidRDefault="00111921" w:rsidP="005F399F">
      <w:pPr>
        <w:tabs>
          <w:tab w:val="left" w:pos="10080"/>
        </w:tabs>
        <w:spacing w:after="0" w:line="240" w:lineRule="auto"/>
        <w:contextualSpacing/>
        <w:rPr>
          <w:rFonts w:cs="Arial"/>
        </w:rPr>
      </w:pPr>
      <w:r>
        <w:rPr>
          <w:rFonts w:cs="Arial"/>
        </w:rPr>
        <w:t xml:space="preserve">Utterances may contain </w:t>
      </w:r>
      <w:r w:rsidR="007578A7" w:rsidRPr="007578A7">
        <w:rPr>
          <w:rFonts w:cs="Arial"/>
          <w:i/>
        </w:rPr>
        <w:t>one</w:t>
      </w:r>
      <w:r>
        <w:rPr>
          <w:rFonts w:cs="Arial"/>
        </w:rPr>
        <w:t xml:space="preserve"> </w:t>
      </w:r>
      <w:r w:rsidRPr="00111921">
        <w:rPr>
          <w:rFonts w:cs="Arial"/>
        </w:rPr>
        <w:t xml:space="preserve">coordinating conjunctions </w:t>
      </w:r>
      <w:r>
        <w:rPr>
          <w:rFonts w:cs="Arial"/>
        </w:rPr>
        <w:t xml:space="preserve">that links together two main clauses within a single utterance. Common coordinating conjunctions </w:t>
      </w:r>
      <w:r w:rsidRPr="00111921">
        <w:rPr>
          <w:rFonts w:cs="Arial"/>
        </w:rPr>
        <w:t xml:space="preserve">include: </w:t>
      </w:r>
      <w:r w:rsidRPr="00A117CE">
        <w:rPr>
          <w:rFonts w:cs="Arial"/>
          <w:i/>
        </w:rPr>
        <w:t>and, but, so</w:t>
      </w:r>
      <w:r w:rsidRPr="00111921">
        <w:rPr>
          <w:rFonts w:cs="Arial"/>
        </w:rPr>
        <w:t xml:space="preserve"> (but not “so that”), </w:t>
      </w:r>
      <w:r w:rsidRPr="00A117CE">
        <w:rPr>
          <w:rFonts w:cs="Arial"/>
          <w:i/>
        </w:rPr>
        <w:t>and then, then</w:t>
      </w:r>
      <w:r>
        <w:rPr>
          <w:rFonts w:cs="Arial"/>
        </w:rPr>
        <w:t xml:space="preserve">. The SABR allows one coordinating conjunction per utterance. </w:t>
      </w:r>
    </w:p>
    <w:p w14:paraId="12E2C943" w14:textId="77777777" w:rsidR="00A117CE" w:rsidRDefault="00A117CE" w:rsidP="005F399F">
      <w:pPr>
        <w:tabs>
          <w:tab w:val="left" w:pos="10080"/>
        </w:tabs>
        <w:spacing w:after="0" w:line="240" w:lineRule="auto"/>
        <w:contextualSpacing/>
        <w:rPr>
          <w:rFonts w:cs="Arial"/>
          <w:b/>
          <w:i/>
        </w:rPr>
      </w:pPr>
    </w:p>
    <w:p w14:paraId="2D2B5AF4" w14:textId="47F4BC26" w:rsidR="00111921" w:rsidRDefault="00111921" w:rsidP="005F399F">
      <w:pPr>
        <w:tabs>
          <w:tab w:val="left" w:pos="10080"/>
        </w:tabs>
        <w:spacing w:after="0" w:line="240" w:lineRule="auto"/>
        <w:contextualSpacing/>
        <w:rPr>
          <w:rFonts w:cs="Arial"/>
        </w:rPr>
      </w:pPr>
      <w:r>
        <w:rPr>
          <w:rFonts w:cs="Arial"/>
          <w:b/>
          <w:i/>
        </w:rPr>
        <w:t>Examples</w:t>
      </w:r>
      <w:r>
        <w:rPr>
          <w:rFonts w:cs="Arial"/>
          <w:b/>
        </w:rPr>
        <w:t xml:space="preserve">: Main clauses are bold; </w:t>
      </w:r>
      <w:r>
        <w:rPr>
          <w:rFonts w:cs="Arial"/>
        </w:rPr>
        <w:t xml:space="preserve">coordinating conjunctions are underlined in these examples. </w:t>
      </w:r>
    </w:p>
    <w:p w14:paraId="4AF528F2" w14:textId="77777777" w:rsidR="00111921" w:rsidRDefault="00111921" w:rsidP="005F399F">
      <w:pPr>
        <w:tabs>
          <w:tab w:val="left" w:pos="10080"/>
        </w:tabs>
        <w:spacing w:after="0" w:line="240" w:lineRule="auto"/>
        <w:ind w:firstLine="720"/>
        <w:contextualSpacing/>
        <w:rPr>
          <w:rFonts w:cs="Arial"/>
        </w:rPr>
      </w:pPr>
      <w:r>
        <w:rPr>
          <w:rFonts w:cs="Arial"/>
        </w:rPr>
        <w:t xml:space="preserve">T: </w:t>
      </w:r>
      <w:r w:rsidR="00A45403" w:rsidRPr="00111921">
        <w:rPr>
          <w:rFonts w:cs="Arial"/>
          <w:b/>
        </w:rPr>
        <w:t>They’re having a problem in this picture</w:t>
      </w:r>
      <w:r w:rsidR="00A45403" w:rsidRPr="006E1C7A">
        <w:rPr>
          <w:rFonts w:cs="Arial"/>
        </w:rPr>
        <w:t xml:space="preserve"> </w:t>
      </w:r>
      <w:r w:rsidR="00A45403" w:rsidRPr="00111921">
        <w:rPr>
          <w:rFonts w:cs="Arial"/>
          <w:u w:val="single"/>
        </w:rPr>
        <w:t>and</w:t>
      </w:r>
      <w:r w:rsidR="00A45403" w:rsidRPr="006E1C7A">
        <w:rPr>
          <w:rFonts w:cs="Arial"/>
        </w:rPr>
        <w:t xml:space="preserve"> </w:t>
      </w:r>
      <w:r w:rsidR="00A45403" w:rsidRPr="00111921">
        <w:rPr>
          <w:rFonts w:cs="Arial"/>
          <w:b/>
        </w:rPr>
        <w:t xml:space="preserve">I think </w:t>
      </w:r>
      <w:r w:rsidR="00C72CF0" w:rsidRPr="00111921">
        <w:rPr>
          <w:rFonts w:cs="Arial"/>
          <w:b/>
        </w:rPr>
        <w:t>that</w:t>
      </w:r>
      <w:r w:rsidRPr="00111921">
        <w:rPr>
          <w:rFonts w:cs="Arial"/>
          <w:b/>
        </w:rPr>
        <w:t>’s</w:t>
      </w:r>
      <w:r w:rsidR="00C72CF0" w:rsidRPr="00111921">
        <w:rPr>
          <w:rFonts w:cs="Arial"/>
          <w:b/>
        </w:rPr>
        <w:t xml:space="preserve"> because </w:t>
      </w:r>
      <w:r w:rsidRPr="00111921">
        <w:rPr>
          <w:rFonts w:cs="Arial"/>
          <w:b/>
        </w:rPr>
        <w:t>they’re so angry</w:t>
      </w:r>
      <w:r>
        <w:rPr>
          <w:rFonts w:cs="Arial"/>
        </w:rPr>
        <w:t>.</w:t>
      </w:r>
    </w:p>
    <w:p w14:paraId="2D413DC2" w14:textId="52F39322" w:rsidR="006F20F8" w:rsidRDefault="00111921" w:rsidP="005F399F">
      <w:pPr>
        <w:tabs>
          <w:tab w:val="left" w:pos="10080"/>
        </w:tabs>
        <w:spacing w:after="0" w:line="240" w:lineRule="auto"/>
        <w:ind w:firstLine="720"/>
        <w:contextualSpacing/>
        <w:rPr>
          <w:rFonts w:cs="Arial"/>
        </w:rPr>
      </w:pPr>
      <w:r>
        <w:rPr>
          <w:rFonts w:cs="Arial"/>
        </w:rPr>
        <w:t xml:space="preserve">C: </w:t>
      </w:r>
      <w:r w:rsidR="007578A7" w:rsidRPr="007578A7">
        <w:rPr>
          <w:rFonts w:cs="Arial"/>
          <w:b/>
        </w:rPr>
        <w:t>He is not angry anymore</w:t>
      </w:r>
      <w:r w:rsidR="00A117CE">
        <w:rPr>
          <w:rFonts w:cs="Arial"/>
          <w:b/>
        </w:rPr>
        <w:t>,</w:t>
      </w:r>
      <w:r w:rsidR="007578A7">
        <w:rPr>
          <w:rFonts w:cs="Arial"/>
        </w:rPr>
        <w:t xml:space="preserve"> </w:t>
      </w:r>
      <w:r w:rsidR="007578A7" w:rsidRPr="007578A7">
        <w:rPr>
          <w:rFonts w:cs="Arial"/>
          <w:u w:val="single"/>
        </w:rPr>
        <w:t>but</w:t>
      </w:r>
      <w:r w:rsidR="007578A7">
        <w:rPr>
          <w:rFonts w:cs="Arial"/>
        </w:rPr>
        <w:t xml:space="preserve"> </w:t>
      </w:r>
      <w:r w:rsidR="007578A7" w:rsidRPr="007578A7">
        <w:rPr>
          <w:rFonts w:cs="Arial"/>
          <w:b/>
        </w:rPr>
        <w:t>she doesn’t know that</w:t>
      </w:r>
      <w:r w:rsidR="007578A7">
        <w:rPr>
          <w:rFonts w:cs="Arial"/>
        </w:rPr>
        <w:t xml:space="preserve">. </w:t>
      </w:r>
    </w:p>
    <w:p w14:paraId="5A9659EF" w14:textId="77777777" w:rsidR="00111921" w:rsidRPr="00C72CF0" w:rsidRDefault="00111921" w:rsidP="005F399F">
      <w:pPr>
        <w:tabs>
          <w:tab w:val="left" w:pos="10080"/>
        </w:tabs>
        <w:spacing w:after="0" w:line="240" w:lineRule="auto"/>
        <w:contextualSpacing/>
        <w:rPr>
          <w:rFonts w:cs="Arial"/>
        </w:rPr>
      </w:pPr>
    </w:p>
    <w:tbl>
      <w:tblPr>
        <w:tblStyle w:val="TableGrid"/>
        <w:tblW w:w="0" w:type="auto"/>
        <w:tblLook w:val="04A0" w:firstRow="1" w:lastRow="0" w:firstColumn="1" w:lastColumn="0" w:noHBand="0" w:noVBand="1"/>
      </w:tblPr>
      <w:tblGrid>
        <w:gridCol w:w="2695"/>
        <w:gridCol w:w="7231"/>
      </w:tblGrid>
      <w:tr w:rsidR="00894E35" w14:paraId="01AED13A" w14:textId="77777777" w:rsidTr="006F20F8">
        <w:trPr>
          <w:trHeight w:val="1250"/>
        </w:trPr>
        <w:tc>
          <w:tcPr>
            <w:tcW w:w="2695" w:type="dxa"/>
            <w:tcBorders>
              <w:left w:val="nil"/>
            </w:tcBorders>
            <w:vAlign w:val="center"/>
          </w:tcPr>
          <w:p w14:paraId="2F28541F" w14:textId="520D6895" w:rsidR="00894E35" w:rsidRPr="006F20F8" w:rsidRDefault="00894E35" w:rsidP="005F399F">
            <w:pPr>
              <w:tabs>
                <w:tab w:val="left" w:pos="10080"/>
              </w:tabs>
              <w:rPr>
                <w:rFonts w:cs="Arial"/>
                <w:b/>
              </w:rPr>
            </w:pPr>
            <w:r w:rsidRPr="006F20F8">
              <w:rPr>
                <w:rFonts w:cs="Arial"/>
                <w:b/>
              </w:rPr>
              <w:t>Talk by one speaker that includes several different topics can be contained in one utterance or two.</w:t>
            </w:r>
          </w:p>
        </w:tc>
        <w:tc>
          <w:tcPr>
            <w:tcW w:w="7231" w:type="dxa"/>
            <w:tcBorders>
              <w:right w:val="nil"/>
            </w:tcBorders>
            <w:vAlign w:val="center"/>
          </w:tcPr>
          <w:p w14:paraId="7A10DFB6" w14:textId="0A1826AC" w:rsidR="00C72CF0" w:rsidRPr="00111921" w:rsidRDefault="00111921" w:rsidP="00A17FCD">
            <w:pPr>
              <w:numPr>
                <w:ilvl w:val="1"/>
                <w:numId w:val="14"/>
              </w:numPr>
              <w:tabs>
                <w:tab w:val="left" w:pos="10080"/>
              </w:tabs>
              <w:ind w:left="526" w:hanging="270"/>
              <w:contextualSpacing/>
              <w:rPr>
                <w:rFonts w:cs="Arial"/>
              </w:rPr>
            </w:pPr>
            <w:r>
              <w:rPr>
                <w:rFonts w:cs="Arial"/>
              </w:rPr>
              <w:t>T</w:t>
            </w:r>
            <w:r w:rsidR="00C72CF0" w:rsidRPr="00111921">
              <w:rPr>
                <w:rFonts w:cs="Arial"/>
              </w:rPr>
              <w:t xml:space="preserve"> simple utterance: </w:t>
            </w:r>
            <w:r w:rsidR="00C72CF0" w:rsidRPr="00111921">
              <w:rPr>
                <w:rFonts w:cs="Arial"/>
                <w:b/>
              </w:rPr>
              <w:t>Hands in your laps</w:t>
            </w:r>
            <w:r w:rsidR="00C72CF0" w:rsidRPr="00111921">
              <w:rPr>
                <w:rFonts w:cs="Arial"/>
              </w:rPr>
              <w:t xml:space="preserve">. </w:t>
            </w:r>
          </w:p>
          <w:p w14:paraId="0F1D9EA0" w14:textId="48F77C1C" w:rsidR="00894E35" w:rsidRPr="00111921" w:rsidRDefault="00111921" w:rsidP="00A17FCD">
            <w:pPr>
              <w:numPr>
                <w:ilvl w:val="1"/>
                <w:numId w:val="14"/>
              </w:numPr>
              <w:tabs>
                <w:tab w:val="left" w:pos="10080"/>
              </w:tabs>
              <w:ind w:left="526" w:hanging="270"/>
              <w:contextualSpacing/>
              <w:rPr>
                <w:rFonts w:cs="Arial"/>
              </w:rPr>
            </w:pPr>
            <w:r>
              <w:rPr>
                <w:rFonts w:cs="Arial"/>
              </w:rPr>
              <w:t>T</w:t>
            </w:r>
            <w:r w:rsidR="00894E35" w:rsidRPr="00111921">
              <w:rPr>
                <w:rFonts w:cs="Arial"/>
              </w:rPr>
              <w:t xml:space="preserve"> complex utterance: </w:t>
            </w:r>
            <w:r w:rsidR="00894E35" w:rsidRPr="00111921">
              <w:rPr>
                <w:rFonts w:cs="Arial"/>
                <w:b/>
              </w:rPr>
              <w:t>You are going to have to leave the circle</w:t>
            </w:r>
            <w:r w:rsidR="00894E35" w:rsidRPr="00111921">
              <w:rPr>
                <w:rFonts w:cs="Arial"/>
              </w:rPr>
              <w:t xml:space="preserve"> </w:t>
            </w:r>
            <w:r w:rsidR="00894E35" w:rsidRPr="00111921">
              <w:rPr>
                <w:rFonts w:cs="Arial"/>
                <w:u w:val="single"/>
              </w:rPr>
              <w:t>if I have to say your name again</w:t>
            </w:r>
            <w:r w:rsidR="00894E35" w:rsidRPr="00111921">
              <w:rPr>
                <w:rFonts w:cs="Arial"/>
              </w:rPr>
              <w:t>.</w:t>
            </w:r>
          </w:p>
          <w:p w14:paraId="3930014E" w14:textId="7B33D028" w:rsidR="00894E35" w:rsidRPr="00111921" w:rsidRDefault="00111921" w:rsidP="00A17FCD">
            <w:pPr>
              <w:numPr>
                <w:ilvl w:val="1"/>
                <w:numId w:val="14"/>
              </w:numPr>
              <w:tabs>
                <w:tab w:val="left" w:pos="10080"/>
              </w:tabs>
              <w:ind w:left="526" w:hanging="270"/>
              <w:contextualSpacing/>
              <w:rPr>
                <w:rFonts w:cs="Arial"/>
              </w:rPr>
            </w:pPr>
            <w:r>
              <w:rPr>
                <w:rFonts w:cs="Arial"/>
              </w:rPr>
              <w:t>T</w:t>
            </w:r>
            <w:r w:rsidR="00894E35" w:rsidRPr="00111921">
              <w:rPr>
                <w:rFonts w:cs="Arial"/>
              </w:rPr>
              <w:t xml:space="preserve"> complex utterance: </w:t>
            </w:r>
            <w:r w:rsidR="00894E35" w:rsidRPr="00111921">
              <w:rPr>
                <w:rFonts w:cs="Arial"/>
                <w:u w:val="single"/>
              </w:rPr>
              <w:t>Ok, everyone,</w:t>
            </w:r>
            <w:r w:rsidR="00894E35" w:rsidRPr="00111921">
              <w:rPr>
                <w:rFonts w:cs="Arial"/>
              </w:rPr>
              <w:t xml:space="preserve"> </w:t>
            </w:r>
            <w:r w:rsidR="00894E35" w:rsidRPr="00111921">
              <w:rPr>
                <w:rFonts w:cs="Arial"/>
                <w:b/>
              </w:rPr>
              <w:t>let’s see what happens next</w:t>
            </w:r>
            <w:r w:rsidR="00894E35" w:rsidRPr="00111921">
              <w:rPr>
                <w:rFonts w:cs="Arial"/>
              </w:rPr>
              <w:t xml:space="preserve"> </w:t>
            </w:r>
            <w:r w:rsidR="00894E35" w:rsidRPr="00111921">
              <w:rPr>
                <w:rFonts w:cs="Arial"/>
                <w:u w:val="single"/>
              </w:rPr>
              <w:t>as we sit nicely</w:t>
            </w:r>
            <w:r w:rsidR="00894E35" w:rsidRPr="00111921">
              <w:rPr>
                <w:rFonts w:cs="Arial"/>
              </w:rPr>
              <w:t>.</w:t>
            </w:r>
          </w:p>
        </w:tc>
      </w:tr>
      <w:tr w:rsidR="00894E35" w14:paraId="62F23312" w14:textId="77777777" w:rsidTr="00111921">
        <w:trPr>
          <w:trHeight w:val="1025"/>
        </w:trPr>
        <w:tc>
          <w:tcPr>
            <w:tcW w:w="2695" w:type="dxa"/>
            <w:tcBorders>
              <w:left w:val="nil"/>
            </w:tcBorders>
            <w:vAlign w:val="center"/>
          </w:tcPr>
          <w:p w14:paraId="2A9D40EA" w14:textId="19078724" w:rsidR="00894E35" w:rsidRPr="006F20F8" w:rsidRDefault="00894E35" w:rsidP="005F399F">
            <w:pPr>
              <w:tabs>
                <w:tab w:val="left" w:pos="10080"/>
              </w:tabs>
              <w:contextualSpacing/>
              <w:rPr>
                <w:rFonts w:cs="Arial"/>
                <w:b/>
              </w:rPr>
            </w:pPr>
            <w:r w:rsidRPr="006F20F8">
              <w:rPr>
                <w:rFonts w:cs="Arial"/>
                <w:b/>
              </w:rPr>
              <w:t xml:space="preserve">Talk </w:t>
            </w:r>
            <w:r w:rsidR="00111921">
              <w:rPr>
                <w:rFonts w:cs="Arial"/>
                <w:b/>
              </w:rPr>
              <w:t>with</w:t>
            </w:r>
            <w:r w:rsidRPr="006F20F8">
              <w:rPr>
                <w:rFonts w:cs="Arial"/>
                <w:b/>
              </w:rPr>
              <w:t xml:space="preserve"> noticeable pauses or changes in intonation </w:t>
            </w:r>
            <w:r w:rsidRPr="006F20F8">
              <w:rPr>
                <w:rFonts w:cs="Arial"/>
              </w:rPr>
              <w:t>indicates an utterance break.</w:t>
            </w:r>
          </w:p>
        </w:tc>
        <w:tc>
          <w:tcPr>
            <w:tcW w:w="7231" w:type="dxa"/>
            <w:tcBorders>
              <w:right w:val="nil"/>
            </w:tcBorders>
            <w:vAlign w:val="center"/>
          </w:tcPr>
          <w:p w14:paraId="03A6B27C" w14:textId="6F970D51" w:rsidR="00894E35" w:rsidRPr="00111921" w:rsidRDefault="00111921" w:rsidP="00A17FCD">
            <w:pPr>
              <w:numPr>
                <w:ilvl w:val="1"/>
                <w:numId w:val="16"/>
              </w:numPr>
              <w:tabs>
                <w:tab w:val="left" w:pos="10080"/>
              </w:tabs>
              <w:ind w:left="526" w:hanging="270"/>
              <w:contextualSpacing/>
              <w:rPr>
                <w:rFonts w:cs="Arial"/>
              </w:rPr>
            </w:pPr>
            <w:r>
              <w:rPr>
                <w:rFonts w:cs="Arial"/>
              </w:rPr>
              <w:t>T</w:t>
            </w:r>
            <w:r w:rsidR="00894E35" w:rsidRPr="00111921">
              <w:rPr>
                <w:rFonts w:cs="Arial"/>
              </w:rPr>
              <w:t xml:space="preserve"> utterance 1: This book is about…</w:t>
            </w:r>
            <w:r w:rsidR="006F20F8" w:rsidRPr="00111921">
              <w:rPr>
                <w:rFonts w:cs="Arial"/>
              </w:rPr>
              <w:t xml:space="preserve"> </w:t>
            </w:r>
            <w:r w:rsidR="00894E35" w:rsidRPr="00111921">
              <w:rPr>
                <w:rFonts w:cs="Arial"/>
              </w:rPr>
              <w:t xml:space="preserve">(pauses and looks around the room). </w:t>
            </w:r>
          </w:p>
          <w:p w14:paraId="2D19ED81" w14:textId="014699DC" w:rsidR="00894E35" w:rsidRPr="00111921" w:rsidRDefault="00111921" w:rsidP="00A17FCD">
            <w:pPr>
              <w:numPr>
                <w:ilvl w:val="1"/>
                <w:numId w:val="16"/>
              </w:numPr>
              <w:tabs>
                <w:tab w:val="left" w:pos="10080"/>
              </w:tabs>
              <w:ind w:left="526" w:hanging="270"/>
              <w:contextualSpacing/>
              <w:rPr>
                <w:rFonts w:cs="Arial"/>
              </w:rPr>
            </w:pPr>
            <w:r>
              <w:rPr>
                <w:rFonts w:cs="Arial"/>
              </w:rPr>
              <w:t>T</w:t>
            </w:r>
            <w:r w:rsidR="00894E35" w:rsidRPr="00111921">
              <w:rPr>
                <w:rFonts w:cs="Arial"/>
              </w:rPr>
              <w:t xml:space="preserve"> utterance 2: I think this book is about being friends. </w:t>
            </w:r>
          </w:p>
          <w:p w14:paraId="6DD0163E" w14:textId="09CE6B57" w:rsidR="00894E35" w:rsidRPr="00111921" w:rsidRDefault="00111921" w:rsidP="00A17FCD">
            <w:pPr>
              <w:numPr>
                <w:ilvl w:val="1"/>
                <w:numId w:val="16"/>
              </w:numPr>
              <w:tabs>
                <w:tab w:val="left" w:pos="10080"/>
              </w:tabs>
              <w:ind w:left="526" w:hanging="270"/>
              <w:contextualSpacing/>
              <w:rPr>
                <w:rFonts w:cs="Arial"/>
              </w:rPr>
            </w:pPr>
            <w:r>
              <w:rPr>
                <w:rFonts w:cs="Arial"/>
              </w:rPr>
              <w:t>T</w:t>
            </w:r>
            <w:r w:rsidR="00894E35" w:rsidRPr="00111921">
              <w:rPr>
                <w:rFonts w:cs="Arial"/>
              </w:rPr>
              <w:t xml:space="preserve"> question utterance 3: Do you think this book is about friends? (Rising into</w:t>
            </w:r>
            <w:r w:rsidR="006F20F8" w:rsidRPr="00111921">
              <w:rPr>
                <w:rFonts w:cs="Arial"/>
              </w:rPr>
              <w:t>nation signals end of utterance)</w:t>
            </w:r>
          </w:p>
        </w:tc>
      </w:tr>
      <w:tr w:rsidR="00894E35" w14:paraId="5A6E406A" w14:textId="77777777" w:rsidTr="00987A49">
        <w:trPr>
          <w:trHeight w:val="1097"/>
        </w:trPr>
        <w:tc>
          <w:tcPr>
            <w:tcW w:w="2695" w:type="dxa"/>
            <w:tcBorders>
              <w:left w:val="nil"/>
            </w:tcBorders>
            <w:vAlign w:val="center"/>
          </w:tcPr>
          <w:p w14:paraId="009E1EC5" w14:textId="01CA49E1" w:rsidR="00894E35" w:rsidRPr="006F20F8" w:rsidRDefault="00894E35" w:rsidP="005F399F">
            <w:pPr>
              <w:tabs>
                <w:tab w:val="left" w:pos="10080"/>
              </w:tabs>
              <w:rPr>
                <w:rFonts w:cs="Arial"/>
                <w:b/>
              </w:rPr>
            </w:pPr>
            <w:r w:rsidRPr="006F20F8">
              <w:rPr>
                <w:rFonts w:cs="Arial"/>
              </w:rPr>
              <w:t xml:space="preserve">When a speaker has a </w:t>
            </w:r>
            <w:r w:rsidRPr="006F20F8">
              <w:rPr>
                <w:rFonts w:cs="Arial"/>
                <w:b/>
              </w:rPr>
              <w:t>false start, this counts as one utterance</w:t>
            </w:r>
            <w:r w:rsidRPr="006F20F8">
              <w:rPr>
                <w:rFonts w:cs="Arial"/>
              </w:rPr>
              <w:t>.</w:t>
            </w:r>
          </w:p>
        </w:tc>
        <w:tc>
          <w:tcPr>
            <w:tcW w:w="7231" w:type="dxa"/>
            <w:tcBorders>
              <w:right w:val="nil"/>
            </w:tcBorders>
            <w:vAlign w:val="center"/>
          </w:tcPr>
          <w:p w14:paraId="46D76764" w14:textId="50D81C5C" w:rsidR="00894E35" w:rsidRPr="00111921" w:rsidRDefault="00894E35" w:rsidP="005F399F">
            <w:pPr>
              <w:tabs>
                <w:tab w:val="left" w:pos="10080"/>
              </w:tabs>
              <w:rPr>
                <w:rFonts w:cs="Arial"/>
              </w:rPr>
            </w:pPr>
            <w:r w:rsidRPr="00111921">
              <w:rPr>
                <w:rFonts w:cs="Arial"/>
                <w:u w:val="single"/>
              </w:rPr>
              <w:t>False starts</w:t>
            </w:r>
            <w:r w:rsidRPr="00111921">
              <w:rPr>
                <w:rFonts w:cs="Arial"/>
              </w:rPr>
              <w:t xml:space="preserve"> are unnecessary repetitions or instantaneous revision of words in a speaker’s sentence.</w:t>
            </w:r>
            <w:r w:rsidR="00111921">
              <w:rPr>
                <w:rFonts w:cs="Arial"/>
              </w:rPr>
              <w:t xml:space="preserve"> Ignore false starts and do not code them.</w:t>
            </w:r>
          </w:p>
          <w:p w14:paraId="57B21B97" w14:textId="545297DD" w:rsidR="00894E35" w:rsidRPr="00111921" w:rsidRDefault="00894E35" w:rsidP="00A17FCD">
            <w:pPr>
              <w:numPr>
                <w:ilvl w:val="1"/>
                <w:numId w:val="11"/>
              </w:numPr>
              <w:tabs>
                <w:tab w:val="left" w:pos="10080"/>
              </w:tabs>
              <w:ind w:left="526" w:hanging="270"/>
              <w:contextualSpacing/>
              <w:rPr>
                <w:rFonts w:cs="Arial"/>
              </w:rPr>
            </w:pPr>
            <w:r w:rsidRPr="00111921">
              <w:rPr>
                <w:rFonts w:cs="Arial"/>
                <w:u w:val="single"/>
              </w:rPr>
              <w:t>If you think</w:t>
            </w:r>
            <w:r w:rsidR="00111921">
              <w:rPr>
                <w:rFonts w:cs="Arial"/>
              </w:rPr>
              <w:t>, I</w:t>
            </w:r>
            <w:r w:rsidRPr="00111921">
              <w:rPr>
                <w:rFonts w:cs="Arial"/>
              </w:rPr>
              <w:t xml:space="preserve">f you think that is rude, raise your hand. </w:t>
            </w:r>
          </w:p>
          <w:p w14:paraId="4D0F2E41" w14:textId="2C537C87" w:rsidR="00894E35" w:rsidRPr="00111921" w:rsidRDefault="00894E35" w:rsidP="00A17FCD">
            <w:pPr>
              <w:numPr>
                <w:ilvl w:val="1"/>
                <w:numId w:val="11"/>
              </w:numPr>
              <w:tabs>
                <w:tab w:val="left" w:pos="10080"/>
              </w:tabs>
              <w:ind w:left="526" w:hanging="270"/>
              <w:contextualSpacing/>
              <w:rPr>
                <w:rFonts w:cs="Arial"/>
              </w:rPr>
            </w:pPr>
            <w:r w:rsidRPr="00111921">
              <w:rPr>
                <w:rFonts w:cs="Arial"/>
                <w:u w:val="single"/>
              </w:rPr>
              <w:t>What is she</w:t>
            </w:r>
            <w:r w:rsidRPr="00111921">
              <w:rPr>
                <w:rFonts w:cs="Arial"/>
              </w:rPr>
              <w:t xml:space="preserve">… </w:t>
            </w:r>
            <w:r w:rsidR="006F20F8" w:rsidRPr="00111921">
              <w:rPr>
                <w:rFonts w:cs="Arial"/>
              </w:rPr>
              <w:t>How do you think she feels here?</w:t>
            </w:r>
          </w:p>
        </w:tc>
      </w:tr>
      <w:tr w:rsidR="00BE2006" w14:paraId="23FEAFF2" w14:textId="77777777" w:rsidTr="00541527">
        <w:trPr>
          <w:trHeight w:val="224"/>
        </w:trPr>
        <w:tc>
          <w:tcPr>
            <w:tcW w:w="2695" w:type="dxa"/>
            <w:tcBorders>
              <w:left w:val="nil"/>
            </w:tcBorders>
            <w:vAlign w:val="center"/>
          </w:tcPr>
          <w:p w14:paraId="39F696C1" w14:textId="45EBE201" w:rsidR="00BE2006" w:rsidRPr="006F20F8" w:rsidRDefault="00BE2006" w:rsidP="005F399F">
            <w:pPr>
              <w:tabs>
                <w:tab w:val="left" w:pos="10080"/>
              </w:tabs>
              <w:rPr>
                <w:rFonts w:cs="Arial"/>
              </w:rPr>
            </w:pPr>
            <w:r>
              <w:rPr>
                <w:rFonts w:cs="Arial"/>
              </w:rPr>
              <w:t>Incomplete sentences may be coded</w:t>
            </w:r>
            <w:r w:rsidR="00A117CE">
              <w:rPr>
                <w:rFonts w:cs="Arial"/>
              </w:rPr>
              <w:t xml:space="preserve"> if there is codeable content</w:t>
            </w:r>
          </w:p>
        </w:tc>
        <w:tc>
          <w:tcPr>
            <w:tcW w:w="7231" w:type="dxa"/>
            <w:tcBorders>
              <w:right w:val="nil"/>
            </w:tcBorders>
            <w:vAlign w:val="center"/>
          </w:tcPr>
          <w:p w14:paraId="27CEBBBE" w14:textId="3B0F8F72" w:rsidR="00541527" w:rsidRPr="00541527" w:rsidRDefault="00541527" w:rsidP="00A17FCD">
            <w:pPr>
              <w:pStyle w:val="ListParagraph"/>
              <w:numPr>
                <w:ilvl w:val="0"/>
                <w:numId w:val="30"/>
              </w:numPr>
              <w:tabs>
                <w:tab w:val="left" w:pos="10080"/>
              </w:tabs>
              <w:rPr>
                <w:rFonts w:cs="Arial"/>
              </w:rPr>
            </w:pPr>
            <w:r>
              <w:rPr>
                <w:rFonts w:cs="Arial"/>
              </w:rPr>
              <w:t>C:</w:t>
            </w:r>
            <w:r w:rsidRPr="00541527">
              <w:rPr>
                <w:rFonts w:cs="Arial"/>
              </w:rPr>
              <w:t xml:space="preserve"> </w:t>
            </w:r>
            <w:r>
              <w:rPr>
                <w:rFonts w:cs="Arial"/>
              </w:rPr>
              <w:t>Bossy!</w:t>
            </w:r>
          </w:p>
          <w:p w14:paraId="440236D7" w14:textId="09B8F890" w:rsidR="00BE2006" w:rsidRPr="00541527" w:rsidRDefault="00541527" w:rsidP="00A17FCD">
            <w:pPr>
              <w:pStyle w:val="ListParagraph"/>
              <w:numPr>
                <w:ilvl w:val="0"/>
                <w:numId w:val="30"/>
              </w:numPr>
              <w:tabs>
                <w:tab w:val="left" w:pos="10080"/>
              </w:tabs>
              <w:rPr>
                <w:rFonts w:cs="Arial"/>
                <w:u w:val="single"/>
              </w:rPr>
            </w:pPr>
            <w:r>
              <w:rPr>
                <w:rFonts w:cs="Arial"/>
              </w:rPr>
              <w:t>C: I know she’s bossy cuz… (Interruption) C: Look at the blocks.</w:t>
            </w:r>
          </w:p>
        </w:tc>
      </w:tr>
    </w:tbl>
    <w:p w14:paraId="6C4A05EC" w14:textId="77777777" w:rsidR="000D5ED6" w:rsidRDefault="000D5ED6" w:rsidP="005F399F">
      <w:pPr>
        <w:pStyle w:val="Title"/>
      </w:pPr>
      <w:bookmarkStart w:id="57" w:name="_Toc515862178"/>
    </w:p>
    <w:p w14:paraId="2F30C776" w14:textId="182C4CE9" w:rsidR="00A45403" w:rsidRPr="006E1C7A" w:rsidRDefault="003E42DF" w:rsidP="003E42DF">
      <w:pPr>
        <w:pStyle w:val="Title"/>
      </w:pPr>
      <w:r>
        <w:br w:type="page"/>
      </w:r>
      <w:bookmarkStart w:id="58" w:name="_Toc522706760"/>
      <w:bookmarkStart w:id="59" w:name="_Toc522706970"/>
      <w:r w:rsidR="00A45403" w:rsidRPr="006E1C7A">
        <w:lastRenderedPageBreak/>
        <w:t>Coding Decision</w:t>
      </w:r>
      <w:bookmarkEnd w:id="57"/>
      <w:r w:rsidR="00C72CF0">
        <w:t xml:space="preserve"> Tree</w:t>
      </w:r>
      <w:bookmarkEnd w:id="58"/>
      <w:bookmarkEnd w:id="59"/>
    </w:p>
    <w:p w14:paraId="7D60C35E" w14:textId="2E7FE9DD" w:rsidR="004E07A1" w:rsidRDefault="00A45403" w:rsidP="005F399F">
      <w:pPr>
        <w:tabs>
          <w:tab w:val="left" w:pos="10080"/>
        </w:tabs>
        <w:spacing w:after="60" w:line="240" w:lineRule="auto"/>
        <w:rPr>
          <w:rFonts w:cs="Arial"/>
        </w:rPr>
      </w:pPr>
      <w:r w:rsidRPr="006E1C7A">
        <w:rPr>
          <w:rFonts w:cs="Arial"/>
        </w:rPr>
        <w:t xml:space="preserve">After identifying a single utterance, coders make a series of decisions </w:t>
      </w:r>
      <w:r w:rsidRPr="00997E16">
        <w:rPr>
          <w:rFonts w:cs="Arial"/>
        </w:rPr>
        <w:t xml:space="preserve">about what codes apply. </w:t>
      </w:r>
      <w:r w:rsidR="00C72CF0">
        <w:rPr>
          <w:rFonts w:cs="Arial"/>
        </w:rPr>
        <w:t xml:space="preserve">The flow chart below shows the series of decisions made to categorize extra-textual utterances. </w:t>
      </w:r>
      <w:r w:rsidR="003C2BB8">
        <w:rPr>
          <w:rFonts w:cs="Arial"/>
        </w:rPr>
        <w:t xml:space="preserve">First the speaker and </w:t>
      </w:r>
      <w:r w:rsidR="003C2BB8" w:rsidRPr="003C2BB8">
        <w:rPr>
          <w:rFonts w:cs="Arial"/>
          <w:b/>
          <w:color w:val="336699" w:themeColor="accent1"/>
        </w:rPr>
        <w:t>form of utterance</w:t>
      </w:r>
      <w:r w:rsidR="003C2BB8" w:rsidRPr="003C2BB8">
        <w:rPr>
          <w:rFonts w:cs="Arial"/>
          <w:color w:val="336699" w:themeColor="accent1"/>
        </w:rPr>
        <w:t xml:space="preserve"> </w:t>
      </w:r>
      <w:r w:rsidR="003C2BB8">
        <w:rPr>
          <w:rFonts w:cs="Arial"/>
        </w:rPr>
        <w:t xml:space="preserve">are identified; teacher questions receive additional </w:t>
      </w:r>
      <w:r w:rsidR="003C2BB8" w:rsidRPr="003C2BB8">
        <w:rPr>
          <w:rFonts w:cs="Arial"/>
          <w:b/>
          <w:color w:val="838383" w:themeColor="accent4"/>
        </w:rPr>
        <w:t xml:space="preserve">question modifier </w:t>
      </w:r>
      <w:r w:rsidR="003C2BB8">
        <w:rPr>
          <w:rFonts w:cs="Arial"/>
        </w:rPr>
        <w:t xml:space="preserve">codes. Then that utterance is coded for the </w:t>
      </w:r>
      <w:r w:rsidR="00F318DD" w:rsidRPr="003C2BB8">
        <w:rPr>
          <w:rFonts w:cs="Arial"/>
          <w:b/>
          <w:color w:val="00CC99" w:themeColor="accent6"/>
        </w:rPr>
        <w:t>G</w:t>
      </w:r>
      <w:r w:rsidR="00997E16" w:rsidRPr="003C2BB8">
        <w:rPr>
          <w:rFonts w:cs="Arial"/>
          <w:b/>
          <w:color w:val="00CC99" w:themeColor="accent6"/>
        </w:rPr>
        <w:t xml:space="preserve">eneral </w:t>
      </w:r>
      <w:r w:rsidR="00F318DD" w:rsidRPr="003C2BB8">
        <w:rPr>
          <w:rFonts w:cs="Arial"/>
          <w:b/>
          <w:color w:val="00CC99" w:themeColor="accent6"/>
        </w:rPr>
        <w:t>Topic/C</w:t>
      </w:r>
      <w:r w:rsidRPr="003C2BB8">
        <w:rPr>
          <w:rFonts w:cs="Arial"/>
          <w:b/>
          <w:color w:val="00CC99" w:themeColor="accent6"/>
        </w:rPr>
        <w:t>ontent</w:t>
      </w:r>
      <w:r w:rsidR="00997E16" w:rsidRPr="00997E16">
        <w:rPr>
          <w:rFonts w:cs="Arial"/>
          <w:color w:val="00CC99" w:themeColor="accent6"/>
        </w:rPr>
        <w:t xml:space="preserve"> </w:t>
      </w:r>
      <w:r w:rsidR="00F318DD">
        <w:rPr>
          <w:rFonts w:cs="Arial"/>
        </w:rPr>
        <w:t>codes (</w:t>
      </w:r>
      <w:r w:rsidR="00997E16" w:rsidRPr="00997E16">
        <w:rPr>
          <w:rFonts w:cs="Arial"/>
        </w:rPr>
        <w:t>orange)</w:t>
      </w:r>
      <w:r w:rsidR="003C2BB8">
        <w:rPr>
          <w:rFonts w:cs="Arial"/>
        </w:rPr>
        <w:t>; the general topic</w:t>
      </w:r>
      <w:r w:rsidRPr="00997E16">
        <w:rPr>
          <w:rFonts w:cs="Arial"/>
        </w:rPr>
        <w:t xml:space="preserve"> cannot co-occur (i.e., they are mutually exclusive</w:t>
      </w:r>
      <w:r w:rsidR="00997E16" w:rsidRPr="00997E16">
        <w:rPr>
          <w:rFonts w:cs="Arial"/>
        </w:rPr>
        <w:t xml:space="preserve"> and you must pick one most relevant topic</w:t>
      </w:r>
      <w:r w:rsidRPr="00997E16">
        <w:rPr>
          <w:rFonts w:cs="Arial"/>
        </w:rPr>
        <w:t xml:space="preserve">). </w:t>
      </w:r>
      <w:r w:rsidR="00997E16" w:rsidRPr="00997E16">
        <w:rPr>
          <w:rFonts w:cs="Arial"/>
        </w:rPr>
        <w:t xml:space="preserve">However, all </w:t>
      </w:r>
      <w:r w:rsidR="00997E16" w:rsidRPr="003C2BB8">
        <w:rPr>
          <w:rFonts w:cs="Arial"/>
          <w:b/>
          <w:color w:val="66CC99" w:themeColor="accent3"/>
        </w:rPr>
        <w:t>modifier</w:t>
      </w:r>
      <w:r w:rsidR="00997E16" w:rsidRPr="00997E16">
        <w:rPr>
          <w:rFonts w:cs="Arial"/>
        </w:rPr>
        <w:t xml:space="preserve"> codes </w:t>
      </w:r>
      <w:r w:rsidR="003C2BB8">
        <w:rPr>
          <w:rFonts w:cs="Arial"/>
        </w:rPr>
        <w:t xml:space="preserve">(green) </w:t>
      </w:r>
      <w:r w:rsidR="00997E16" w:rsidRPr="00997E16">
        <w:rPr>
          <w:rFonts w:cs="Arial"/>
        </w:rPr>
        <w:t xml:space="preserve">can co-occur. Hierarchical decision rules are explained for the General Topic code below. </w:t>
      </w:r>
    </w:p>
    <w:p w14:paraId="7C3B7E40" w14:textId="6FD40C6B" w:rsidR="00185549" w:rsidRDefault="00185549" w:rsidP="005F399F">
      <w:pPr>
        <w:tabs>
          <w:tab w:val="left" w:pos="10080"/>
        </w:tabs>
        <w:spacing w:after="60" w:line="240" w:lineRule="auto"/>
        <w:rPr>
          <w:rFonts w:cs="Arial"/>
        </w:rPr>
      </w:pPr>
    </w:p>
    <w:p w14:paraId="34ED63E0" w14:textId="77777777" w:rsidR="00185549" w:rsidRPr="00997E16" w:rsidRDefault="00185549" w:rsidP="005F399F">
      <w:pPr>
        <w:tabs>
          <w:tab w:val="left" w:pos="10080"/>
        </w:tabs>
        <w:spacing w:after="60" w:line="240" w:lineRule="auto"/>
        <w:rPr>
          <w:rFonts w:cs="Arial"/>
        </w:rPr>
      </w:pPr>
    </w:p>
    <w:p w14:paraId="0433F49F" w14:textId="3AD388C1" w:rsidR="00A45403" w:rsidRPr="006E1C7A" w:rsidRDefault="00A45403" w:rsidP="005F399F">
      <w:pPr>
        <w:tabs>
          <w:tab w:val="left" w:pos="10080"/>
        </w:tabs>
        <w:spacing w:after="0" w:line="240" w:lineRule="auto"/>
        <w:rPr>
          <w:rFonts w:cs="Arial"/>
        </w:rPr>
      </w:pPr>
      <w:r w:rsidRPr="006E1C7A">
        <w:rPr>
          <w:rFonts w:cs="Arial"/>
          <w:noProof/>
        </w:rPr>
        <mc:AlternateContent>
          <mc:Choice Requires="wpg">
            <w:drawing>
              <wp:inline distT="0" distB="0" distL="0" distR="0" wp14:anchorId="5DC36EB6" wp14:editId="1BF25F17">
                <wp:extent cx="6515735" cy="6781800"/>
                <wp:effectExtent l="0" t="0" r="0" b="19050"/>
                <wp:docPr id="51" name="Group 51"/>
                <wp:cNvGraphicFramePr/>
                <a:graphic xmlns:a="http://schemas.openxmlformats.org/drawingml/2006/main">
                  <a:graphicData uri="http://schemas.microsoft.com/office/word/2010/wordprocessingGroup">
                    <wpg:wgp>
                      <wpg:cNvGrpSpPr/>
                      <wpg:grpSpPr>
                        <a:xfrm>
                          <a:off x="0" y="0"/>
                          <a:ext cx="6515735" cy="6781800"/>
                          <a:chOff x="-129408" y="0"/>
                          <a:chExt cx="6430586" cy="4724400"/>
                        </a:xfrm>
                      </wpg:grpSpPr>
                      <wpg:grpSp>
                        <wpg:cNvPr id="52" name="Group 52"/>
                        <wpg:cNvGrpSpPr/>
                        <wpg:grpSpPr>
                          <a:xfrm>
                            <a:off x="-129408" y="0"/>
                            <a:ext cx="6430586" cy="4724400"/>
                            <a:chOff x="-129408" y="0"/>
                            <a:chExt cx="6430586" cy="4724400"/>
                          </a:xfrm>
                        </wpg:grpSpPr>
                        <wps:wsp>
                          <wps:cNvPr id="53" name="Rectangle 53"/>
                          <wps:cNvSpPr/>
                          <wps:spPr>
                            <a:xfrm>
                              <a:off x="-129408" y="0"/>
                              <a:ext cx="6430586" cy="4724400"/>
                            </a:xfrm>
                            <a:prstGeom prst="rect">
                              <a:avLst/>
                            </a:prstGeom>
                            <a:noFill/>
                            <a:ln>
                              <a:noFill/>
                            </a:ln>
                          </wps:spPr>
                          <wps:txbx>
                            <w:txbxContent>
                              <w:p w14:paraId="6D1F114A" w14:textId="77777777" w:rsidR="005611BF" w:rsidRDefault="005611BF" w:rsidP="00A45403">
                                <w:pPr>
                                  <w:spacing w:after="0" w:line="240" w:lineRule="auto"/>
                                  <w:textDirection w:val="btLr"/>
                                </w:pPr>
                                <w:bookmarkStart w:id="60" w:name="_GoBack"/>
                                <w:bookmarkEnd w:id="60"/>
                              </w:p>
                            </w:txbxContent>
                          </wps:txbx>
                          <wps:bodyPr spcFirstLastPara="1" wrap="square" lIns="91425" tIns="91425" rIns="91425" bIns="91425" anchor="ctr" anchorCtr="0"/>
                        </wps:wsp>
                        <wps:wsp>
                          <wps:cNvPr id="54" name="Freeform: Shape 4"/>
                          <wps:cNvSpPr/>
                          <wps:spPr>
                            <a:xfrm>
                              <a:off x="1733754" y="1144383"/>
                              <a:ext cx="162096" cy="479935"/>
                            </a:xfrm>
                            <a:custGeom>
                              <a:avLst/>
                              <a:gdLst/>
                              <a:ahLst/>
                              <a:cxnLst/>
                              <a:rect l="0" t="0" r="0" b="0"/>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wps:wsp>
                        <wps:wsp>
                          <wps:cNvPr id="55" name="Freeform: Shape 5"/>
                          <wps:cNvSpPr/>
                          <wps:spPr>
                            <a:xfrm>
                              <a:off x="2274075" y="487600"/>
                              <a:ext cx="695343" cy="446914"/>
                            </a:xfrm>
                            <a:custGeom>
                              <a:avLst/>
                              <a:gdLst/>
                              <a:ahLst/>
                              <a:cxnLst/>
                              <a:rect l="0" t="0" r="0" b="0"/>
                              <a:pathLst>
                                <a:path w="120000" h="120000" extrusionOk="0">
                                  <a:moveTo>
                                    <a:pt x="120000" y="0"/>
                                  </a:moveTo>
                                  <a:lnTo>
                                    <a:pt x="120000" y="120000"/>
                                  </a:lnTo>
                                  <a:lnTo>
                                    <a:pt x="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wps:wsp>
                        <wps:wsp>
                          <wps:cNvPr id="56" name="Freeform: Shape 6"/>
                          <wps:cNvSpPr/>
                          <wps:spPr>
                            <a:xfrm>
                              <a:off x="4344167" y="2557011"/>
                              <a:ext cx="145733" cy="1922676"/>
                            </a:xfrm>
                            <a:custGeom>
                              <a:avLst/>
                              <a:gdLst/>
                              <a:ahLst/>
                              <a:cxnLst/>
                              <a:rect l="0" t="0" r="0" b="0"/>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wps:wsp>
                        <wps:wsp>
                          <wps:cNvPr id="57" name="Freeform: Shape 7"/>
                          <wps:cNvSpPr/>
                          <wps:spPr>
                            <a:xfrm>
                              <a:off x="4344167" y="2557011"/>
                              <a:ext cx="145733" cy="1232872"/>
                            </a:xfrm>
                            <a:custGeom>
                              <a:avLst/>
                              <a:gdLst/>
                              <a:ahLst/>
                              <a:cxnLst/>
                              <a:rect l="0" t="0" r="0" b="0"/>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wps:wsp>
                        <wps:wsp>
                          <wps:cNvPr id="58" name="Freeform: Shape 8"/>
                          <wps:cNvSpPr/>
                          <wps:spPr>
                            <a:xfrm>
                              <a:off x="4344167" y="2557011"/>
                              <a:ext cx="145733" cy="494992"/>
                            </a:xfrm>
                            <a:custGeom>
                              <a:avLst/>
                              <a:gdLst/>
                              <a:ahLst/>
                              <a:cxnLst/>
                              <a:rect l="0" t="0" r="0" b="0"/>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wps:wsp>
                        <wps:wsp>
                          <wps:cNvPr id="59" name="Freeform: Shape 9"/>
                          <wps:cNvSpPr/>
                          <wps:spPr>
                            <a:xfrm>
                              <a:off x="2969418" y="487600"/>
                              <a:ext cx="1763370" cy="1583633"/>
                            </a:xfrm>
                            <a:custGeom>
                              <a:avLst/>
                              <a:gdLst/>
                              <a:ahLst/>
                              <a:cxnLst/>
                              <a:rect l="0" t="0" r="0" b="0"/>
                              <a:pathLst>
                                <a:path w="120000" h="120000" extrusionOk="0">
                                  <a:moveTo>
                                    <a:pt x="0" y="0"/>
                                  </a:moveTo>
                                  <a:lnTo>
                                    <a:pt x="0" y="112270"/>
                                  </a:lnTo>
                                  <a:lnTo>
                                    <a:pt x="120000" y="112270"/>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wps:wsp>
                        <wps:wsp>
                          <wps:cNvPr id="60" name="Freeform: Shape 10"/>
                          <wps:cNvSpPr/>
                          <wps:spPr>
                            <a:xfrm>
                              <a:off x="2969418" y="487600"/>
                              <a:ext cx="587790" cy="1583633"/>
                            </a:xfrm>
                            <a:custGeom>
                              <a:avLst/>
                              <a:gdLst/>
                              <a:ahLst/>
                              <a:cxnLst/>
                              <a:rect l="0" t="0" r="0" b="0"/>
                              <a:pathLst>
                                <a:path w="120000" h="120000" extrusionOk="0">
                                  <a:moveTo>
                                    <a:pt x="0" y="0"/>
                                  </a:moveTo>
                                  <a:lnTo>
                                    <a:pt x="0" y="112270"/>
                                  </a:lnTo>
                                  <a:lnTo>
                                    <a:pt x="120000" y="112270"/>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wps:wsp>
                        <wps:wsp>
                          <wps:cNvPr id="61" name="Freeform: Shape 11"/>
                          <wps:cNvSpPr/>
                          <wps:spPr>
                            <a:xfrm>
                              <a:off x="1993006" y="2557011"/>
                              <a:ext cx="145733" cy="446914"/>
                            </a:xfrm>
                            <a:custGeom>
                              <a:avLst/>
                              <a:gdLst/>
                              <a:ahLst/>
                              <a:cxnLst/>
                              <a:rect l="0" t="0" r="0" b="0"/>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wps:wsp>
                        <wps:wsp>
                          <wps:cNvPr id="62" name="Freeform: Shape 12"/>
                          <wps:cNvSpPr/>
                          <wps:spPr>
                            <a:xfrm>
                              <a:off x="2381628" y="487600"/>
                              <a:ext cx="587790" cy="1583633"/>
                            </a:xfrm>
                            <a:custGeom>
                              <a:avLst/>
                              <a:gdLst/>
                              <a:ahLst/>
                              <a:cxnLst/>
                              <a:rect l="0" t="0" r="0" b="0"/>
                              <a:pathLst>
                                <a:path w="120000" h="120000" extrusionOk="0">
                                  <a:moveTo>
                                    <a:pt x="120000" y="0"/>
                                  </a:moveTo>
                                  <a:lnTo>
                                    <a:pt x="120000" y="112270"/>
                                  </a:lnTo>
                                  <a:lnTo>
                                    <a:pt x="0" y="112270"/>
                                  </a:lnTo>
                                  <a:lnTo>
                                    <a:pt x="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wps:wsp>
                        <wps:wsp>
                          <wps:cNvPr id="63" name="Freeform: Shape 13"/>
                          <wps:cNvSpPr/>
                          <wps:spPr>
                            <a:xfrm>
                              <a:off x="817425" y="2557011"/>
                              <a:ext cx="145733" cy="446914"/>
                            </a:xfrm>
                            <a:custGeom>
                              <a:avLst/>
                              <a:gdLst/>
                              <a:ahLst/>
                              <a:cxnLst/>
                              <a:rect l="0" t="0" r="0" b="0"/>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wps:wsp>
                        <wps:wsp>
                          <wps:cNvPr id="1024" name="Freeform: Shape 14"/>
                          <wps:cNvSpPr/>
                          <wps:spPr>
                            <a:xfrm>
                              <a:off x="1206047" y="487600"/>
                              <a:ext cx="1763370" cy="1583633"/>
                            </a:xfrm>
                            <a:custGeom>
                              <a:avLst/>
                              <a:gdLst/>
                              <a:ahLst/>
                              <a:cxnLst/>
                              <a:rect l="0" t="0" r="0" b="0"/>
                              <a:pathLst>
                                <a:path w="120000" h="120000" extrusionOk="0">
                                  <a:moveTo>
                                    <a:pt x="120000" y="0"/>
                                  </a:moveTo>
                                  <a:lnTo>
                                    <a:pt x="120000" y="112270"/>
                                  </a:lnTo>
                                  <a:lnTo>
                                    <a:pt x="0" y="112270"/>
                                  </a:lnTo>
                                  <a:lnTo>
                                    <a:pt x="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wps:wsp>
                        <wps:wsp>
                          <wps:cNvPr id="1025" name="Rectangle 1025"/>
                          <wps:cNvSpPr/>
                          <wps:spPr>
                            <a:xfrm>
                              <a:off x="2483641" y="1823"/>
                              <a:ext cx="971554" cy="485777"/>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5076E565" w14:textId="77777777" w:rsidR="005611BF" w:rsidRDefault="005611BF" w:rsidP="00A45403">
                                <w:pPr>
                                  <w:spacing w:after="0" w:line="240" w:lineRule="auto"/>
                                  <w:textDirection w:val="btLr"/>
                                </w:pPr>
                              </w:p>
                            </w:txbxContent>
                          </wps:txbx>
                          <wps:bodyPr spcFirstLastPara="1" wrap="square" lIns="91425" tIns="91425" rIns="91425" bIns="91425" anchor="ctr" anchorCtr="0"/>
                        </wps:wsp>
                        <wps:wsp>
                          <wps:cNvPr id="1026" name="Text Box 1026"/>
                          <wps:cNvSpPr txBox="1"/>
                          <wps:spPr>
                            <a:xfrm>
                              <a:off x="2483641" y="1823"/>
                              <a:ext cx="971554" cy="485777"/>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DFB8B19" w14:textId="0E5D6C80" w:rsidR="005611BF" w:rsidRPr="006C3B5B" w:rsidRDefault="005611BF" w:rsidP="00A45403">
                                <w:pPr>
                                  <w:spacing w:after="0" w:line="215" w:lineRule="auto"/>
                                  <w:jc w:val="center"/>
                                  <w:textDirection w:val="btLr"/>
                                  <w:rPr>
                                    <w:sz w:val="22"/>
                                  </w:rPr>
                                </w:pPr>
                                <w:r w:rsidRPr="006C3B5B">
                                  <w:rPr>
                                    <w:sz w:val="18"/>
                                  </w:rPr>
                                  <w:t>Coding Teacher and Child Extra-textual Talk during book reading</w:t>
                                </w:r>
                              </w:p>
                            </w:txbxContent>
                          </wps:txbx>
                          <wps:bodyPr spcFirstLastPara="1" wrap="square" lIns="5075" tIns="5075" rIns="5075" bIns="5075" anchor="ctr" anchorCtr="0"/>
                        </wps:wsp>
                        <wps:wsp>
                          <wps:cNvPr id="1027" name="Rectangle 1027"/>
                          <wps:cNvSpPr/>
                          <wps:spPr>
                            <a:xfrm>
                              <a:off x="720270" y="2071234"/>
                              <a:ext cx="971554" cy="485777"/>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2F5622E9" w14:textId="77777777" w:rsidR="005611BF" w:rsidRDefault="005611BF" w:rsidP="00A45403">
                                <w:pPr>
                                  <w:spacing w:after="0" w:line="240" w:lineRule="auto"/>
                                  <w:textDirection w:val="btLr"/>
                                </w:pPr>
                              </w:p>
                            </w:txbxContent>
                          </wps:txbx>
                          <wps:bodyPr spcFirstLastPara="1" wrap="square" lIns="91425" tIns="91425" rIns="91425" bIns="91425" anchor="ctr" anchorCtr="0"/>
                        </wps:wsp>
                        <wps:wsp>
                          <wps:cNvPr id="1028" name="Text Box 1028"/>
                          <wps:cNvSpPr txBox="1"/>
                          <wps:spPr>
                            <a:xfrm>
                              <a:off x="720270" y="2071234"/>
                              <a:ext cx="971554" cy="485777"/>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2E445B26" w14:textId="77777777" w:rsidR="005611BF" w:rsidRPr="006C3B5B" w:rsidRDefault="005611BF" w:rsidP="00A45403">
                                <w:pPr>
                                  <w:spacing w:after="0" w:line="215" w:lineRule="auto"/>
                                  <w:jc w:val="center"/>
                                  <w:textDirection w:val="btLr"/>
                                  <w:rPr>
                                    <w:sz w:val="22"/>
                                  </w:rPr>
                                </w:pPr>
                                <w:r w:rsidRPr="006C3B5B">
                                  <w:rPr>
                                    <w:b/>
                                    <w:color w:val="000000"/>
                                    <w:sz w:val="18"/>
                                  </w:rPr>
                                  <w:t>Meaning-related</w:t>
                                </w:r>
                                <w:r w:rsidRPr="006C3B5B">
                                  <w:rPr>
                                    <w:color w:val="000000"/>
                                    <w:sz w:val="18"/>
                                  </w:rPr>
                                  <w:t xml:space="preserve"> (comprehend text)</w:t>
                                </w:r>
                              </w:p>
                            </w:txbxContent>
                          </wps:txbx>
                          <wps:bodyPr spcFirstLastPara="1" wrap="square" lIns="5075" tIns="5075" rIns="5075" bIns="5075" anchor="ctr" anchorCtr="0"/>
                        </wps:wsp>
                        <wps:wsp>
                          <wps:cNvPr id="1029" name="Rectangle 1029"/>
                          <wps:cNvSpPr/>
                          <wps:spPr>
                            <a:xfrm>
                              <a:off x="963159" y="2761037"/>
                              <a:ext cx="971554" cy="485777"/>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5ECC3B3A" w14:textId="77777777" w:rsidR="005611BF" w:rsidRDefault="005611BF" w:rsidP="00A45403">
                                <w:pPr>
                                  <w:spacing w:after="0" w:line="240" w:lineRule="auto"/>
                                  <w:textDirection w:val="btLr"/>
                                </w:pPr>
                              </w:p>
                            </w:txbxContent>
                          </wps:txbx>
                          <wps:bodyPr spcFirstLastPara="1" wrap="square" lIns="91425" tIns="91425" rIns="91425" bIns="91425" anchor="ctr" anchorCtr="0"/>
                        </wps:wsp>
                        <wps:wsp>
                          <wps:cNvPr id="1030" name="Text Box 1030"/>
                          <wps:cNvSpPr txBox="1"/>
                          <wps:spPr>
                            <a:xfrm>
                              <a:off x="963159" y="2761037"/>
                              <a:ext cx="971554" cy="485777"/>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62C96A63" w14:textId="77777777" w:rsidR="005611BF" w:rsidRPr="006C3B5B" w:rsidRDefault="005611BF" w:rsidP="00A45403">
                                <w:pPr>
                                  <w:spacing w:after="0" w:line="215" w:lineRule="auto"/>
                                  <w:jc w:val="center"/>
                                  <w:textDirection w:val="btLr"/>
                                  <w:rPr>
                                    <w:sz w:val="22"/>
                                  </w:rPr>
                                </w:pPr>
                                <w:r w:rsidRPr="006C3B5B">
                                  <w:rPr>
                                    <w:color w:val="000000"/>
                                    <w:sz w:val="18"/>
                                  </w:rPr>
                                  <w:t>Reference to characters and understanding the text</w:t>
                                </w:r>
                              </w:p>
                            </w:txbxContent>
                          </wps:txbx>
                          <wps:bodyPr spcFirstLastPara="1" wrap="square" lIns="5075" tIns="5075" rIns="5075" bIns="5075" anchor="ctr" anchorCtr="0"/>
                        </wps:wsp>
                        <wps:wsp>
                          <wps:cNvPr id="1031" name="Rectangle 1031"/>
                          <wps:cNvSpPr/>
                          <wps:spPr>
                            <a:xfrm>
                              <a:off x="1895850" y="2071234"/>
                              <a:ext cx="971554" cy="485777"/>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6D5D722E" w14:textId="77777777" w:rsidR="005611BF" w:rsidRDefault="005611BF" w:rsidP="00A45403">
                                <w:pPr>
                                  <w:spacing w:after="0" w:line="240" w:lineRule="auto"/>
                                  <w:textDirection w:val="btLr"/>
                                </w:pPr>
                              </w:p>
                            </w:txbxContent>
                          </wps:txbx>
                          <wps:bodyPr spcFirstLastPara="1" wrap="square" lIns="91425" tIns="91425" rIns="91425" bIns="91425" anchor="ctr" anchorCtr="0"/>
                        </wps:wsp>
                        <wps:wsp>
                          <wps:cNvPr id="1033" name="Text Box 1033"/>
                          <wps:cNvSpPr txBox="1"/>
                          <wps:spPr>
                            <a:xfrm>
                              <a:off x="1895850" y="2071234"/>
                              <a:ext cx="971554" cy="485777"/>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4ECD188D" w14:textId="77777777" w:rsidR="005611BF" w:rsidRPr="006C3B5B" w:rsidRDefault="005611BF" w:rsidP="00A45403">
                                <w:pPr>
                                  <w:spacing w:after="0" w:line="215" w:lineRule="auto"/>
                                  <w:jc w:val="center"/>
                                  <w:textDirection w:val="btLr"/>
                                  <w:rPr>
                                    <w:sz w:val="22"/>
                                  </w:rPr>
                                </w:pPr>
                                <w:r w:rsidRPr="006C3B5B">
                                  <w:rPr>
                                    <w:b/>
                                    <w:color w:val="000000"/>
                                    <w:sz w:val="18"/>
                                  </w:rPr>
                                  <w:t xml:space="preserve">Literacy-related </w:t>
                                </w:r>
                                <w:r w:rsidRPr="006C3B5B">
                                  <w:rPr>
                                    <w:color w:val="000000"/>
                                    <w:sz w:val="18"/>
                                  </w:rPr>
                                  <w:t xml:space="preserve">(reading words) </w:t>
                                </w:r>
                              </w:p>
                            </w:txbxContent>
                          </wps:txbx>
                          <wps:bodyPr spcFirstLastPara="1" wrap="square" lIns="5075" tIns="5075" rIns="5075" bIns="5075" anchor="ctr" anchorCtr="0"/>
                        </wps:wsp>
                        <wps:wsp>
                          <wps:cNvPr id="1034" name="Rectangle 1034"/>
                          <wps:cNvSpPr/>
                          <wps:spPr>
                            <a:xfrm>
                              <a:off x="2138739" y="2761037"/>
                              <a:ext cx="971554" cy="485777"/>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32B9E660" w14:textId="77777777" w:rsidR="005611BF" w:rsidRDefault="005611BF" w:rsidP="00A45403">
                                <w:pPr>
                                  <w:spacing w:after="0" w:line="240" w:lineRule="auto"/>
                                  <w:textDirection w:val="btLr"/>
                                </w:pPr>
                              </w:p>
                            </w:txbxContent>
                          </wps:txbx>
                          <wps:bodyPr spcFirstLastPara="1" wrap="square" lIns="91425" tIns="91425" rIns="91425" bIns="91425" anchor="ctr" anchorCtr="0"/>
                        </wps:wsp>
                        <wps:wsp>
                          <wps:cNvPr id="1035" name="Text Box 1035"/>
                          <wps:cNvSpPr txBox="1"/>
                          <wps:spPr>
                            <a:xfrm>
                              <a:off x="2138601" y="2760973"/>
                              <a:ext cx="1316486" cy="485777"/>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29151E8C" w14:textId="23C30DAC" w:rsidR="005611BF" w:rsidRPr="006C3B5B" w:rsidRDefault="005611BF" w:rsidP="00A45403">
                                <w:pPr>
                                  <w:spacing w:after="0" w:line="215" w:lineRule="auto"/>
                                  <w:jc w:val="center"/>
                                  <w:textDirection w:val="btLr"/>
                                  <w:rPr>
                                    <w:sz w:val="22"/>
                                  </w:rPr>
                                </w:pPr>
                                <w:r w:rsidRPr="006C3B5B">
                                  <w:rPr>
                                    <w:color w:val="000000"/>
                                    <w:sz w:val="18"/>
                                  </w:rPr>
                                  <w:t>Literacy codes: book &amp; print conventions, letters, words, writing</w:t>
                                </w:r>
                              </w:p>
                            </w:txbxContent>
                          </wps:txbx>
                          <wps:bodyPr spcFirstLastPara="1" wrap="square" lIns="5075" tIns="5075" rIns="5075" bIns="5075" anchor="ctr" anchorCtr="0"/>
                        </wps:wsp>
                        <wps:wsp>
                          <wps:cNvPr id="1036" name="Rectangle 1036"/>
                          <wps:cNvSpPr/>
                          <wps:spPr>
                            <a:xfrm>
                              <a:off x="3071431" y="2071234"/>
                              <a:ext cx="971554" cy="485777"/>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323A8987" w14:textId="77777777" w:rsidR="005611BF" w:rsidRDefault="005611BF" w:rsidP="00A45403">
                                <w:pPr>
                                  <w:spacing w:after="0" w:line="240" w:lineRule="auto"/>
                                  <w:textDirection w:val="btLr"/>
                                </w:pPr>
                              </w:p>
                            </w:txbxContent>
                          </wps:txbx>
                          <wps:bodyPr spcFirstLastPara="1" wrap="square" lIns="91425" tIns="91425" rIns="91425" bIns="91425" anchor="ctr" anchorCtr="0"/>
                        </wps:wsp>
                        <wps:wsp>
                          <wps:cNvPr id="1037" name="Text Box 1037"/>
                          <wps:cNvSpPr txBox="1"/>
                          <wps:spPr>
                            <a:xfrm>
                              <a:off x="3071431" y="2023795"/>
                              <a:ext cx="971554" cy="533216"/>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38B39969" w14:textId="1215672A" w:rsidR="005611BF" w:rsidRPr="006C3B5B" w:rsidRDefault="005611BF" w:rsidP="005611BF">
                                <w:pPr>
                                  <w:spacing w:after="0" w:line="215" w:lineRule="auto"/>
                                  <w:jc w:val="center"/>
                                  <w:textDirection w:val="btLr"/>
                                  <w:rPr>
                                    <w:sz w:val="22"/>
                                  </w:rPr>
                                </w:pPr>
                                <w:r w:rsidRPr="006C3B5B">
                                  <w:rPr>
                                    <w:b/>
                                    <w:color w:val="000000"/>
                                    <w:sz w:val="18"/>
                                  </w:rPr>
                                  <w:t>Behavior-related talk</w:t>
                                </w:r>
                              </w:p>
                            </w:txbxContent>
                          </wps:txbx>
                          <wps:bodyPr spcFirstLastPara="1" wrap="square" lIns="5075" tIns="5075" rIns="5075" bIns="5075" anchor="ctr" anchorCtr="0"/>
                        </wps:wsp>
                        <wps:wsp>
                          <wps:cNvPr id="1039" name="Rectangle 1039"/>
                          <wps:cNvSpPr/>
                          <wps:spPr>
                            <a:xfrm>
                              <a:off x="4247011" y="2071234"/>
                              <a:ext cx="971554" cy="485777"/>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74FE8A7C" w14:textId="77777777" w:rsidR="005611BF" w:rsidRDefault="005611BF" w:rsidP="00A45403">
                                <w:pPr>
                                  <w:spacing w:after="0" w:line="240" w:lineRule="auto"/>
                                  <w:textDirection w:val="btLr"/>
                                </w:pPr>
                              </w:p>
                            </w:txbxContent>
                          </wps:txbx>
                          <wps:bodyPr spcFirstLastPara="1" wrap="square" lIns="91425" tIns="91425" rIns="91425" bIns="91425" anchor="ctr" anchorCtr="0"/>
                        </wps:wsp>
                        <wps:wsp>
                          <wps:cNvPr id="1040" name="Text Box 1040"/>
                          <wps:cNvSpPr txBox="1"/>
                          <wps:spPr>
                            <a:xfrm>
                              <a:off x="4247011" y="2071234"/>
                              <a:ext cx="971554" cy="485777"/>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6361444F" w14:textId="77777777" w:rsidR="005611BF" w:rsidRPr="006C3B5B" w:rsidRDefault="005611BF" w:rsidP="00A45403">
                                <w:pPr>
                                  <w:spacing w:after="0" w:line="215" w:lineRule="auto"/>
                                  <w:jc w:val="center"/>
                                  <w:textDirection w:val="btLr"/>
                                  <w:rPr>
                                    <w:sz w:val="22"/>
                                  </w:rPr>
                                </w:pPr>
                                <w:r w:rsidRPr="006C3B5B">
                                  <w:rPr>
                                    <w:b/>
                                    <w:color w:val="000000"/>
                                    <w:sz w:val="18"/>
                                  </w:rPr>
                                  <w:t>No further code</w:t>
                                </w:r>
                              </w:p>
                            </w:txbxContent>
                          </wps:txbx>
                          <wps:bodyPr spcFirstLastPara="1" wrap="square" lIns="5075" tIns="5075" rIns="5075" bIns="5075" anchor="ctr" anchorCtr="0"/>
                        </wps:wsp>
                        <wps:wsp>
                          <wps:cNvPr id="1041" name="Rectangle 1041"/>
                          <wps:cNvSpPr/>
                          <wps:spPr>
                            <a:xfrm>
                              <a:off x="4489900" y="2761037"/>
                              <a:ext cx="971554" cy="581931"/>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3194DF3E" w14:textId="77777777" w:rsidR="005611BF" w:rsidRDefault="005611BF" w:rsidP="00A45403">
                                <w:pPr>
                                  <w:spacing w:after="0" w:line="240" w:lineRule="auto"/>
                                  <w:textDirection w:val="btLr"/>
                                </w:pPr>
                              </w:p>
                            </w:txbxContent>
                          </wps:txbx>
                          <wps:bodyPr spcFirstLastPara="1" wrap="square" lIns="91425" tIns="91425" rIns="91425" bIns="91425" anchor="ctr" anchorCtr="0"/>
                        </wps:wsp>
                        <wps:wsp>
                          <wps:cNvPr id="1042" name="Text Box 1042"/>
                          <wps:cNvSpPr txBox="1"/>
                          <wps:spPr>
                            <a:xfrm>
                              <a:off x="4489900" y="2761037"/>
                              <a:ext cx="971554" cy="581931"/>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27CD288" w14:textId="77777777" w:rsidR="005611BF" w:rsidRPr="006C3B5B" w:rsidRDefault="005611BF" w:rsidP="00A45403">
                                <w:pPr>
                                  <w:spacing w:after="0" w:line="215" w:lineRule="auto"/>
                                  <w:jc w:val="center"/>
                                  <w:textDirection w:val="btLr"/>
                                  <w:rPr>
                                    <w:sz w:val="22"/>
                                  </w:rPr>
                                </w:pPr>
                                <w:r w:rsidRPr="006C3B5B">
                                  <w:rPr>
                                    <w:b/>
                                    <w:color w:val="000000"/>
                                    <w:sz w:val="18"/>
                                  </w:rPr>
                                  <w:t>Filler</w:t>
                                </w:r>
                                <w:r w:rsidRPr="006C3B5B">
                                  <w:rPr>
                                    <w:color w:val="000000"/>
                                    <w:sz w:val="18"/>
                                  </w:rPr>
                                  <w:t xml:space="preserve">: Oh, Ooo, Um, Er, </w:t>
                                </w:r>
                                <w:r w:rsidRPr="006C3B5B">
                                  <w:rPr>
                                    <w:color w:val="000000"/>
                                    <w:sz w:val="18"/>
                                    <w:u w:val="single"/>
                                  </w:rPr>
                                  <w:t>Ew,</w:t>
                                </w:r>
                                <w:r w:rsidRPr="006C3B5B">
                                  <w:rPr>
                                    <w:color w:val="000000"/>
                                    <w:sz w:val="18"/>
                                  </w:rPr>
                                  <w:t xml:space="preserve"> Mmhh, Uh huh, {Gasp}, [sounds], Oh my </w:t>
                                </w:r>
                              </w:p>
                            </w:txbxContent>
                          </wps:txbx>
                          <wps:bodyPr spcFirstLastPara="1" wrap="square" lIns="5075" tIns="5075" rIns="5075" bIns="5075" anchor="ctr" anchorCtr="0"/>
                        </wps:wsp>
                        <wps:wsp>
                          <wps:cNvPr id="1043" name="Rectangle 1043"/>
                          <wps:cNvSpPr/>
                          <wps:spPr>
                            <a:xfrm>
                              <a:off x="4489900" y="3546995"/>
                              <a:ext cx="971554" cy="485777"/>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23EBEF0A" w14:textId="77777777" w:rsidR="005611BF" w:rsidRDefault="005611BF" w:rsidP="00A45403">
                                <w:pPr>
                                  <w:spacing w:after="0" w:line="240" w:lineRule="auto"/>
                                  <w:textDirection w:val="btLr"/>
                                </w:pPr>
                              </w:p>
                            </w:txbxContent>
                          </wps:txbx>
                          <wps:bodyPr spcFirstLastPara="1" wrap="square" lIns="91425" tIns="91425" rIns="91425" bIns="91425" anchor="ctr" anchorCtr="0"/>
                        </wps:wsp>
                        <wps:wsp>
                          <wps:cNvPr id="1044" name="Text Box 1044"/>
                          <wps:cNvSpPr txBox="1"/>
                          <wps:spPr>
                            <a:xfrm>
                              <a:off x="4489900" y="3546995"/>
                              <a:ext cx="971554" cy="485777"/>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1463D48" w14:textId="77777777" w:rsidR="005611BF" w:rsidRPr="006C3B5B" w:rsidRDefault="005611BF" w:rsidP="00A45403">
                                <w:pPr>
                                  <w:spacing w:after="0" w:line="215" w:lineRule="auto"/>
                                  <w:jc w:val="center"/>
                                  <w:textDirection w:val="btLr"/>
                                  <w:rPr>
                                    <w:sz w:val="22"/>
                                  </w:rPr>
                                </w:pPr>
                                <w:r w:rsidRPr="006C3B5B">
                                  <w:rPr>
                                    <w:b/>
                                    <w:color w:val="000000"/>
                                    <w:sz w:val="18"/>
                                  </w:rPr>
                                  <w:t>Inaudible</w:t>
                                </w:r>
                                <w:r w:rsidRPr="006C3B5B">
                                  <w:rPr>
                                    <w:color w:val="000000"/>
                                    <w:sz w:val="18"/>
                                  </w:rPr>
                                  <w:t>: XX;  abandoned midstream ...xxx</w:t>
                                </w:r>
                              </w:p>
                            </w:txbxContent>
                          </wps:txbx>
                          <wps:bodyPr spcFirstLastPara="1" wrap="square" lIns="5075" tIns="5075" rIns="5075" bIns="5075" anchor="ctr" anchorCtr="0"/>
                        </wps:wsp>
                        <wps:wsp>
                          <wps:cNvPr id="1045" name="Rectangle 1045"/>
                          <wps:cNvSpPr/>
                          <wps:spPr>
                            <a:xfrm>
                              <a:off x="4489900" y="4236799"/>
                              <a:ext cx="971554" cy="485777"/>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12A30A64" w14:textId="77777777" w:rsidR="005611BF" w:rsidRDefault="005611BF" w:rsidP="00A45403">
                                <w:pPr>
                                  <w:spacing w:after="0" w:line="240" w:lineRule="auto"/>
                                  <w:textDirection w:val="btLr"/>
                                </w:pPr>
                              </w:p>
                            </w:txbxContent>
                          </wps:txbx>
                          <wps:bodyPr spcFirstLastPara="1" wrap="square" lIns="91425" tIns="91425" rIns="91425" bIns="91425" anchor="ctr" anchorCtr="0"/>
                        </wps:wsp>
                        <wps:wsp>
                          <wps:cNvPr id="1046" name="Text Box 1046"/>
                          <wps:cNvSpPr txBox="1"/>
                          <wps:spPr>
                            <a:xfrm>
                              <a:off x="4489900" y="4236799"/>
                              <a:ext cx="971554" cy="485777"/>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6CFBB0E" w14:textId="77777777" w:rsidR="005611BF" w:rsidRPr="006C3B5B" w:rsidRDefault="005611BF" w:rsidP="00A45403">
                                <w:pPr>
                                  <w:spacing w:after="0" w:line="215" w:lineRule="auto"/>
                                  <w:jc w:val="center"/>
                                  <w:textDirection w:val="btLr"/>
                                  <w:rPr>
                                    <w:sz w:val="22"/>
                                  </w:rPr>
                                </w:pPr>
                                <w:r w:rsidRPr="006C3B5B">
                                  <w:rPr>
                                    <w:b/>
                                    <w:color w:val="000000"/>
                                    <w:sz w:val="18"/>
                                  </w:rPr>
                                  <w:t>5 Response</w:t>
                                </w:r>
                                <w:r w:rsidRPr="006C3B5B">
                                  <w:rPr>
                                    <w:color w:val="000000"/>
                                    <w:sz w:val="18"/>
                                  </w:rPr>
                                  <w:t>: Yes, No, Nope. I don't know. I think so.</w:t>
                                </w:r>
                              </w:p>
                            </w:txbxContent>
                          </wps:txbx>
                          <wps:bodyPr spcFirstLastPara="1" wrap="square" lIns="5075" tIns="5075" rIns="5075" bIns="5075" anchor="ctr" anchorCtr="0"/>
                        </wps:wsp>
                        <wps:wsp>
                          <wps:cNvPr id="1047" name="Rectangle 1047"/>
                          <wps:cNvSpPr/>
                          <wps:spPr>
                            <a:xfrm>
                              <a:off x="1193434" y="724648"/>
                              <a:ext cx="1080640" cy="419735"/>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5CA5B87A" w14:textId="77777777" w:rsidR="005611BF" w:rsidRDefault="005611BF" w:rsidP="00A45403">
                                <w:pPr>
                                  <w:spacing w:after="0" w:line="240" w:lineRule="auto"/>
                                  <w:textDirection w:val="btLr"/>
                                </w:pPr>
                              </w:p>
                            </w:txbxContent>
                          </wps:txbx>
                          <wps:bodyPr spcFirstLastPara="1" wrap="square" lIns="91425" tIns="91425" rIns="91425" bIns="91425" anchor="ctr" anchorCtr="0"/>
                        </wps:wsp>
                        <wps:wsp>
                          <wps:cNvPr id="1048" name="Text Box 1048"/>
                          <wps:cNvSpPr txBox="1"/>
                          <wps:spPr>
                            <a:xfrm>
                              <a:off x="1193434" y="724648"/>
                              <a:ext cx="1080640" cy="41973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2BFEFEF" w14:textId="77777777" w:rsidR="005611BF" w:rsidRPr="006C3B5B" w:rsidRDefault="005611BF" w:rsidP="00A45403">
                                <w:pPr>
                                  <w:spacing w:after="0" w:line="215" w:lineRule="auto"/>
                                  <w:jc w:val="center"/>
                                  <w:textDirection w:val="btLr"/>
                                  <w:rPr>
                                    <w:sz w:val="22"/>
                                  </w:rPr>
                                </w:pPr>
                                <w:r w:rsidRPr="006C3B5B">
                                  <w:rPr>
                                    <w:color w:val="000000"/>
                                    <w:sz w:val="18"/>
                                  </w:rPr>
                                  <w:t xml:space="preserve">Consider form of utterance (Question, Comment) </w:t>
                                </w:r>
                              </w:p>
                            </w:txbxContent>
                          </wps:txbx>
                          <wps:bodyPr spcFirstLastPara="1" wrap="square" lIns="5075" tIns="5075" rIns="5075" bIns="5075" anchor="ctr" anchorCtr="0"/>
                        </wps:wsp>
                        <wps:wsp>
                          <wps:cNvPr id="1049" name="Rectangle 1049"/>
                          <wps:cNvSpPr/>
                          <wps:spPr>
                            <a:xfrm>
                              <a:off x="1895850" y="1381430"/>
                              <a:ext cx="971554" cy="485777"/>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58994AD8" w14:textId="77777777" w:rsidR="005611BF" w:rsidRDefault="005611BF" w:rsidP="00A45403">
                                <w:pPr>
                                  <w:spacing w:after="0" w:line="240" w:lineRule="auto"/>
                                  <w:textDirection w:val="btLr"/>
                                </w:pPr>
                              </w:p>
                            </w:txbxContent>
                          </wps:txbx>
                          <wps:bodyPr spcFirstLastPara="1" wrap="square" lIns="91425" tIns="91425" rIns="91425" bIns="91425" anchor="ctr" anchorCtr="0"/>
                        </wps:wsp>
                        <wps:wsp>
                          <wps:cNvPr id="1050" name="Text Box 1050"/>
                          <wps:cNvSpPr txBox="1"/>
                          <wps:spPr>
                            <a:xfrm>
                              <a:off x="1910506" y="1300537"/>
                              <a:ext cx="956898" cy="566670"/>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220CC34C" w14:textId="77777777" w:rsidR="005611BF" w:rsidRPr="006C3B5B" w:rsidRDefault="005611BF" w:rsidP="00A45403">
                                <w:pPr>
                                  <w:spacing w:after="0" w:line="215" w:lineRule="auto"/>
                                  <w:jc w:val="center"/>
                                  <w:textDirection w:val="btLr"/>
                                  <w:rPr>
                                    <w:sz w:val="22"/>
                                  </w:rPr>
                                </w:pPr>
                                <w:r w:rsidRPr="006C3B5B">
                                  <w:rPr>
                                    <w:color w:val="000000"/>
                                    <w:sz w:val="18"/>
                                  </w:rPr>
                                  <w:t>Code modifiers for types of T questions</w:t>
                                </w:r>
                              </w:p>
                            </w:txbxContent>
                          </wps:txbx>
                          <wps:bodyPr spcFirstLastPara="1" wrap="square" lIns="5075" tIns="5075" rIns="5075" bIns="5075" anchor="ctr" anchorCtr="0"/>
                        </wps:wsp>
                      </wpg:grpSp>
                    </wpg:wgp>
                  </a:graphicData>
                </a:graphic>
              </wp:inline>
            </w:drawing>
          </mc:Choice>
          <mc:Fallback>
            <w:pict>
              <v:group w14:anchorId="5DC36EB6" id="Group 51" o:spid="_x0000_s1029" style="width:513.05pt;height:534pt;mso-position-horizontal-relative:char;mso-position-vertical-relative:line" coordorigin="-1294" coordsize="64305,47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JBXAkAAKtwAAAOAAAAZHJzL2Uyb0RvYy54bWzsXduSmzgQfd+q/QfK74mREDdXPKncJrVV&#10;W5tUkv0ABuNLBQMLzNjz99uSrAZsZgwTmxliXmzAAklw+qjVfYTfvN2uQ+0uSLNVHE1H5LU+0oLI&#10;j2eraDEd/fvj+pUz0rLci2ZeGEfBdHQfZKO3V3/+8WaTTAIaL+NwFqQaXCTKJptkOlrmeTIZjzN/&#10;Gay97HWcBBH8OI/TtZfDbroYz1JvA1dfh2Oq69Z4E6ezJI39IMvg6Ef54+hKXH8+D/z8y3yeBbkW&#10;TkfQtlx8puLzhn+Or954k0XqJcuVv2uG94RWrL1VBJXipT56uafdpquDS61Xfhpn8Tx/7cfrcTyf&#10;r/xA9AF6Q/S93nxO49tE9GUx2SwSvE1wa/fu05Mv6/9z9zXVVrPpyCQjLfLW8IxEtRrsw83ZJIsJ&#10;lPmcJt+Tr+nuwELu8f5u5+maf0NPtK24rfd4W4Ntrvlw0DKJaRvmSPPhN8t2iKPvbry/hKfDz3tF&#10;qMt0wEpxtr/8pM5nhm46ljyf2ZQxef5YVT/mrcRG4Q62XvWQ7vWQPqGHNS3Ffj7QTm9ypn6CyWQF&#10;KrJfQ8X3pZcEAmwZf+Lqnhnqnn0DW/KiRRhopiHvmyiHsMgmGSCkBhNPuGP4ZL1Jkmb55yBea3xj&#10;OkqhFcLQvLu/sxzwCEVVEV53FF+vwlBYdRhVDkBBfgSwolrKt/LtzVbAH/t0E8/uofNZ4l+voMq/&#10;vSz/6qVACmAfGyCK6Sj779ZLg5EW/hXBPXcJo4DtvLyTlnduyjte5C9j4B8/T0ea3PmQCz7ifeEt&#10;gkfKgdvFs2Xq2V6nQcA5dqIJFGis1QMmtmHYJlwMjJcQxgxH3ExvogyDWFR30X5dF7hAPjnFHv6t&#10;fMj8gakHC1w6k48Yji3Vlr+N1CaHwqO0nng5P49flG9qG2gejBlAHtqy2IRGprd8+PrykzMXL72O&#10;74IfsTgv32M1QFHxaxgdltrVIPunCqjvRFxONYLfLtmecmkOaGitRLbqARws36MKynm/qMk5UfM5&#10;POehl8PmOgFSz6KF6FEWh6sZtwzeqSxd3HwIU+3Og0GRWTZ79273PCrFuFl99LKlLCd+4sW8CYxK&#10;0UxsLQNv9imaafl9AuNGBCM82AjUugbjCMAfgA1RLvdW4fFy9RZ6QfYINCJH4H17FPbCOQGI+Tjh&#10;Umoz3YaLAcCYY1tqtFXmaLmmwYDX+XDMmAUE1i9zLNmP8CMesclS0RpT4yNCIwvu2CaN9xZzFUcO&#10;NgkD5vONkTBs1dukxY2msU0ygzFi2cImqWnaOhHudWmMZOAj74ySuJRatqgAkDcMksMgWQymFz9I&#10;gg3VG6R9RoOkBnVsMV0cDHLwWive7cUbJERt6g3SOZ9BMpe57mCPfM43zCKrs82Lt0f3IXt0W9kj&#10;dS2XERmSrZtFEtuCsA8POnAEmo4Bu7yC33SAJDCrVrNNNWtU34dhnXaln92/HSacLyYoa4FF1Q+n&#10;RMCv8YzzmP2ajm27g/ny4PBBVHYw3yGGeyw5W58vszCLuh/DlQGfxuZLIE0C+e1mAaM+RnGl66qG&#10;1CGpMiRVzpLAtjDpf2CQu/R/06yK4UAe82F/uPfjaSlXcswqS0XJ8bFSWnrzgoM7PIR7lf7EQv3J&#10;gfmiYqNRUtQhttBpwGT1aP5lGE6VMGGILu1pGS49ukR0+qBqSOoImnu4VLd0JlOiv2eAqTRMDiPq&#10;oGh4Gao/sGDUGRWaTnG0jaCBMoj4Mpjt8uivQ/cUf65NTK4IFBIjx7RtkZwthYaVZrOhrLMighHi&#10;8AAVbJ7vB1Eu5BRQQaVkGLUXx3HleXHxsP7CL0Qbh+pVFGxejloOEIvanB9c2vY+3mriYBXGWr6F&#10;XwCkKvvxgEy5W0CHEU+V8LFSNkds5fdhwAWWYfQtmIMqGVpNpXyzCsoq4kVpftoc9J14Iqk7sUDz&#10;riw/LRDLJPBEKYF91MbwDFFrHOV48noVxWldzbOfykDnsrzqvewz7z6CGdWObcFsCtWjVGLLbSnE&#10;lttShy23X5IMGzCLmpYKIbcTtNgUriOn2lS3CTUEJxQCs4GSJ13IlRHFqA9si+L+LigAJKMYpEzJ&#10;+0KQppTcNaRPQMpKtNkdKasaz0zKSEZt4dxbUkYdRYWU24koXMsgJlyIR51si+iGuI0DKXe8hgRJ&#10;GZmoLYr7TMoGeAVSUlAiZTj4ND+5a0ifgJSVLqk7UlY1npmUkYzawrmvpGxger1MynC0iuXd3gMz&#10;PeK4pmMOrvJzr+xDVi6UTW1x3GtaxtRWmZb3s1pNfeXOQX0CXlaua3e8rGo8My8XWp+2gO4tMWNW&#10;qELMGJdslKOlxHBsY3CXXw4xo0SmLY57TcyYHykTM0Yld1BuSswc1JYuEyUwB9Rdey9XQgxiMXy9&#10;yQmSJSdgZuW/dsfMqsZzMzOOr20R3VtmxixJhZnFSNg4V29ARJlx55sHMobo8rO9DKNwmXFkbYvj&#10;XjMzJkrKzIyhyZbMXAU1NWz5zoX66JxpGJQo91EtyW+ZxT4BMasWdEfMqsZzEzOOr20B3Vtirg0w&#10;g/vbJpbBKBPvkhiIWbzN6AUQMw6sbXHcZ2JmdSFmOFiFclOXuXNQn4CY1WL07ohZ1XhuYsbhtS2g&#10;+0rMXNUm8yVljxmOVtH8eJCZMcd1d+vzj6b+TIe4Mog9SORO/Pq4wmO+yNwfw+VPJY8ZDlah3JiY&#10;uwb1QMw7kWCNTI6gp3gxxIwZkwoxY0inUZC5TMyGCa8/fGzWx04Qjqsokh/VVVZKXox2maKb2BbH&#10;vfaYMWFSJmaM6rQMZXQO6oGYHyZmip5iW0D31mPGjEmFmDGk05qYGTUs2xUDXH04biDms71wGT1m&#10;im5iWxz3mpgxX1ImZozq/AIxdwLqgZgfIWb0FNsCurfEjAmTCjFjSKcRMRMITsD7i0XyD/59A5LV&#10;fPpY8DLRHd3iEUCx2o9AglsQ/xDKOFcoA5Zg7+bvbXHca2KuW1sisVjKYzcNZXQO6hMQs1pC112M&#10;WdV45hgzrEh+IqB7S8y1yT+GIZ1mxFwSMoPKCBQaYipdMPOw5q/bNX+wIvmJOO4zMXMp/cH6Eji4&#10;uxUtPWbiEt3cvfiOwCvwzIM1U6bluDAWcG/DtCwLX8v6fKoMMR6Dv9MdMasaz03M6Cm29TROTszF&#10;n7yJpePiH/HE24Z3/97H/3KvvC9KFf8xePU/AAAA//8DAFBLAwQUAAYACAAAACEAQkQ2P9wAAAAH&#10;AQAADwAAAGRycy9kb3ducmV2LnhtbEyPQUvDQBCF74L/YRnBm91NxVBiNqUU9VQEW0G8TbPTJDQ7&#10;G7LbJP33brzoZXjDG977Jl9PthUD9b5xrCFZKBDEpTMNVxo+D68PKxA+IBtsHZOGK3lYF7c3OWbG&#10;jfxBwz5UIoawz1BDHUKXSenLmiz6heuIo3dyvcUQ176SpscxhttWLpVKpcWGY0ONHW1rKs/7i9Xw&#10;NuK4eUxeht35tL1+H57ev3YJaX1/N22eQQSawt8xzPgRHYrIdHQXNl60GuIj4XfOnlqmCYjjrNKV&#10;Alnk8j9/8QMAAP//AwBQSwECLQAUAAYACAAAACEAtoM4kv4AAADhAQAAEwAAAAAAAAAAAAAAAAAA&#10;AAAAW0NvbnRlbnRfVHlwZXNdLnhtbFBLAQItABQABgAIAAAAIQA4/SH/1gAAAJQBAAALAAAAAAAA&#10;AAAAAAAAAC8BAABfcmVscy8ucmVsc1BLAQItABQABgAIAAAAIQBpjsJBXAkAAKtwAAAOAAAAAAAA&#10;AAAAAAAAAC4CAABkcnMvZTJvRG9jLnhtbFBLAQItABQABgAIAAAAIQBCRDY/3AAAAAcBAAAPAAAA&#10;AAAAAAAAAAAAALYLAABkcnMvZG93bnJldi54bWxQSwUGAAAAAAQABADzAAAAvwwAAAAA&#10;">
                <v:group id="Group 52" o:spid="_x0000_s1030" style="position:absolute;left:-1294;width:64305;height:47244" coordorigin="-1294" coordsize="64305,47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rect id="Rectangle 53" o:spid="_x0000_s1031" style="position:absolute;left:-1294;width:64305;height:472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6qFMMA&#10;AADbAAAADwAAAGRycy9kb3ducmV2LnhtbESPwW7CMBBE70j9B2sr9UacpgVBwKBStRJwKoEPWOJt&#10;HDVeh9iF9O8xElKPo5l5o5kve9uIM3W+dqzgOUlBEJdO11wpOOw/hxMQPiBrbByTgj/ysFw8DOaY&#10;a3fhHZ2LUIkIYZ+jAhNCm0vpS0MWfeJa4uh9u85iiLKrpO7wEuG2kVmajqXFmuOCwZbeDZU/xa9V&#10;8PXqKPvI/Kqo7NT0x/12c8KxUk+P/dsMRKA+/Ifv7bVWMHqB25f4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6qFMMAAADbAAAADwAAAAAAAAAAAAAAAACYAgAAZHJzL2Rv&#10;d25yZXYueG1sUEsFBgAAAAAEAAQA9QAAAIgDAAAAAA==&#10;" filled="f" stroked="f">
                    <v:textbox inset="2.53958mm,2.53958mm,2.53958mm,2.53958mm">
                      <w:txbxContent>
                        <w:p w14:paraId="6D1F114A" w14:textId="77777777" w:rsidR="005611BF" w:rsidRDefault="005611BF" w:rsidP="00A45403">
                          <w:pPr>
                            <w:spacing w:after="0" w:line="240" w:lineRule="auto"/>
                            <w:textDirection w:val="btLr"/>
                          </w:pPr>
                          <w:bookmarkStart w:id="61" w:name="_GoBack"/>
                          <w:bookmarkEnd w:id="61"/>
                        </w:p>
                      </w:txbxContent>
                    </v:textbox>
                  </v:rect>
                  <v:shape id="Freeform: Shape 4" o:spid="_x0000_s1032" style="position:absolute;left:17337;top:11443;width:1621;height:480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T+sIA&#10;AADbAAAADwAAAGRycy9kb3ducmV2LnhtbESPXWvCMBSG7wf7D+EMdqepsg+tRhljjt2NtXp/bI5N&#10;tTkpSVbrvzcDYZcv78fDu1wPthU9+dA4VjAZZyCIK6cbrhVsy81oBiJEZI2tY1JwoQDr1f3dEnPt&#10;zvxDfRFrkUY45KjAxNjlUobKkMUwdh1x8g7OW4xJ+lpqj+c0bls5zbIXabHhRDDY0buh6lT82gT5&#10;luWm389d6SN/TItXs/s8Dko9PgxvCxCRhvgfvrW/tILnJ/j7kn6AX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UJP6wgAAANsAAAAPAAAAAAAAAAAAAAAAAJgCAABkcnMvZG93&#10;bnJldi54bWxQSwUGAAAAAAQABAD1AAAAhwMAAAAA&#10;" path="m,l,120000r120000,e" filled="f" strokecolor="#4674aa" strokeweight="2pt">
                    <v:stroke startarrowwidth="narrow" startarrowlength="short" endarrowwidth="narrow" endarrowlength="short"/>
                    <v:path arrowok="t" o:extrusionok="f" textboxrect="0,0,120000,120000"/>
                  </v:shape>
                  <v:shape id="Freeform: Shape 5" o:spid="_x0000_s1033" style="position:absolute;left:22740;top:4876;width:6954;height:4469;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SnMEA&#10;AADbAAAADwAAAGRycy9kb3ducmV2LnhtbESPQavCMBCE7w/8D2EFb89URZFqFBFE8aTVg96WZm2L&#10;zaY0Uau/3giCx2FmvmGm88aU4k61Kywr6HUjEMSp1QVnCo6H1f8YhPPIGkvLpOBJDuaz1t8UY20f&#10;vKd74jMRIOxiVJB7X8VSujQng65rK+LgXWxt0AdZZ1LX+AhwU8p+FI2kwYLDQo4VLXNKr8nNKDjd&#10;BnQYrHfn80s37LbXMkn2K6U67WYxAeGp8b/wt73RCoZD+HwJP0DO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bUpzBAAAA2wAAAA8AAAAAAAAAAAAAAAAAmAIAAGRycy9kb3du&#10;cmV2LnhtbFBLBQYAAAAABAAEAPUAAACGAwAAAAA=&#10;" path="m120000,r,120000l,120000e" filled="f" strokecolor="#3b6495" strokeweight="2pt">
                    <v:stroke startarrowwidth="narrow" startarrowlength="short" endarrowwidth="narrow" endarrowlength="short"/>
                    <v:path arrowok="t" o:extrusionok="f" textboxrect="0,0,120000,120000"/>
                  </v:shape>
                  <v:shape id="Freeform: Shape 6" o:spid="_x0000_s1034" style="position:absolute;left:43441;top:25570;width:1458;height:19226;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6oFsEA&#10;AADbAAAADwAAAGRycy9kb3ducmV2LnhtbESPX2vCMBTF3wW/Q7iDvWk6QaedUWTM4dtYu71fm7um&#10;W3NTkljrt18EwcfD+fPjrLeDbUVPPjSOFTxNMxDEldMN1wq+yv1kCSJEZI2tY1JwoQDbzXi0xly7&#10;M39SX8RapBEOOSowMXa5lKEyZDFMXUecvB/nLcYkfS21x3Mat62cZdlCWmw4EQx29Gqo+itONkE+&#10;ZLnvjytX+shvs+LZfL//Dko9Pgy7FxCRhngP39oHrWC+gOuX9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OqBbBAAAA2wAAAA8AAAAAAAAAAAAAAAAAmAIAAGRycy9kb3du&#10;cmV2LnhtbFBLBQYAAAAABAAEAPUAAACGAwAAAAA=&#10;" path="m,l,120000r120000,e" filled="f" strokecolor="#4674aa" strokeweight="2pt">
                    <v:stroke startarrowwidth="narrow" startarrowlength="short" endarrowwidth="narrow" endarrowlength="short"/>
                    <v:path arrowok="t" o:extrusionok="f" textboxrect="0,0,120000,120000"/>
                  </v:shape>
                  <v:shape id="Freeform: Shape 7" o:spid="_x0000_s1035" style="position:absolute;left:43441;top:25570;width:1458;height:12328;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INjcEA&#10;AADbAAAADwAAAGRycy9kb3ducmV2LnhtbESPX2vCMBTF3wW/Q7gD3zSd4JydUURUfBtrt/drc9d0&#10;a25KEmv99stgsMfD+fPjrLeDbUVPPjSOFTzOMhDEldMN1wrey+P0GUSIyBpbx6TgTgG2m/Fojbl2&#10;N36jvoi1SCMcclRgYuxyKUNlyGKYuY44eZ/OW4xJ+lpqj7c0bls5z7InabHhRDDY0d5Q9V1cbYK8&#10;yvLYX1au9JEP82JpPk5fg1KTh2H3AiLSEP/Df+2zVrBYwu+X9AP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CDY3BAAAA2wAAAA8AAAAAAAAAAAAAAAAAmAIAAGRycy9kb3du&#10;cmV2LnhtbFBLBQYAAAAABAAEAPUAAACGAwAAAAA=&#10;" path="m,l,120000r120000,e" filled="f" strokecolor="#4674aa" strokeweight="2pt">
                    <v:stroke startarrowwidth="narrow" startarrowlength="short" endarrowwidth="narrow" endarrowlength="short"/>
                    <v:path arrowok="t" o:extrusionok="f" textboxrect="0,0,120000,120000"/>
                  </v:shape>
                  <v:shape id="Freeform: Shape 8" o:spid="_x0000_s1036" style="position:absolute;left:43441;top:25570;width:1458;height:495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2Z/78A&#10;AADbAAAADwAAAGRycy9kb3ducmV2LnhtbERPyU7DMBC9I/EP1iBxow6V2NK6FUJtxQ2RwH0aT+OU&#10;eBzZbpr+PXNA4vj09uV68r0aKaYusIH7WQGKuAm249bAV729ewaVMrLFPjAZuFCC9er6aomlDWf+&#10;pLHKrZIQTiUacDkPpdapceQxzcJALNwhRI9ZYGy1jXiWcN/reVE8ao8dS4PDgd4cNT/VyUvJh663&#10;4/4l1DHzZl49ue/dcTLm9mZ6XYDKNOV/8Z/73Rp4kLHyRX6AX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HZn/vwAAANsAAAAPAAAAAAAAAAAAAAAAAJgCAABkcnMvZG93bnJl&#10;di54bWxQSwUGAAAAAAQABAD1AAAAhAMAAAAA&#10;" path="m,l,120000r120000,e" filled="f" strokecolor="#4674aa" strokeweight="2pt">
                    <v:stroke startarrowwidth="narrow" startarrowlength="short" endarrowwidth="narrow" endarrowlength="short"/>
                    <v:path arrowok="t" o:extrusionok="f" textboxrect="0,0,120000,120000"/>
                  </v:shape>
                  <v:shape id="Freeform: Shape 9" o:spid="_x0000_s1037" style="position:absolute;left:29694;top:4876;width:17633;height:15836;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ZYmcMA&#10;AADbAAAADwAAAGRycy9kb3ducmV2LnhtbESPQYvCMBSE78L+h/CEvWmqoqzVVBZBdvGkdQ96ezTP&#10;trR5KU3Urr/eCILHYWa+YZarztTiSq0rLSsYDSMQxJnVJecK/g6bwRcI55E11pZJwT85WCUfvSXG&#10;2t54T9fU5yJA2MWooPC+iaV0WUEG3dA2xME729agD7LNpW7xFuCmluMomkmDJYeFAhtaF5RV6cUo&#10;OF4mdJj87E6nu+7Ybas6TfcbpT773fcChKfOv8Ov9q9WMJ3D80v4ATJ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ZYmcMAAADbAAAADwAAAAAAAAAAAAAAAACYAgAAZHJzL2Rv&#10;d25yZXYueG1sUEsFBgAAAAAEAAQA9QAAAIgDAAAAAA==&#10;" path="m,l,112270r120000,l120000,120000e" filled="f" strokecolor="#3b6495" strokeweight="2pt">
                    <v:stroke startarrowwidth="narrow" startarrowlength="short" endarrowwidth="narrow" endarrowlength="short"/>
                    <v:path arrowok="t" o:extrusionok="f" textboxrect="0,0,120000,120000"/>
                  </v:shape>
                  <v:shape id="Freeform: Shape 10" o:spid="_x0000_s1038" style="position:absolute;left:29694;top:4876;width:5878;height:15836;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7ub0A&#10;AADbAAAADwAAAGRycy9kb3ducmV2LnhtbERPvQrCMBDeBd8hnOCmqQoi1SgiiOKk1UG3oznbYnMp&#10;TarVpzeD4Pjx/S9WrSnFk2pXWFYwGkYgiFOrC84UXM7bwQyE88gaS8uk4E0OVstuZ4Gxti8+0TPx&#10;mQgh7GJUkHtfxVK6NCeDbmgr4sDdbW3QB1hnUtf4CuGmlOMomkqDBYeGHCva5JQ+ksYouDYTOk92&#10;x9vto1t2h0eZJKetUv1eu56D8NT6v/jn3msF07A+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oA7ub0AAADbAAAADwAAAAAAAAAAAAAAAACYAgAAZHJzL2Rvd25yZXYu&#10;eG1sUEsFBgAAAAAEAAQA9QAAAIIDAAAAAA==&#10;" path="m,l,112270r120000,l120000,120000e" filled="f" strokecolor="#3b6495" strokeweight="2pt">
                    <v:stroke startarrowwidth="narrow" startarrowlength="short" endarrowwidth="narrow" endarrowlength="short"/>
                    <v:path arrowok="t" o:extrusionok="f" textboxrect="0,0,120000,120000"/>
                  </v:shape>
                  <v:shape id="Freeform: Shape 11" o:spid="_x0000_s1039" style="position:absolute;left:19930;top:25570;width:1457;height:4469;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v638EA&#10;AADbAAAADwAAAGRycy9kb3ducmV2LnhtbESPzW7CMBCE75V4B2uRuBUHDrQNGIRQQdyqJuW+xEsc&#10;iNeR7Ybw9nWlSj2O5ufTrDaDbUVPPjSOFcymGQjiyumGawVf5f75FUSIyBpbx6TgQQE269HTCnPt&#10;7vxJfRFrkUY45KjAxNjlUobKkMUwdR1x8i7OW4xJ+lpqj/c0bls5z7KFtNhwIhjsaGeouhXfNkE+&#10;ZLnvz2+u9JHf58WLOR2ug1KT8bBdgog0xP/wX/uoFSxm8Psl/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L+t/BAAAA2wAAAA8AAAAAAAAAAAAAAAAAmAIAAGRycy9kb3du&#10;cmV2LnhtbFBLBQYAAAAABAAEAPUAAACGAwAAAAA=&#10;" path="m,l,120000r120000,e" filled="f" strokecolor="#4674aa" strokeweight="2pt">
                    <v:stroke startarrowwidth="narrow" startarrowlength="short" endarrowwidth="narrow" endarrowlength="short"/>
                    <v:path arrowok="t" o:extrusionok="f" textboxrect="0,0,120000,120000"/>
                  </v:shape>
                  <v:shape id="Freeform: Shape 12" o:spid="_x0000_s1040" style="position:absolute;left:23816;top:4876;width:5878;height:15836;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4AVb8A&#10;AADbAAAADwAAAGRycy9kb3ducmV2LnhtbESPwQrCMBBE74L/EFbwpqkKItUoIojiSasHvS3N2hab&#10;TWmiVr/eCILHYWbeMLNFY0rxoNoVlhUM+hEI4tTqgjMFp+O6NwHhPLLG0jIpeJGDxbzdmmGs7ZMP&#10;9Eh8JgKEXYwKcu+rWEqX5mTQ9W1FHLyrrQ36IOtM6hqfAW5KOYyisTRYcFjIsaJVTuktuRsF5/uI&#10;jqPN/nJ564bd7lYmyWGtVLfTLKcgPDX+H/61t1rBeAjfL+EH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HgBVvwAAANsAAAAPAAAAAAAAAAAAAAAAAJgCAABkcnMvZG93bnJl&#10;di54bWxQSwUGAAAAAAQABAD1AAAAhAMAAAAA&#10;" path="m120000,r,112270l,112270r,7730e" filled="f" strokecolor="#3b6495" strokeweight="2pt">
                    <v:stroke startarrowwidth="narrow" startarrowlength="short" endarrowwidth="narrow" endarrowlength="short"/>
                    <v:path arrowok="t" o:extrusionok="f" textboxrect="0,0,120000,120000"/>
                  </v:shape>
                  <v:shape id="Freeform: Shape 13" o:spid="_x0000_s1041" style="position:absolute;left:8174;top:25570;width:1457;height:4469;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XBM8EA&#10;AADbAAAADwAAAGRycy9kb3ducmV2LnhtbESPX2vCMBTF3wW/Q7iDvWk6BaedUWTM4dtYu71fm7um&#10;W3NTkljrt18EwcfD+fPjrLeDbUVPPjSOFTxNMxDEldMN1wq+yv1kCSJEZI2tY1JwoQDbzXi0xly7&#10;M39SX8RapBEOOSowMXa5lKEyZDFMXUecvB/nLcYkfS21x3Mat62cZdlCWmw4EQx29Gqo+itONkE+&#10;ZLnvjytX+shvs+LZfL//Dko9Pgy7FxCRhngP39oHrWAxh+uX9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VwTPBAAAA2wAAAA8AAAAAAAAAAAAAAAAAmAIAAGRycy9kb3du&#10;cmV2LnhtbFBLBQYAAAAABAAEAPUAAACGAwAAAAA=&#10;" path="m,l,120000r120000,e" filled="f" strokecolor="#4674aa" strokeweight="2pt">
                    <v:stroke startarrowwidth="narrow" startarrowlength="short" endarrowwidth="narrow" endarrowlength="short"/>
                    <v:path arrowok="t" o:extrusionok="f" textboxrect="0,0,120000,120000"/>
                  </v:shape>
                  <v:shape id="Freeform: Shape 14" o:spid="_x0000_s1042" style="position:absolute;left:12060;top:4876;width:17634;height:15836;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RXvMEA&#10;AADdAAAADwAAAGRycy9kb3ducmV2LnhtbERPy6rCMBDdX/AfwgjurqkPLlKNIoIorrR1obuhGdti&#10;MylN1OrXG0G4uzmc58wWranEnRpXWlYw6EcgiDOrS84VHNP17wSE88gaK8uk4EkOFvPOzwxjbR98&#10;oHvicxFC2MWooPC+jqV0WUEGXd/WxIG72MagD7DJpW7wEcJNJYdR9CcNlhwaCqxpVVB2TW5Gwek2&#10;onS02Z/PL92y212rJDmslep12+UUhKfW/4u/7q0O86PhGD7fhB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kV7zBAAAA3QAAAA8AAAAAAAAAAAAAAAAAmAIAAGRycy9kb3du&#10;cmV2LnhtbFBLBQYAAAAABAAEAPUAAACGAwAAAAA=&#10;" path="m120000,r,112270l,112270r,7730e" filled="f" strokecolor="#3b6495" strokeweight="2pt">
                    <v:stroke startarrowwidth="narrow" startarrowlength="short" endarrowwidth="narrow" endarrowlength="short"/>
                    <v:path arrowok="t" o:extrusionok="f" textboxrect="0,0,120000,120000"/>
                  </v:shape>
                  <v:rect id="Rectangle 1025" o:spid="_x0000_s1043" style="position:absolute;left:24836;top:18;width:9715;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WjQsMA&#10;AADdAAAADwAAAGRycy9kb3ducmV2LnhtbERPTYvCMBC9C/sfwgh701RFcatRFkEQ1IPWBb0Nzdh2&#10;t5mUJlvrvzeC4G0e73Pmy9aUoqHaFZYVDPoRCOLU6oIzBadk3ZuCcB5ZY2mZFNzJwXLx0ZljrO2N&#10;D9QcfSZCCLsYFeTeV7GULs3JoOvbijhwV1sb9AHWmdQ13kK4KeUwiibSYMGhIceKVjmlf8d/o+D3&#10;skrK9U7SeTTV42Tb7H9O+KXUZ7f9noHw1Pq3+OXe6DA/Go7h+U04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WjQsMAAADdAAAADwAAAAAAAAAAAAAAAACYAgAAZHJzL2Rv&#10;d25yZXYueG1sUEsFBgAAAAAEAAQA9QAAAIgDAAAAAA==&#10;" fillcolor="#369 [3204]" strokecolor="white [3201]" strokeweight="2pt">
                    <v:stroke startarrowwidth="narrow" startarrowlength="short" endarrowwidth="narrow" endarrowlength="short" joinstyle="round"/>
                    <v:textbox inset="2.53958mm,2.53958mm,2.53958mm,2.53958mm">
                      <w:txbxContent>
                        <w:p w14:paraId="5076E565" w14:textId="77777777" w:rsidR="005611BF" w:rsidRDefault="005611BF" w:rsidP="00A45403">
                          <w:pPr>
                            <w:spacing w:after="0" w:line="240" w:lineRule="auto"/>
                            <w:textDirection w:val="btLr"/>
                          </w:pPr>
                        </w:p>
                      </w:txbxContent>
                    </v:textbox>
                  </v:rect>
                  <v:shape id="Text Box 1026" o:spid="_x0000_s1044" type="#_x0000_t202" style="position:absolute;left:24836;top:18;width:9715;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CYMMA&#10;AADdAAAADwAAAGRycy9kb3ducmV2LnhtbERPzWrCQBC+F3yHZYTe6kZBW6OriEUo9GAbfYAhOyYh&#10;u7NpdqPJ23cFwdt8fL+z3vbWiCu1vnKsYDpJQBDnTldcKDifDm8fIHxA1mgck4KBPGw3o5c1ptrd&#10;+JeuWShEDGGfooIyhCaV0uclWfQT1xBH7uJaiyHCtpC6xVsMt0bOkmQhLVYcG0psaF9SXmedVfBX&#10;f/c/0/lQm+z42XWm2A/vy0yp13G/W4EI1Ien+OH+0nF+MlvA/Zt4gt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7CYMMAAADdAAAADwAAAAAAAAAAAAAAAACYAgAAZHJzL2Rv&#10;d25yZXYueG1sUEsFBgAAAAAEAAQA9QAAAIgDAAAAAA==&#10;" fillcolor="white [3201]" strokecolor="#369 [3204]" strokeweight="2pt">
                    <v:textbox inset=".14097mm,.14097mm,.14097mm,.14097mm">
                      <w:txbxContent>
                        <w:p w14:paraId="6DFB8B19" w14:textId="0E5D6C80" w:rsidR="005611BF" w:rsidRPr="006C3B5B" w:rsidRDefault="005611BF" w:rsidP="00A45403">
                          <w:pPr>
                            <w:spacing w:after="0" w:line="215" w:lineRule="auto"/>
                            <w:jc w:val="center"/>
                            <w:textDirection w:val="btLr"/>
                            <w:rPr>
                              <w:sz w:val="22"/>
                            </w:rPr>
                          </w:pPr>
                          <w:r w:rsidRPr="006C3B5B">
                            <w:rPr>
                              <w:sz w:val="18"/>
                            </w:rPr>
                            <w:t>Coding Teacher and Child Extra-textual Talk during book reading</w:t>
                          </w:r>
                        </w:p>
                      </w:txbxContent>
                    </v:textbox>
                  </v:shape>
                  <v:rect id="Rectangle 1027" o:spid="_x0000_s1045" style="position:absolute;left:7202;top:20712;width:9716;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uYrsUA&#10;AADdAAAADwAAAGRycy9kb3ducmV2LnhtbERPTWvCQBC9C/6HZYTezEal1qauIoJQaD2YWGhvQ3aa&#10;pGZnQ3abpP++Kwje5vE+Z70dTC06al1lWcEsikEQ51ZXXCg4Z4fpCoTzyBpry6TgjxxsN+PRGhNt&#10;ez5Rl/pChBB2CSoovW8SKV1ekkEX2YY4cN+2NegDbAupW+xDuKnlPI6X0mDFoaHEhvYl5Zf01yj4&#10;+dpn9eFd0udipR+zt+74ccZnpR4mw+4FhKfB38U396sO8+P5E1y/CSf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i5iuxQAAAN0AAAAPAAAAAAAAAAAAAAAAAJgCAABkcnMv&#10;ZG93bnJldi54bWxQSwUGAAAAAAQABAD1AAAAigMAAAAA&#10;" fillcolor="#369 [3204]" strokecolor="white [3201]" strokeweight="2pt">
                    <v:stroke startarrowwidth="narrow" startarrowlength="short" endarrowwidth="narrow" endarrowlength="short" joinstyle="round"/>
                    <v:textbox inset="2.53958mm,2.53958mm,2.53958mm,2.53958mm">
                      <w:txbxContent>
                        <w:p w14:paraId="2F5622E9" w14:textId="77777777" w:rsidR="005611BF" w:rsidRDefault="005611BF" w:rsidP="00A45403">
                          <w:pPr>
                            <w:spacing w:after="0" w:line="240" w:lineRule="auto"/>
                            <w:textDirection w:val="btLr"/>
                          </w:pPr>
                        </w:p>
                      </w:txbxContent>
                    </v:textbox>
                  </v:rect>
                  <v:shape id="Text Box 1028" o:spid="_x0000_s1046" type="#_x0000_t202" style="position:absolute;left:7202;top:20712;width:9716;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qzMUA&#10;AADdAAAADwAAAGRycy9kb3ducmV2LnhtbESPT2sCQQzF70K/w5CCF9FZBYtuHUWkBeml/us97MSd&#10;bXcy686o22/fHAreEt7Le78sVp2v1Y3aWAU2MB5loIiLYCsuDZyO78MZqJiQLdaBycAvRVgtn3oL&#10;zG24855uh1QqCeGYowGXUpNrHQtHHuMoNMSinUPrMcnaltq2eJdwX+tJlr1ojxVLg8OGNo6Kn8PV&#10;G6DPr+2b+5i6XZqfB7v4fbGzKRrTf+7Wr6ASdelh/r/eWsHPJoIr38gIe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J+rMxQAAAN0AAAAPAAAAAAAAAAAAAAAAAJgCAABkcnMv&#10;ZG93bnJldi54bWxQSwUGAAAAAAQABAD1AAAAigMAAAAA&#10;" fillcolor="white [3201]" strokecolor="#0c9 [3209]" strokeweight="2pt">
                    <v:textbox inset=".14097mm,.14097mm,.14097mm,.14097mm">
                      <w:txbxContent>
                        <w:p w14:paraId="2E445B26" w14:textId="77777777" w:rsidR="005611BF" w:rsidRPr="006C3B5B" w:rsidRDefault="005611BF" w:rsidP="00A45403">
                          <w:pPr>
                            <w:spacing w:after="0" w:line="215" w:lineRule="auto"/>
                            <w:jc w:val="center"/>
                            <w:textDirection w:val="btLr"/>
                            <w:rPr>
                              <w:sz w:val="22"/>
                            </w:rPr>
                          </w:pPr>
                          <w:r w:rsidRPr="006C3B5B">
                            <w:rPr>
                              <w:b/>
                              <w:color w:val="000000"/>
                              <w:sz w:val="18"/>
                            </w:rPr>
                            <w:t>Meaning-related</w:t>
                          </w:r>
                          <w:r w:rsidRPr="006C3B5B">
                            <w:rPr>
                              <w:color w:val="000000"/>
                              <w:sz w:val="18"/>
                            </w:rPr>
                            <w:t xml:space="preserve"> (comprehend text)</w:t>
                          </w:r>
                        </w:p>
                      </w:txbxContent>
                    </v:textbox>
                  </v:shape>
                  <v:rect id="Rectangle 1029" o:spid="_x0000_s1047" style="position:absolute;left:9631;top:27610;width:9716;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ipR8QA&#10;AADdAAAADwAAAGRycy9kb3ducmV2LnhtbERPTWvCQBC9F/wPywi91Y0pFZO6igQEwfagSaG9Ddkx&#10;iWZnQ3aN6b/vFgq9zeN9zmozmlYM1LvGsoL5LAJBXFrdcKWgyHdPSxDOI2tsLZOCb3KwWU8eVphq&#10;e+cjDSdfiRDCLkUFtfddKqUrazLoZrYjDtzZ9gZ9gH0ldY/3EG5aGUfRQhpsODTU2FFWU3k93YyC&#10;y1eWt7s3SZ/PS/2SH4b3jwITpR6n4/YVhKfR/4v/3Hsd5kdxAr/fhB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YqUfEAAAA3QAAAA8AAAAAAAAAAAAAAAAAmAIAAGRycy9k&#10;b3ducmV2LnhtbFBLBQYAAAAABAAEAPUAAACJAwAAAAA=&#10;" fillcolor="#369 [3204]" strokecolor="white [3201]" strokeweight="2pt">
                    <v:stroke startarrowwidth="narrow" startarrowlength="short" endarrowwidth="narrow" endarrowlength="short" joinstyle="round"/>
                    <v:textbox inset="2.53958mm,2.53958mm,2.53958mm,2.53958mm">
                      <w:txbxContent>
                        <w:p w14:paraId="5ECC3B3A" w14:textId="77777777" w:rsidR="005611BF" w:rsidRDefault="005611BF" w:rsidP="00A45403">
                          <w:pPr>
                            <w:spacing w:after="0" w:line="240" w:lineRule="auto"/>
                            <w:textDirection w:val="btLr"/>
                          </w:pPr>
                        </w:p>
                      </w:txbxContent>
                    </v:textbox>
                  </v:rect>
                  <v:shape id="Text Box 1030" o:spid="_x0000_s1048" type="#_x0000_t202" style="position:absolute;left:9631;top:27610;width:9716;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NN1cQA&#10;AADdAAAADwAAAGRycy9kb3ducmV2LnhtbESPzW4CMQyE70h9h8iVeoMsVFSrhYBQpUo98tMHMBuz&#10;u3TjrJIAaZ8eH5C42ZrxzOflOrteXSnEzrOB6aQARVx723Fj4OfwNS5BxYRssfdMBv4ownr1Mlpi&#10;Zf2Nd3Tdp0ZJCMcKDbQpDZXWsW7JYZz4gVi0kw8Ok6yh0TbgTcJdr2dF8aEddiwNLQ702VL9u784&#10;A4fLbGunWJ7+t/Myb87HHfYhG/P2mjcLUIlyepof199W8It34ZdvZAS9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TTdXEAAAA3QAAAA8AAAAAAAAAAAAAAAAAmAIAAGRycy9k&#10;b3ducmV2LnhtbFBLBQYAAAAABAAEAPUAAACJAwAAAAA=&#10;" fillcolor="white [3201]" strokecolor="#6c9 [3206]" strokeweight="2pt">
                    <v:textbox inset=".14097mm,.14097mm,.14097mm,.14097mm">
                      <w:txbxContent>
                        <w:p w14:paraId="62C96A63" w14:textId="77777777" w:rsidR="005611BF" w:rsidRPr="006C3B5B" w:rsidRDefault="005611BF" w:rsidP="00A45403">
                          <w:pPr>
                            <w:spacing w:after="0" w:line="215" w:lineRule="auto"/>
                            <w:jc w:val="center"/>
                            <w:textDirection w:val="btLr"/>
                            <w:rPr>
                              <w:sz w:val="22"/>
                            </w:rPr>
                          </w:pPr>
                          <w:r w:rsidRPr="006C3B5B">
                            <w:rPr>
                              <w:color w:val="000000"/>
                              <w:sz w:val="18"/>
                            </w:rPr>
                            <w:t>Reference to characters and understanding the text</w:t>
                          </w:r>
                        </w:p>
                      </w:txbxContent>
                    </v:textbox>
                  </v:shape>
                  <v:rect id="Rectangle 1031" o:spid="_x0000_s1049" style="position:absolute;left:18958;top:20712;width:9716;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cznMQA&#10;AADdAAAADwAAAGRycy9kb3ducmV2LnhtbERPTWvCQBC9F/wPywje6kZDi6auIoGAYHuoUWhvQ3aa&#10;RLOzIbsm6b/vFgq9zeN9zmY3mkb01LnasoLFPAJBXFhdc6ngnGePKxDOI2tsLJOCb3Kw204eNpho&#10;O/A79SdfihDCLkEFlfdtIqUrKjLo5rYlDtyX7Qz6ALtS6g6HEG4auYyiZ2mw5tBQYUtpRcXtdDcK&#10;rp9p3mSvkj7ilX7Kj/3b5YxrpWbTcf8CwtPo/8V/7oMO86N4Ab/fhB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3M5zEAAAA3QAAAA8AAAAAAAAAAAAAAAAAmAIAAGRycy9k&#10;b3ducmV2LnhtbFBLBQYAAAAABAAEAPUAAACJAwAAAAA=&#10;" fillcolor="#369 [3204]" strokecolor="white [3201]" strokeweight="2pt">
                    <v:stroke startarrowwidth="narrow" startarrowlength="short" endarrowwidth="narrow" endarrowlength="short" joinstyle="round"/>
                    <v:textbox inset="2.53958mm,2.53958mm,2.53958mm,2.53958mm">
                      <w:txbxContent>
                        <w:p w14:paraId="6D5D722E" w14:textId="77777777" w:rsidR="005611BF" w:rsidRDefault="005611BF" w:rsidP="00A45403">
                          <w:pPr>
                            <w:spacing w:after="0" w:line="240" w:lineRule="auto"/>
                            <w:textDirection w:val="btLr"/>
                          </w:pPr>
                        </w:p>
                      </w:txbxContent>
                    </v:textbox>
                  </v:rect>
                  <v:shape id="Text Box 1033" o:spid="_x0000_s1050" type="#_x0000_t202" style="position:absolute;left:18958;top:20712;width:9716;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ruYMIA&#10;AADdAAAADwAAAGRycy9kb3ducmV2LnhtbERPS2sCMRC+F/wPYYReRLOtKLoaRUoF8aL1cR8242Z1&#10;M9luoq7/3giF3ubje8503thS3Kj2hWMFH70EBHHmdMG5gsN+2R2B8AFZY+mYFDzIw3zWeptiqt2d&#10;f+i2C7mIIexTVGBCqFIpfWbIou+5ijhyJ1dbDBHWudQ13mO4LeVnkgylxYJjg8GKvgxll93VKqDN&#10;cfVt1gOzDeNTZ+vPv3o0QKXe281iAiJQE/7Ff+6VjvOTfh9e38QT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Wu5gwgAAAN0AAAAPAAAAAAAAAAAAAAAAAJgCAABkcnMvZG93&#10;bnJldi54bWxQSwUGAAAAAAQABAD1AAAAhwMAAAAA&#10;" fillcolor="white [3201]" strokecolor="#0c9 [3209]" strokeweight="2pt">
                    <v:textbox inset=".14097mm,.14097mm,.14097mm,.14097mm">
                      <w:txbxContent>
                        <w:p w14:paraId="4ECD188D" w14:textId="77777777" w:rsidR="005611BF" w:rsidRPr="006C3B5B" w:rsidRDefault="005611BF" w:rsidP="00A45403">
                          <w:pPr>
                            <w:spacing w:after="0" w:line="215" w:lineRule="auto"/>
                            <w:jc w:val="center"/>
                            <w:textDirection w:val="btLr"/>
                            <w:rPr>
                              <w:sz w:val="22"/>
                            </w:rPr>
                          </w:pPr>
                          <w:r w:rsidRPr="006C3B5B">
                            <w:rPr>
                              <w:b/>
                              <w:color w:val="000000"/>
                              <w:sz w:val="18"/>
                            </w:rPr>
                            <w:t xml:space="preserve">Literacy-related </w:t>
                          </w:r>
                          <w:r w:rsidRPr="006C3B5B">
                            <w:rPr>
                              <w:color w:val="000000"/>
                              <w:sz w:val="18"/>
                            </w:rPr>
                            <w:t xml:space="preserve">(reading words) </w:t>
                          </w:r>
                        </w:p>
                      </w:txbxContent>
                    </v:textbox>
                  </v:shape>
                  <v:rect id="Rectangle 1034" o:spid="_x0000_s1051" style="position:absolute;left:21387;top:27610;width:9715;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QBMUA&#10;AADdAAAADwAAAGRycy9kb3ducmV2LnhtbERPTWvCQBC9F/wPywi9NRtNFU1dRYRAoe1Bo2BvQ3aa&#10;pGZnQ3Yb03/fLQje5vE+Z7UZTCN66lxtWcEkikEQF1bXXCo45tnTAoTzyBoby6Tglxxs1qOHFaba&#10;XnlP/cGXIoSwS1FB5X2bSumKigy6yLbEgfuynUEfYFdK3eE1hJtGTuN4Lg3WHBoqbGlXUXE5/BgF&#10;35+7vMneJZ2ThZ7lb/3H6YhLpR7Hw/YFhKfB38U396sO8+PkGf6/CS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gJAExQAAAN0AAAAPAAAAAAAAAAAAAAAAAJgCAABkcnMv&#10;ZG93bnJldi54bWxQSwUGAAAAAAQABAD1AAAAigMAAAAA&#10;" fillcolor="#369 [3204]" strokecolor="white [3201]" strokeweight="2pt">
                    <v:stroke startarrowwidth="narrow" startarrowlength="short" endarrowwidth="narrow" endarrowlength="short" joinstyle="round"/>
                    <v:textbox inset="2.53958mm,2.53958mm,2.53958mm,2.53958mm">
                      <w:txbxContent>
                        <w:p w14:paraId="32B9E660" w14:textId="77777777" w:rsidR="005611BF" w:rsidRDefault="005611BF" w:rsidP="00A45403">
                          <w:pPr>
                            <w:spacing w:after="0" w:line="240" w:lineRule="auto"/>
                            <w:textDirection w:val="btLr"/>
                          </w:pPr>
                        </w:p>
                      </w:txbxContent>
                    </v:textbox>
                  </v:rect>
                  <v:shape id="Text Box 1035" o:spid="_x0000_s1052" type="#_x0000_t202" style="position:absolute;left:21386;top:27609;width:13164;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TuTcAA&#10;AADdAAAADwAAAGRycy9kb3ducmV2LnhtbERP24rCMBB9X/Afwgj7tqYqSqlGEWFhH719wNiMbbWZ&#10;lCRq3K83guDbHM515stoWnEj5xvLCoaDDARxaXXDlYLD/vcnB+EDssbWMil4kIflovc1x0LbO2/p&#10;tguVSCHsC1RQh9AVUvqyJoN+YDvixJ2sMxgSdJXUDu8p3LRylGVTabDh1FBjR+uaysvuahTsr6ON&#10;HmJ++t9M8rg6H7fYuqjUdz+uZiACxfARv91/Os3PxhN4fZNO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TuTcAAAADdAAAADwAAAAAAAAAAAAAAAACYAgAAZHJzL2Rvd25y&#10;ZXYueG1sUEsFBgAAAAAEAAQA9QAAAIUDAAAAAA==&#10;" fillcolor="white [3201]" strokecolor="#6c9 [3206]" strokeweight="2pt">
                    <v:textbox inset=".14097mm,.14097mm,.14097mm,.14097mm">
                      <w:txbxContent>
                        <w:p w14:paraId="29151E8C" w14:textId="23C30DAC" w:rsidR="005611BF" w:rsidRPr="006C3B5B" w:rsidRDefault="005611BF" w:rsidP="00A45403">
                          <w:pPr>
                            <w:spacing w:after="0" w:line="215" w:lineRule="auto"/>
                            <w:jc w:val="center"/>
                            <w:textDirection w:val="btLr"/>
                            <w:rPr>
                              <w:sz w:val="22"/>
                            </w:rPr>
                          </w:pPr>
                          <w:r w:rsidRPr="006C3B5B">
                            <w:rPr>
                              <w:color w:val="000000"/>
                              <w:sz w:val="18"/>
                            </w:rPr>
                            <w:t>Literacy codes: book &amp; print conventions, letters, words, writing</w:t>
                          </w:r>
                        </w:p>
                      </w:txbxContent>
                    </v:textbox>
                  </v:shape>
                  <v:rect id="Rectangle 1036" o:spid="_x0000_s1053" style="position:absolute;left:30714;top:20712;width:9715;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r6MQA&#10;AADdAAAADwAAAGRycy9kb3ducmV2LnhtbERPTWvCQBC9F/wPywi91Y0NlTS6igiBQtuDxoLehuyY&#10;pM3Ohuw2Sf99VxC8zeN9zmozmkb01LnasoL5LAJBXFhdc6ngmGdPCQjnkTU2lknBHznYrCcPK0y1&#10;HXhP/cGXIoSwS1FB5X2bSumKigy6mW2JA3exnUEfYFdK3eEQwk0jn6NoIQ3WHBoqbGlXUfFz+DUK&#10;vs+7vMk+JJ3iRL/k7/3n1xFflXqcjtslCE+jv4tv7jcd5kfxAq7fhB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eq+jEAAAA3QAAAA8AAAAAAAAAAAAAAAAAmAIAAGRycy9k&#10;b3ducmV2LnhtbFBLBQYAAAAABAAEAPUAAACJAwAAAAA=&#10;" fillcolor="#369 [3204]" strokecolor="white [3201]" strokeweight="2pt">
                    <v:stroke startarrowwidth="narrow" startarrowlength="short" endarrowwidth="narrow" endarrowlength="short" joinstyle="round"/>
                    <v:textbox inset="2.53958mm,2.53958mm,2.53958mm,2.53958mm">
                      <w:txbxContent>
                        <w:p w14:paraId="323A8987" w14:textId="77777777" w:rsidR="005611BF" w:rsidRDefault="005611BF" w:rsidP="00A45403">
                          <w:pPr>
                            <w:spacing w:after="0" w:line="240" w:lineRule="auto"/>
                            <w:textDirection w:val="btLr"/>
                          </w:pPr>
                        </w:p>
                      </w:txbxContent>
                    </v:textbox>
                  </v:rect>
                  <v:shape id="Text Box 1037" o:spid="_x0000_s1054" type="#_x0000_t202" style="position:absolute;left:30714;top:20237;width:9715;height:5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HoY8MA&#10;AADdAAAADwAAAGRycy9kb3ducmV2LnhtbERPTWvCQBC9F/oflin0UuqmilZjNiLSgnip2nofsmM2&#10;Njsbs1uN/94VhN7m8T4nm3W2FidqfeVYwVsvAUFcOF1xqeDn+/N1DMIHZI21Y1JwIQ+z/PEhw1S7&#10;M2/otA2liCHsU1RgQmhSKX1hyKLvuYY4cnvXWgwRtqXULZ5juK1lP0lG0mLFscFgQwtDxe/2zyqg&#10;r93yw6yGZh0m+5e1Pxz1eIhKPT918ymIQF34F9/dSx3nJ4N3uH0TT5D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HoY8MAAADdAAAADwAAAAAAAAAAAAAAAACYAgAAZHJzL2Rv&#10;d25yZXYueG1sUEsFBgAAAAAEAAQA9QAAAIgDAAAAAA==&#10;" fillcolor="white [3201]" strokecolor="#0c9 [3209]" strokeweight="2pt">
                    <v:textbox inset=".14097mm,.14097mm,.14097mm,.14097mm">
                      <w:txbxContent>
                        <w:p w14:paraId="38B39969" w14:textId="1215672A" w:rsidR="005611BF" w:rsidRPr="006C3B5B" w:rsidRDefault="005611BF" w:rsidP="005611BF">
                          <w:pPr>
                            <w:spacing w:after="0" w:line="215" w:lineRule="auto"/>
                            <w:jc w:val="center"/>
                            <w:textDirection w:val="btLr"/>
                            <w:rPr>
                              <w:sz w:val="22"/>
                            </w:rPr>
                          </w:pPr>
                          <w:r w:rsidRPr="006C3B5B">
                            <w:rPr>
                              <w:b/>
                              <w:color w:val="000000"/>
                              <w:sz w:val="18"/>
                            </w:rPr>
                            <w:t>Behavior-related talk</w:t>
                          </w:r>
                        </w:p>
                      </w:txbxContent>
                    </v:textbox>
                  </v:shape>
                  <v:rect id="Rectangle 1039" o:spid="_x0000_s1055" style="position:absolute;left:42470;top:20712;width:9715;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E/msMA&#10;AADdAAAADwAAAGRycy9kb3ducmV2LnhtbERPTYvCMBC9C/6HMMLeNF1F0WoUEYSF1YNWQW9DM9t2&#10;t5mUJlvrvzeC4G0e73MWq9aUoqHaFZYVfA4iEMSp1QVnCk7Jtj8F4TyyxtIyKbiTg9Wy21lgrO2N&#10;D9QcfSZCCLsYFeTeV7GULs3JoBvYijhwP7Y26AOsM6lrvIVwU8phFE2kwYJDQ44VbXJK/47/RsHv&#10;dZOU252ky2iqx8l3sz+fcKbUR69dz0F4av1b/HJ/6TA/Gs3g+U04QS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E/msMAAADdAAAADwAAAAAAAAAAAAAAAACYAgAAZHJzL2Rv&#10;d25yZXYueG1sUEsFBgAAAAAEAAQA9QAAAIgDAAAAAA==&#10;" fillcolor="#369 [3204]" strokecolor="white [3201]" strokeweight="2pt">
                    <v:stroke startarrowwidth="narrow" startarrowlength="short" endarrowwidth="narrow" endarrowlength="short" joinstyle="round"/>
                    <v:textbox inset="2.53958mm,2.53958mm,2.53958mm,2.53958mm">
                      <w:txbxContent>
                        <w:p w14:paraId="74FE8A7C" w14:textId="77777777" w:rsidR="005611BF" w:rsidRDefault="005611BF" w:rsidP="00A45403">
                          <w:pPr>
                            <w:spacing w:after="0" w:line="240" w:lineRule="auto"/>
                            <w:textDirection w:val="btLr"/>
                          </w:pPr>
                        </w:p>
                      </w:txbxContent>
                    </v:textbox>
                  </v:rect>
                  <v:shape id="Text Box 1040" o:spid="_x0000_s1056" type="#_x0000_t202" style="position:absolute;left:42470;top:20712;width:9715;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7F8cUA&#10;AADdAAAADwAAAGRycy9kb3ducmV2LnhtbESPQUvDQBCF74L/YZmCN7tpKBJjt6UKQkEEbet9zE6z&#10;odnZkN026793DoK3Gd6b975ZbbLv1ZXG2AU2sJgXoIibYDtuDRwPr/cVqJiQLfaBycAPRdisb29W&#10;WNsw8Sdd96lVEsKxRgMupaHWOjaOPMZ5GIhFO4XRY5J1bLUdcZJw3+uyKB60x46lweFAL46a8/7i&#10;DUxlNRy7avmWv99Lxx9fz+3jKRtzN8vbJ1CJcvo3/13vrOAXS+GXb2QE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HsXxxQAAAN0AAAAPAAAAAAAAAAAAAAAAAJgCAABkcnMv&#10;ZG93bnJldi54bWxQSwUGAAAAAAQABAD1AAAAigMAAAAA&#10;" fillcolor="white [3201]" strokecolor="#7661a7 [3205]" strokeweight="2pt">
                    <v:textbox inset=".14097mm,.14097mm,.14097mm,.14097mm">
                      <w:txbxContent>
                        <w:p w14:paraId="6361444F" w14:textId="77777777" w:rsidR="005611BF" w:rsidRPr="006C3B5B" w:rsidRDefault="005611BF" w:rsidP="00A45403">
                          <w:pPr>
                            <w:spacing w:after="0" w:line="215" w:lineRule="auto"/>
                            <w:jc w:val="center"/>
                            <w:textDirection w:val="btLr"/>
                            <w:rPr>
                              <w:sz w:val="22"/>
                            </w:rPr>
                          </w:pPr>
                          <w:r w:rsidRPr="006C3B5B">
                            <w:rPr>
                              <w:b/>
                              <w:color w:val="000000"/>
                              <w:sz w:val="18"/>
                            </w:rPr>
                            <w:t>No further code</w:t>
                          </w:r>
                        </w:p>
                      </w:txbxContent>
                    </v:textbox>
                  </v:shape>
                  <v:rect id="Rectangle 1041" o:spid="_x0000_s1057" style="position:absolute;left:44899;top:27610;width:9715;height:5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FA4cUA&#10;AADdAAAADwAAAGRycy9kb3ducmV2LnhtbERPTWvCQBC9C/6HZYTezMZWi02zERGEQutBY6G9Ddlp&#10;kpqdDdltjP++Kwje5vE+J10NphE9da62rGAWxSCIC6trLhUc8+10CcJ5ZI2NZVJwIQerbDxKMdH2&#10;zHvqD74UIYRdggoq79tESldUZNBFtiUO3I/tDPoAu1LqDs8h3DTyMY6fpcGaQ0OFLW0qKk6HP6Pg&#10;93uTN9sPSV9PS73I3/vd5xFflHqYDOtXEJ4Gfxff3G86zI/nM7h+E06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8UDhxQAAAN0AAAAPAAAAAAAAAAAAAAAAAJgCAABkcnMv&#10;ZG93bnJldi54bWxQSwUGAAAAAAQABAD1AAAAigMAAAAA&#10;" fillcolor="#369 [3204]" strokecolor="white [3201]" strokeweight="2pt">
                    <v:stroke startarrowwidth="narrow" startarrowlength="short" endarrowwidth="narrow" endarrowlength="short" joinstyle="round"/>
                    <v:textbox inset="2.53958mm,2.53958mm,2.53958mm,2.53958mm">
                      <w:txbxContent>
                        <w:p w14:paraId="3194DF3E" w14:textId="77777777" w:rsidR="005611BF" w:rsidRDefault="005611BF" w:rsidP="00A45403">
                          <w:pPr>
                            <w:spacing w:after="0" w:line="240" w:lineRule="auto"/>
                            <w:textDirection w:val="btLr"/>
                          </w:pPr>
                        </w:p>
                      </w:txbxContent>
                    </v:textbox>
                  </v:rect>
                  <v:shape id="Text Box 1042" o:spid="_x0000_s1058" type="#_x0000_t202" style="position:absolute;left:44899;top:27610;width:9715;height:5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HcIA&#10;AADdAAAADwAAAGRycy9kb3ducmV2LnhtbERP32vCMBB+H/g/hBN8m6lFRleNosJAkMHm9P1szqbY&#10;XEqT2fjfL4PB3u7j+3nLdbStuFPvG8cKZtMMBHHldMO1gtPX23MBwgdkja1jUvAgD+vV6GmJpXYD&#10;f9L9GGqRQtiXqMCE0JVS+sqQRT91HXHirq63GBLsa6l7HFK4bWWeZS/SYsOpwWBHO0PV7fhtFQx5&#10;0Z2aYn6Il/fc8Md5W79eo1KTcdwsQASK4V/8597rND+b5/D7TTpB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P4dwgAAAN0AAAAPAAAAAAAAAAAAAAAAAJgCAABkcnMvZG93&#10;bnJldi54bWxQSwUGAAAAAAQABAD1AAAAhwMAAAAA&#10;" fillcolor="white [3201]" strokecolor="#7661a7 [3205]" strokeweight="2pt">
                    <v:textbox inset=".14097mm,.14097mm,.14097mm,.14097mm">
                      <w:txbxContent>
                        <w:p w14:paraId="727CD288" w14:textId="77777777" w:rsidR="005611BF" w:rsidRPr="006C3B5B" w:rsidRDefault="005611BF" w:rsidP="00A45403">
                          <w:pPr>
                            <w:spacing w:after="0" w:line="215" w:lineRule="auto"/>
                            <w:jc w:val="center"/>
                            <w:textDirection w:val="btLr"/>
                            <w:rPr>
                              <w:sz w:val="22"/>
                            </w:rPr>
                          </w:pPr>
                          <w:r w:rsidRPr="006C3B5B">
                            <w:rPr>
                              <w:b/>
                              <w:color w:val="000000"/>
                              <w:sz w:val="18"/>
                            </w:rPr>
                            <w:t>Filler</w:t>
                          </w:r>
                          <w:r w:rsidRPr="006C3B5B">
                            <w:rPr>
                              <w:color w:val="000000"/>
                              <w:sz w:val="18"/>
                            </w:rPr>
                            <w:t xml:space="preserve">: Oh, Ooo, Um, Er, </w:t>
                          </w:r>
                          <w:r w:rsidRPr="006C3B5B">
                            <w:rPr>
                              <w:color w:val="000000"/>
                              <w:sz w:val="18"/>
                              <w:u w:val="single"/>
                            </w:rPr>
                            <w:t>Ew,</w:t>
                          </w:r>
                          <w:r w:rsidRPr="006C3B5B">
                            <w:rPr>
                              <w:color w:val="000000"/>
                              <w:sz w:val="18"/>
                            </w:rPr>
                            <w:t xml:space="preserve"> Mmhh, Uh huh, {Gasp}, [sounds], Oh my </w:t>
                          </w:r>
                        </w:p>
                      </w:txbxContent>
                    </v:textbox>
                  </v:shape>
                  <v:rect id="Rectangle 1043" o:spid="_x0000_s1059" style="position:absolute;left:44899;top:35469;width:9715;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97DcUA&#10;AADdAAAADwAAAGRycy9kb3ducmV2LnhtbERPTWvCQBC9F/wPywi9NRtNFU1dRYRAoe1Bo2BvQ3aa&#10;pGZnQ3Yb03/fLQje5vE+Z7UZTCN66lxtWcEkikEQF1bXXCo45tnTAoTzyBoby6Tglxxs1qOHFaba&#10;XnlP/cGXIoSwS1FB5X2bSumKigy6yLbEgfuynUEfYFdK3eE1hJtGTuN4Lg3WHBoqbGlXUXE5/BgF&#10;35+7vMneJZ2ThZ7lb/3H6YhLpR7Hw/YFhKfB38U396sO8+PnBP6/CS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b3sNxQAAAN0AAAAPAAAAAAAAAAAAAAAAAJgCAABkcnMv&#10;ZG93bnJldi54bWxQSwUGAAAAAAQABAD1AAAAigMAAAAA&#10;" fillcolor="#369 [3204]" strokecolor="white [3201]" strokeweight="2pt">
                    <v:stroke startarrowwidth="narrow" startarrowlength="short" endarrowwidth="narrow" endarrowlength="short" joinstyle="round"/>
                    <v:textbox inset="2.53958mm,2.53958mm,2.53958mm,2.53958mm">
                      <w:txbxContent>
                        <w:p w14:paraId="23EBEF0A" w14:textId="77777777" w:rsidR="005611BF" w:rsidRDefault="005611BF" w:rsidP="00A45403">
                          <w:pPr>
                            <w:spacing w:after="0" w:line="240" w:lineRule="auto"/>
                            <w:textDirection w:val="btLr"/>
                          </w:pPr>
                        </w:p>
                      </w:txbxContent>
                    </v:textbox>
                  </v:rect>
                  <v:shape id="Text Box 1044" o:spid="_x0000_s1060" type="#_x0000_t202" style="position:absolute;left:44899;top:35469;width:9715;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XD8sIA&#10;AADdAAAADwAAAGRycy9kb3ducmV2LnhtbERP32vCMBB+H/g/hBP2NlNLka4axQ0GgzFwTt/P5myK&#10;zaU0mc3++0UQ9nYf389bbaLtxJUG3zpWMJ9lIIhrp1tuFBy+355KED4ga+wck4Jf8rBZTx5WWGk3&#10;8hdd96ERKYR9hQpMCH0lpa8NWfQz1xMn7uwGiyHBoZF6wDGF207mWbaQFltODQZ7ejVUX/Y/VsGY&#10;l/2hLYuPePrMDe+OL83zOSr1OI3bJYhAMfyL7+53neZnRQG3b9IJ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JcPywgAAAN0AAAAPAAAAAAAAAAAAAAAAAJgCAABkcnMvZG93&#10;bnJldi54bWxQSwUGAAAAAAQABAD1AAAAhwMAAAAA&#10;" fillcolor="white [3201]" strokecolor="#7661a7 [3205]" strokeweight="2pt">
                    <v:textbox inset=".14097mm,.14097mm,.14097mm,.14097mm">
                      <w:txbxContent>
                        <w:p w14:paraId="41463D48" w14:textId="77777777" w:rsidR="005611BF" w:rsidRPr="006C3B5B" w:rsidRDefault="005611BF" w:rsidP="00A45403">
                          <w:pPr>
                            <w:spacing w:after="0" w:line="215" w:lineRule="auto"/>
                            <w:jc w:val="center"/>
                            <w:textDirection w:val="btLr"/>
                            <w:rPr>
                              <w:sz w:val="22"/>
                            </w:rPr>
                          </w:pPr>
                          <w:r w:rsidRPr="006C3B5B">
                            <w:rPr>
                              <w:b/>
                              <w:color w:val="000000"/>
                              <w:sz w:val="18"/>
                            </w:rPr>
                            <w:t>Inaudible</w:t>
                          </w:r>
                          <w:r w:rsidRPr="006C3B5B">
                            <w:rPr>
                              <w:color w:val="000000"/>
                              <w:sz w:val="18"/>
                            </w:rPr>
                            <w:t>: XX;  abandoned midstream ...xxx</w:t>
                          </w:r>
                        </w:p>
                      </w:txbxContent>
                    </v:textbox>
                  </v:shape>
                  <v:rect id="Rectangle 1045" o:spid="_x0000_s1061" style="position:absolute;left:44899;top:42367;width:9715;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pG4sUA&#10;AADdAAAADwAAAGRycy9kb3ducmV2LnhtbERPTWvCQBC9F/wPywi9NRutiqbZiAhCwXqoUbC3ITtN&#10;UrOzIbuN6b/vFoTe5vE+J10PphE9da62rGASxSCIC6trLhWc8t3TEoTzyBoby6Tghxyss9FDiom2&#10;N36n/uhLEULYJaig8r5NpHRFRQZdZFviwH3azqAPsCul7vAWwk0jp3G8kAZrDg0VtrStqLgev42C&#10;r49t3uzeJF2el3qe7/vD+YQrpR7Hw+YFhKfB/4vv7lcd5sezOfx9E06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ykbixQAAAN0AAAAPAAAAAAAAAAAAAAAAAJgCAABkcnMv&#10;ZG93bnJldi54bWxQSwUGAAAAAAQABAD1AAAAigMAAAAA&#10;" fillcolor="#369 [3204]" strokecolor="white [3201]" strokeweight="2pt">
                    <v:stroke startarrowwidth="narrow" startarrowlength="short" endarrowwidth="narrow" endarrowlength="short" joinstyle="round"/>
                    <v:textbox inset="2.53958mm,2.53958mm,2.53958mm,2.53958mm">
                      <w:txbxContent>
                        <w:p w14:paraId="12A30A64" w14:textId="77777777" w:rsidR="005611BF" w:rsidRDefault="005611BF" w:rsidP="00A45403">
                          <w:pPr>
                            <w:spacing w:after="0" w:line="240" w:lineRule="auto"/>
                            <w:textDirection w:val="btLr"/>
                          </w:pPr>
                        </w:p>
                      </w:txbxContent>
                    </v:textbox>
                  </v:rect>
                  <v:shape id="Text Box 1046" o:spid="_x0000_s1062" type="#_x0000_t202" style="position:absolute;left:44899;top:42367;width:9715;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v4HsIA&#10;AADdAAAADwAAAGRycy9kb3ducmV2LnhtbERPW2vCMBR+H/gfwhnsbaYrIrUaRQeDwRCcl/djc2yK&#10;zUlpMpv9+0UQ9nY+vutZrKJtxY163zhW8DbOQBBXTjdcKzgePl4LED4ga2wdk4Jf8rBajp4WWGo3&#10;8Dfd9qEWKYR9iQpMCF0ppa8MWfRj1xEn7uJ6iyHBvpa6xyGF21bmWTaVFhtODQY7ejdUXfc/VsGQ&#10;F92xKSZf8bzNDe9Om3p2iUq9PMf1HESgGP7FD/enTvOzyRTu36QT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u/gewgAAAN0AAAAPAAAAAAAAAAAAAAAAAJgCAABkcnMvZG93&#10;bnJldi54bWxQSwUGAAAAAAQABAD1AAAAhwMAAAAA&#10;" fillcolor="white [3201]" strokecolor="#7661a7 [3205]" strokeweight="2pt">
                    <v:textbox inset=".14097mm,.14097mm,.14097mm,.14097mm">
                      <w:txbxContent>
                        <w:p w14:paraId="06CFBB0E" w14:textId="77777777" w:rsidR="005611BF" w:rsidRPr="006C3B5B" w:rsidRDefault="005611BF" w:rsidP="00A45403">
                          <w:pPr>
                            <w:spacing w:after="0" w:line="215" w:lineRule="auto"/>
                            <w:jc w:val="center"/>
                            <w:textDirection w:val="btLr"/>
                            <w:rPr>
                              <w:sz w:val="22"/>
                            </w:rPr>
                          </w:pPr>
                          <w:r w:rsidRPr="006C3B5B">
                            <w:rPr>
                              <w:b/>
                              <w:color w:val="000000"/>
                              <w:sz w:val="18"/>
                            </w:rPr>
                            <w:t>5 Response</w:t>
                          </w:r>
                          <w:r w:rsidRPr="006C3B5B">
                            <w:rPr>
                              <w:color w:val="000000"/>
                              <w:sz w:val="18"/>
                            </w:rPr>
                            <w:t>: Yes, No, Nope. I don't know. I think so.</w:t>
                          </w:r>
                        </w:p>
                      </w:txbxContent>
                    </v:textbox>
                  </v:shape>
                  <v:rect id="Rectangle 1047" o:spid="_x0000_s1063" style="position:absolute;left:11934;top:7246;width:10806;height:4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9DsQA&#10;AADdAAAADwAAAGRycy9kb3ducmV2LnhtbERPS2vCQBC+F/wPywje6kZtfURXEUEo1B5qFPQ2ZMck&#10;mp0N2TWm/94tFHqbj+85i1VrStFQ7QrLCgb9CARxanXBmYJDsn2dgnAeWWNpmRT8kIPVsvOywFjb&#10;B39Ts/eZCCHsYlSQe1/FUro0J4OubyviwF1sbdAHWGdS1/gI4aaUwygaS4MFh4YcK9rklN72d6Pg&#10;et4k5XYn6TSa6vfks/k6HnCmVK/brucgPLX+X/zn/tBhfvQ2gd9vwgl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UfQ7EAAAA3QAAAA8AAAAAAAAAAAAAAAAAmAIAAGRycy9k&#10;b3ducmV2LnhtbFBLBQYAAAAABAAEAPUAAACJAwAAAAA=&#10;" fillcolor="#369 [3204]" strokecolor="white [3201]" strokeweight="2pt">
                    <v:stroke startarrowwidth="narrow" startarrowlength="short" endarrowwidth="narrow" endarrowlength="short" joinstyle="round"/>
                    <v:textbox inset="2.53958mm,2.53958mm,2.53958mm,2.53958mm">
                      <w:txbxContent>
                        <w:p w14:paraId="5CA5B87A" w14:textId="77777777" w:rsidR="005611BF" w:rsidRDefault="005611BF" w:rsidP="00A45403">
                          <w:pPr>
                            <w:spacing w:after="0" w:line="240" w:lineRule="auto"/>
                            <w:textDirection w:val="btLr"/>
                          </w:pPr>
                        </w:p>
                      </w:txbxContent>
                    </v:textbox>
                  </v:rect>
                  <v:shape id="Text Box 1048" o:spid="_x0000_s1064" type="#_x0000_t202" style="position:absolute;left:11934;top:7246;width:10806;height:4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WKccA&#10;AADdAAAADwAAAGRycy9kb3ducmV2LnhtbESPzWrDQAyE74W+w6JCbs06pemPm00oKYFADm3dPoDw&#10;qrbxrtb1rhP77aNDIDeJGc18Wm1G79SR+tgENrCYZ6CIy2Abrgz8/uzuX0DFhGzRBSYDE0XYrG9v&#10;VpjbcOJvOhapUhLCMUcDdUpdrnUsa/IY56EjFu0v9B6TrH2lbY8nCfdOP2TZk/bYsDTU2NG2prIt&#10;Bm/gvz2MX4vl1Lri82MYXLWdnl8LY2Z34/sbqERjupov13sr+Nmj4Mo3MoJen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yFinHAAAA3QAAAA8AAAAAAAAAAAAAAAAAmAIAAGRy&#10;cy9kb3ducmV2LnhtbFBLBQYAAAAABAAEAPUAAACMAwAAAAA=&#10;" fillcolor="white [3201]" strokecolor="#369 [3204]" strokeweight="2pt">
                    <v:textbox inset=".14097mm,.14097mm,.14097mm,.14097mm">
                      <w:txbxContent>
                        <w:p w14:paraId="72BFEFEF" w14:textId="77777777" w:rsidR="005611BF" w:rsidRPr="006C3B5B" w:rsidRDefault="005611BF" w:rsidP="00A45403">
                          <w:pPr>
                            <w:spacing w:after="0" w:line="215" w:lineRule="auto"/>
                            <w:jc w:val="center"/>
                            <w:textDirection w:val="btLr"/>
                            <w:rPr>
                              <w:sz w:val="22"/>
                            </w:rPr>
                          </w:pPr>
                          <w:r w:rsidRPr="006C3B5B">
                            <w:rPr>
                              <w:color w:val="000000"/>
                              <w:sz w:val="18"/>
                            </w:rPr>
                            <w:t xml:space="preserve">Consider form of utterance (Question, Comment) </w:t>
                          </w:r>
                        </w:p>
                      </w:txbxContent>
                    </v:textbox>
                  </v:shape>
                  <v:rect id="Rectangle 1049" o:spid="_x0000_s1065" style="position:absolute;left:18958;top:13814;width:9716;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dM58MA&#10;AADdAAAADwAAAGRycy9kb3ducmV2LnhtbERPTWvCQBC9F/wPywje6kZtRaOriCAI2kONgt6G7JhE&#10;s7Mhu8b037uFQm/zeJ8zX7amFA3VrrCsYNCPQBCnVhecKTgmm/cJCOeRNZaWScEPOVguOm9zjLV9&#10;8jc1B5+JEMIuRgW591UspUtzMuj6tiIO3NXWBn2AdSZ1jc8Qbko5jKKxNFhwaMixonVO6f3wMApu&#10;l3VSbvaSzqOJ/kx2zdfpiFOlet12NQPhqfX/4j/3Vof50ccUfr8JJ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dM58MAAADdAAAADwAAAAAAAAAAAAAAAACYAgAAZHJzL2Rv&#10;d25yZXYueG1sUEsFBgAAAAAEAAQA9QAAAIgDAAAAAA==&#10;" fillcolor="#369 [3204]" strokecolor="white [3201]" strokeweight="2pt">
                    <v:stroke startarrowwidth="narrow" startarrowlength="short" endarrowwidth="narrow" endarrowlength="short" joinstyle="round"/>
                    <v:textbox inset="2.53958mm,2.53958mm,2.53958mm,2.53958mm">
                      <w:txbxContent>
                        <w:p w14:paraId="58994AD8" w14:textId="77777777" w:rsidR="005611BF" w:rsidRDefault="005611BF" w:rsidP="00A45403">
                          <w:pPr>
                            <w:spacing w:after="0" w:line="240" w:lineRule="auto"/>
                            <w:textDirection w:val="btLr"/>
                          </w:pPr>
                        </w:p>
                      </w:txbxContent>
                    </v:textbox>
                  </v:rect>
                  <v:shape id="Text Box 1050" o:spid="_x0000_s1066" type="#_x0000_t202" style="position:absolute;left:19105;top:13005;width:9569;height:5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dMMcA&#10;AADdAAAADwAAAGRycy9kb3ducmV2LnhtbESPQWvCQBCF7wX/wzJCL6KbCrUSXaUUCrYgRS2ityE7&#10;JsHsbJJdNf77zkHobYb35r1v5svOVepKbSg9G3gZJaCIM29Lzg387j6HU1AhIlusPJOBOwVYLnpP&#10;c0ytv/GGrtuYKwnhkKKBIsY61TpkBTkMI18Ti3byrcMoa5tr2+JNwl2lx0ky0Q5LloYCa/ooKDtv&#10;L85AOTkefpq9Hbx9NZdd822jXd/Xxjz3u/cZqEhd/Dc/rldW8JNX4ZdvZAS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6Q3TDHAAAA3QAAAA8AAAAAAAAAAAAAAAAAmAIAAGRy&#10;cy9kb3ducmV2LnhtbFBLBQYAAAAABAAEAPUAAACMAwAAAAA=&#10;" fillcolor="white [3201]" strokecolor="#838383 [3207]" strokeweight="2pt">
                    <v:textbox inset=".14097mm,.14097mm,.14097mm,.14097mm">
                      <w:txbxContent>
                        <w:p w14:paraId="220CC34C" w14:textId="77777777" w:rsidR="005611BF" w:rsidRPr="006C3B5B" w:rsidRDefault="005611BF" w:rsidP="00A45403">
                          <w:pPr>
                            <w:spacing w:after="0" w:line="215" w:lineRule="auto"/>
                            <w:jc w:val="center"/>
                            <w:textDirection w:val="btLr"/>
                            <w:rPr>
                              <w:sz w:val="22"/>
                            </w:rPr>
                          </w:pPr>
                          <w:r w:rsidRPr="006C3B5B">
                            <w:rPr>
                              <w:color w:val="000000"/>
                              <w:sz w:val="18"/>
                            </w:rPr>
                            <w:t>Code modifiers for types of T questions</w:t>
                          </w:r>
                        </w:p>
                      </w:txbxContent>
                    </v:textbox>
                  </v:shape>
                </v:group>
                <w10:anchorlock/>
              </v:group>
            </w:pict>
          </mc:Fallback>
        </mc:AlternateContent>
      </w:r>
      <w:r w:rsidRPr="006E1C7A">
        <w:rPr>
          <w:rFonts w:cs="Arial"/>
          <w:b/>
          <w:color w:val="4F81BD"/>
          <w:sz w:val="28"/>
          <w:szCs w:val="28"/>
          <w:u w:val="single"/>
        </w:rPr>
        <w:t xml:space="preserve"> </w:t>
      </w:r>
    </w:p>
    <w:p w14:paraId="748594ED" w14:textId="77777777" w:rsidR="005F399F" w:rsidRDefault="005F399F" w:rsidP="005F399F">
      <w:pPr>
        <w:pStyle w:val="Title"/>
      </w:pPr>
      <w:bookmarkStart w:id="62" w:name="_Toc515862179"/>
    </w:p>
    <w:p w14:paraId="6FBFC22F" w14:textId="77777777" w:rsidR="003E42DF" w:rsidRDefault="003E42DF" w:rsidP="005F399F">
      <w:pPr>
        <w:pStyle w:val="Title"/>
      </w:pPr>
    </w:p>
    <w:p w14:paraId="583C3AD2" w14:textId="3A873317" w:rsidR="00A45403" w:rsidRPr="00DF12C2" w:rsidRDefault="00A45403" w:rsidP="005F399F">
      <w:pPr>
        <w:pStyle w:val="Title"/>
        <w:rPr>
          <w:rFonts w:cs="Arial"/>
          <w:color w:val="404040" w:themeColor="text1" w:themeTint="BF"/>
          <w:szCs w:val="44"/>
        </w:rPr>
      </w:pPr>
      <w:bookmarkStart w:id="63" w:name="_Toc522706761"/>
      <w:bookmarkStart w:id="64" w:name="_Toc522706971"/>
      <w:r w:rsidRPr="006E1C7A">
        <w:t>Form of Utterance</w:t>
      </w:r>
      <w:bookmarkEnd w:id="62"/>
      <w:bookmarkEnd w:id="63"/>
      <w:bookmarkEnd w:id="64"/>
      <w:r w:rsidRPr="006E1C7A">
        <w:t xml:space="preserve"> </w:t>
      </w:r>
      <w:bookmarkStart w:id="65" w:name="gjdgxs" w:colFirst="0" w:colLast="0"/>
      <w:bookmarkEnd w:id="65"/>
    </w:p>
    <w:p w14:paraId="19A979EF" w14:textId="77777777" w:rsidR="00A45403" w:rsidRPr="006E1C7A" w:rsidRDefault="00A45403" w:rsidP="00EC47F8">
      <w:pPr>
        <w:pStyle w:val="Heading2"/>
      </w:pPr>
      <w:bookmarkStart w:id="66" w:name="_Toc515862180"/>
      <w:bookmarkStart w:id="67" w:name="_Toc522706418"/>
      <w:bookmarkStart w:id="68" w:name="_Toc522706762"/>
      <w:bookmarkStart w:id="69" w:name="_Toc522706972"/>
      <w:r w:rsidRPr="006E1C7A">
        <w:t>Child Form of Utterance Codes</w:t>
      </w:r>
      <w:bookmarkEnd w:id="66"/>
      <w:bookmarkEnd w:id="67"/>
      <w:bookmarkEnd w:id="68"/>
      <w:bookmarkEnd w:id="69"/>
    </w:p>
    <w:p w14:paraId="15B79207" w14:textId="05CCDC31" w:rsidR="00A45403" w:rsidRDefault="00A45403" w:rsidP="005F399F">
      <w:pPr>
        <w:tabs>
          <w:tab w:val="left" w:pos="10080"/>
        </w:tabs>
        <w:spacing w:after="240"/>
        <w:rPr>
          <w:rFonts w:cs="Arial"/>
        </w:rPr>
      </w:pPr>
      <w:r w:rsidRPr="006E1C7A">
        <w:rPr>
          <w:rFonts w:cs="Arial"/>
        </w:rPr>
        <w:t xml:space="preserve">Child talk represents a smaller portion of extratextual talk than teacher talk. Therefore, all audible child talk should be counted and marked for one of two codes: a child question or child comment/directive.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52"/>
        <w:gridCol w:w="4728"/>
      </w:tblGrid>
      <w:tr w:rsidR="006F20F8" w:rsidRPr="006E1C7A" w14:paraId="12AC10C8" w14:textId="77777777" w:rsidTr="00D526BB">
        <w:trPr>
          <w:trHeight w:val="863"/>
        </w:trPr>
        <w:tc>
          <w:tcPr>
            <w:tcW w:w="5000" w:type="pct"/>
            <w:gridSpan w:val="2"/>
            <w:tcBorders>
              <w:left w:val="nil"/>
              <w:bottom w:val="single" w:sz="4" w:space="0" w:color="auto"/>
              <w:right w:val="nil"/>
            </w:tcBorders>
            <w:shd w:val="clear" w:color="auto" w:fill="D9D9D9" w:themeFill="background1" w:themeFillShade="D9"/>
            <w:vAlign w:val="center"/>
          </w:tcPr>
          <w:p w14:paraId="7D951212" w14:textId="5571B9D2" w:rsidR="00D526BB" w:rsidRPr="00D526BB" w:rsidRDefault="006F20F8" w:rsidP="005F399F">
            <w:pPr>
              <w:tabs>
                <w:tab w:val="left" w:pos="10080"/>
              </w:tabs>
              <w:spacing w:after="0" w:line="240" w:lineRule="auto"/>
              <w:rPr>
                <w:rFonts w:cs="Arial"/>
                <w:sz w:val="22"/>
                <w:szCs w:val="20"/>
              </w:rPr>
            </w:pPr>
            <w:bookmarkStart w:id="70" w:name="_Toc522706419"/>
            <w:r w:rsidRPr="00D526BB">
              <w:rPr>
                <w:rStyle w:val="Heading1Char"/>
                <w:sz w:val="22"/>
              </w:rPr>
              <w:t>Child Comment/Other</w:t>
            </w:r>
            <w:bookmarkEnd w:id="70"/>
          </w:p>
          <w:p w14:paraId="61C30BE4" w14:textId="365F3585" w:rsidR="006F20F8" w:rsidRPr="006E1C7A" w:rsidRDefault="006F20F8" w:rsidP="005F399F">
            <w:pPr>
              <w:tabs>
                <w:tab w:val="left" w:pos="10080"/>
              </w:tabs>
              <w:spacing w:after="0" w:line="240" w:lineRule="auto"/>
              <w:rPr>
                <w:rFonts w:cs="Arial"/>
                <w:b/>
                <w:szCs w:val="20"/>
              </w:rPr>
            </w:pPr>
            <w:r w:rsidRPr="006E1C7A">
              <w:rPr>
                <w:rFonts w:cs="Arial"/>
                <w:szCs w:val="20"/>
              </w:rPr>
              <w:t>Declarative sentence forms and imperative sentences are coded here.</w:t>
            </w:r>
          </w:p>
        </w:tc>
      </w:tr>
      <w:tr w:rsidR="006F20F8" w:rsidRPr="006E1C7A" w14:paraId="46A5FE07" w14:textId="77777777" w:rsidTr="00531922">
        <w:trPr>
          <w:trHeight w:val="2051"/>
        </w:trPr>
        <w:tc>
          <w:tcPr>
            <w:tcW w:w="2655" w:type="pct"/>
            <w:tcBorders>
              <w:left w:val="nil"/>
            </w:tcBorders>
            <w:vAlign w:val="center"/>
          </w:tcPr>
          <w:p w14:paraId="6E0C9229" w14:textId="77777777" w:rsidR="006F20F8" w:rsidRPr="006E1C7A" w:rsidRDefault="006F20F8" w:rsidP="00A17FCD">
            <w:pPr>
              <w:numPr>
                <w:ilvl w:val="0"/>
                <w:numId w:val="27"/>
              </w:numPr>
              <w:tabs>
                <w:tab w:val="left" w:pos="10080"/>
              </w:tabs>
              <w:spacing w:after="0" w:line="240" w:lineRule="auto"/>
              <w:ind w:hanging="360"/>
              <w:contextualSpacing/>
              <w:rPr>
                <w:rFonts w:cs="Arial"/>
                <w:szCs w:val="20"/>
              </w:rPr>
            </w:pPr>
            <w:r w:rsidRPr="006E1C7A">
              <w:rPr>
                <w:rFonts w:cs="Arial"/>
                <w:szCs w:val="20"/>
              </w:rPr>
              <w:t xml:space="preserve">Declarative sentences are used to convey information or to make statements. </w:t>
            </w:r>
          </w:p>
          <w:p w14:paraId="73501000" w14:textId="77777777" w:rsidR="006F20F8" w:rsidRPr="006E1C7A" w:rsidRDefault="006F20F8" w:rsidP="00A17FCD">
            <w:pPr>
              <w:numPr>
                <w:ilvl w:val="0"/>
                <w:numId w:val="27"/>
              </w:numPr>
              <w:tabs>
                <w:tab w:val="left" w:pos="10080"/>
              </w:tabs>
              <w:spacing w:after="0" w:line="240" w:lineRule="auto"/>
              <w:ind w:hanging="360"/>
              <w:contextualSpacing/>
              <w:rPr>
                <w:rFonts w:cs="Arial"/>
                <w:szCs w:val="20"/>
              </w:rPr>
            </w:pPr>
            <w:r w:rsidRPr="006E1C7A">
              <w:rPr>
                <w:rFonts w:cs="Arial"/>
                <w:szCs w:val="20"/>
              </w:rPr>
              <w:t xml:space="preserve">These are the most common utterance form. </w:t>
            </w:r>
          </w:p>
          <w:p w14:paraId="6182B96C" w14:textId="77777777" w:rsidR="006F20F8" w:rsidRPr="006E1C7A" w:rsidRDefault="006F20F8" w:rsidP="00A17FCD">
            <w:pPr>
              <w:numPr>
                <w:ilvl w:val="0"/>
                <w:numId w:val="27"/>
              </w:numPr>
              <w:tabs>
                <w:tab w:val="left" w:pos="10080"/>
              </w:tabs>
              <w:spacing w:after="0" w:line="240" w:lineRule="auto"/>
              <w:ind w:hanging="360"/>
              <w:contextualSpacing/>
              <w:rPr>
                <w:rFonts w:cs="Arial"/>
                <w:szCs w:val="20"/>
              </w:rPr>
            </w:pPr>
            <w:r w:rsidRPr="006E1C7A">
              <w:rPr>
                <w:rFonts w:cs="Arial"/>
                <w:szCs w:val="20"/>
              </w:rPr>
              <w:t>They do not demand a response from the listener.</w:t>
            </w:r>
          </w:p>
          <w:p w14:paraId="6F1053F3" w14:textId="77777777" w:rsidR="006F20F8" w:rsidRPr="006E1C7A" w:rsidRDefault="006F20F8" w:rsidP="00A17FCD">
            <w:pPr>
              <w:numPr>
                <w:ilvl w:val="0"/>
                <w:numId w:val="27"/>
              </w:numPr>
              <w:tabs>
                <w:tab w:val="left" w:pos="10080"/>
              </w:tabs>
              <w:spacing w:after="0" w:line="240" w:lineRule="auto"/>
              <w:ind w:hanging="360"/>
              <w:contextualSpacing/>
              <w:rPr>
                <w:rFonts w:cs="Arial"/>
                <w:szCs w:val="20"/>
              </w:rPr>
            </w:pPr>
            <w:r w:rsidRPr="006E1C7A">
              <w:rPr>
                <w:rFonts w:cs="Arial"/>
                <w:szCs w:val="20"/>
              </w:rPr>
              <w:t xml:space="preserve">Directives or imperative sentence forms that call for action on part of the listener and can also be coded here. </w:t>
            </w:r>
          </w:p>
        </w:tc>
        <w:tc>
          <w:tcPr>
            <w:tcW w:w="2345" w:type="pct"/>
            <w:tcBorders>
              <w:right w:val="nil"/>
            </w:tcBorders>
            <w:vAlign w:val="center"/>
          </w:tcPr>
          <w:p w14:paraId="60718ACF" w14:textId="77777777" w:rsidR="006F20F8" w:rsidRPr="006E1C7A" w:rsidRDefault="006F20F8" w:rsidP="00A17FCD">
            <w:pPr>
              <w:numPr>
                <w:ilvl w:val="0"/>
                <w:numId w:val="5"/>
              </w:numPr>
              <w:tabs>
                <w:tab w:val="left" w:pos="10080"/>
              </w:tabs>
              <w:spacing w:after="0" w:line="240" w:lineRule="auto"/>
              <w:ind w:hanging="288"/>
              <w:contextualSpacing/>
              <w:rPr>
                <w:rFonts w:cs="Arial"/>
                <w:i/>
                <w:szCs w:val="20"/>
              </w:rPr>
            </w:pPr>
            <w:r w:rsidRPr="00D01F1D">
              <w:rPr>
                <w:rFonts w:cs="Arial"/>
                <w:szCs w:val="20"/>
              </w:rPr>
              <w:t>C:</w:t>
            </w:r>
            <w:r w:rsidRPr="006E1C7A">
              <w:rPr>
                <w:rFonts w:cs="Arial"/>
                <w:i/>
                <w:szCs w:val="20"/>
              </w:rPr>
              <w:t xml:space="preserve"> I see a dragon.</w:t>
            </w:r>
          </w:p>
          <w:p w14:paraId="7EE71903" w14:textId="77777777" w:rsidR="006F20F8" w:rsidRPr="006E1C7A" w:rsidRDefault="006F20F8" w:rsidP="00A17FCD">
            <w:pPr>
              <w:numPr>
                <w:ilvl w:val="0"/>
                <w:numId w:val="5"/>
              </w:numPr>
              <w:tabs>
                <w:tab w:val="left" w:pos="10080"/>
              </w:tabs>
              <w:spacing w:after="0" w:line="240" w:lineRule="auto"/>
              <w:ind w:hanging="288"/>
              <w:contextualSpacing/>
              <w:rPr>
                <w:rFonts w:cs="Arial"/>
                <w:i/>
                <w:szCs w:val="20"/>
              </w:rPr>
            </w:pPr>
            <w:r w:rsidRPr="00D01F1D">
              <w:rPr>
                <w:rFonts w:cs="Arial"/>
                <w:szCs w:val="20"/>
              </w:rPr>
              <w:t>C:</w:t>
            </w:r>
            <w:r w:rsidRPr="006E1C7A">
              <w:rPr>
                <w:rFonts w:cs="Arial"/>
                <w:i/>
                <w:szCs w:val="20"/>
              </w:rPr>
              <w:t xml:space="preserve"> They have the same pigeon book as us.</w:t>
            </w:r>
          </w:p>
          <w:p w14:paraId="02B784ED" w14:textId="77777777" w:rsidR="006F20F8" w:rsidRPr="006E1C7A" w:rsidRDefault="006F20F8" w:rsidP="00A17FCD">
            <w:pPr>
              <w:numPr>
                <w:ilvl w:val="0"/>
                <w:numId w:val="5"/>
              </w:numPr>
              <w:tabs>
                <w:tab w:val="left" w:pos="10080"/>
              </w:tabs>
              <w:spacing w:after="0" w:line="240" w:lineRule="auto"/>
              <w:ind w:hanging="288"/>
              <w:contextualSpacing/>
              <w:rPr>
                <w:rFonts w:cs="Arial"/>
                <w:i/>
                <w:szCs w:val="20"/>
              </w:rPr>
            </w:pPr>
            <w:r w:rsidRPr="00D01F1D">
              <w:rPr>
                <w:rFonts w:cs="Arial"/>
                <w:szCs w:val="20"/>
              </w:rPr>
              <w:t>C:</w:t>
            </w:r>
            <w:r w:rsidRPr="006E1C7A">
              <w:rPr>
                <w:rFonts w:cs="Arial"/>
                <w:i/>
                <w:szCs w:val="20"/>
              </w:rPr>
              <w:t xml:space="preserve"> Her name is Petunia.</w:t>
            </w:r>
          </w:p>
          <w:p w14:paraId="55731CE3" w14:textId="77777777" w:rsidR="006F20F8" w:rsidRPr="006E1C7A" w:rsidRDefault="006F20F8" w:rsidP="00A17FCD">
            <w:pPr>
              <w:numPr>
                <w:ilvl w:val="0"/>
                <w:numId w:val="5"/>
              </w:numPr>
              <w:tabs>
                <w:tab w:val="left" w:pos="10080"/>
              </w:tabs>
              <w:spacing w:after="0" w:line="240" w:lineRule="auto"/>
              <w:ind w:hanging="288"/>
              <w:contextualSpacing/>
              <w:rPr>
                <w:rFonts w:cs="Arial"/>
                <w:i/>
                <w:szCs w:val="20"/>
              </w:rPr>
            </w:pPr>
            <w:r w:rsidRPr="00D01F1D">
              <w:rPr>
                <w:rFonts w:cs="Arial"/>
                <w:szCs w:val="20"/>
              </w:rPr>
              <w:t>C:</w:t>
            </w:r>
            <w:r w:rsidRPr="006E1C7A">
              <w:rPr>
                <w:rFonts w:cs="Arial"/>
                <w:i/>
                <w:szCs w:val="20"/>
              </w:rPr>
              <w:t xml:space="preserve"> I can’t see!</w:t>
            </w:r>
          </w:p>
          <w:p w14:paraId="3C28116D" w14:textId="77777777" w:rsidR="006F20F8" w:rsidRPr="006E1C7A" w:rsidRDefault="006F20F8" w:rsidP="00A17FCD">
            <w:pPr>
              <w:numPr>
                <w:ilvl w:val="0"/>
                <w:numId w:val="5"/>
              </w:numPr>
              <w:tabs>
                <w:tab w:val="left" w:pos="10080"/>
              </w:tabs>
              <w:spacing w:after="0" w:line="240" w:lineRule="auto"/>
              <w:ind w:hanging="288"/>
              <w:contextualSpacing/>
              <w:rPr>
                <w:rFonts w:cs="Arial"/>
                <w:i/>
                <w:szCs w:val="20"/>
              </w:rPr>
            </w:pPr>
            <w:r w:rsidRPr="00D01F1D">
              <w:rPr>
                <w:rFonts w:cs="Arial"/>
                <w:szCs w:val="20"/>
              </w:rPr>
              <w:t>C:</w:t>
            </w:r>
            <w:r w:rsidRPr="006E1C7A">
              <w:rPr>
                <w:rFonts w:cs="Arial"/>
                <w:i/>
                <w:szCs w:val="20"/>
              </w:rPr>
              <w:t xml:space="preserve"> Turn it so we can see. (Directive)</w:t>
            </w:r>
          </w:p>
          <w:p w14:paraId="68314EB9" w14:textId="77777777" w:rsidR="006F20F8" w:rsidRPr="006E1C7A" w:rsidRDefault="006F20F8" w:rsidP="00A17FCD">
            <w:pPr>
              <w:numPr>
                <w:ilvl w:val="0"/>
                <w:numId w:val="5"/>
              </w:numPr>
              <w:tabs>
                <w:tab w:val="left" w:pos="10080"/>
              </w:tabs>
              <w:spacing w:after="0" w:line="240" w:lineRule="auto"/>
              <w:ind w:hanging="288"/>
              <w:contextualSpacing/>
              <w:rPr>
                <w:rFonts w:cs="Arial"/>
                <w:i/>
                <w:szCs w:val="20"/>
              </w:rPr>
            </w:pPr>
            <w:r w:rsidRPr="00D01F1D">
              <w:rPr>
                <w:rFonts w:cs="Arial"/>
                <w:szCs w:val="20"/>
              </w:rPr>
              <w:t>C:</w:t>
            </w:r>
            <w:r w:rsidRPr="006E1C7A">
              <w:rPr>
                <w:rFonts w:cs="Arial"/>
                <w:i/>
                <w:szCs w:val="20"/>
              </w:rPr>
              <w:t xml:space="preserve"> Tell her no! (Directive)</w:t>
            </w:r>
          </w:p>
        </w:tc>
      </w:tr>
      <w:tr w:rsidR="006F20F8" w:rsidRPr="006E1C7A" w14:paraId="15D7E19D" w14:textId="77777777" w:rsidTr="00531922">
        <w:trPr>
          <w:trHeight w:val="755"/>
        </w:trPr>
        <w:tc>
          <w:tcPr>
            <w:tcW w:w="5000" w:type="pct"/>
            <w:gridSpan w:val="2"/>
            <w:tcBorders>
              <w:left w:val="nil"/>
              <w:right w:val="nil"/>
            </w:tcBorders>
            <w:vAlign w:val="center"/>
          </w:tcPr>
          <w:p w14:paraId="041E34AF" w14:textId="7788C14C" w:rsidR="006F20F8" w:rsidRPr="00D7209A" w:rsidRDefault="006F20F8" w:rsidP="005F399F">
            <w:pPr>
              <w:tabs>
                <w:tab w:val="left" w:pos="10080"/>
              </w:tabs>
              <w:spacing w:after="0" w:line="240" w:lineRule="auto"/>
              <w:rPr>
                <w:rFonts w:cs="Arial"/>
                <w:b/>
                <w:sz w:val="18"/>
                <w:szCs w:val="20"/>
              </w:rPr>
            </w:pPr>
            <w:r w:rsidRPr="00D7209A">
              <w:rPr>
                <w:rFonts w:cs="Arial"/>
                <w:b/>
                <w:sz w:val="18"/>
                <w:szCs w:val="20"/>
              </w:rPr>
              <w:t xml:space="preserve">Note: </w:t>
            </w:r>
            <w:r w:rsidRPr="00D7209A">
              <w:rPr>
                <w:rFonts w:cs="Arial"/>
                <w:sz w:val="18"/>
                <w:szCs w:val="20"/>
              </w:rPr>
              <w:t xml:space="preserve">Spontaneous spoken language is not as carefully constructed as written language. Therefore, if an utterance does not neatly fit one of these utterance forms, assume it is a comment by default. </w:t>
            </w:r>
          </w:p>
        </w:tc>
      </w:tr>
    </w:tbl>
    <w:p w14:paraId="1EF2DFA2" w14:textId="1816BC8E" w:rsidR="006F20F8" w:rsidRPr="006E1C7A" w:rsidRDefault="006F20F8" w:rsidP="005F399F">
      <w:pPr>
        <w:tabs>
          <w:tab w:val="left" w:pos="10080"/>
        </w:tabs>
        <w:spacing w:after="240"/>
        <w:rPr>
          <w:rFonts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47"/>
        <w:gridCol w:w="4633"/>
      </w:tblGrid>
      <w:tr w:rsidR="00A45403" w:rsidRPr="006E1C7A" w14:paraId="7FA8233F" w14:textId="77777777" w:rsidTr="00D526BB">
        <w:trPr>
          <w:trHeight w:val="845"/>
        </w:trPr>
        <w:tc>
          <w:tcPr>
            <w:tcW w:w="5000" w:type="pct"/>
            <w:gridSpan w:val="2"/>
            <w:tcBorders>
              <w:left w:val="nil"/>
              <w:right w:val="nil"/>
            </w:tcBorders>
            <w:shd w:val="clear" w:color="auto" w:fill="D9D9D9" w:themeFill="background1" w:themeFillShade="D9"/>
            <w:vAlign w:val="center"/>
          </w:tcPr>
          <w:p w14:paraId="2C51BDDB" w14:textId="2B7C6AAE" w:rsidR="00D526BB" w:rsidRPr="00D526BB" w:rsidRDefault="00A45403" w:rsidP="005F399F">
            <w:pPr>
              <w:tabs>
                <w:tab w:val="left" w:pos="10080"/>
              </w:tabs>
              <w:spacing w:after="0" w:line="240" w:lineRule="auto"/>
              <w:rPr>
                <w:rFonts w:cs="Arial"/>
                <w:sz w:val="22"/>
                <w:szCs w:val="20"/>
              </w:rPr>
            </w:pPr>
            <w:bookmarkStart w:id="71" w:name="_Toc522706420"/>
            <w:r w:rsidRPr="00D526BB">
              <w:rPr>
                <w:rStyle w:val="Heading1Char"/>
                <w:sz w:val="22"/>
              </w:rPr>
              <w:t>Child Questions</w:t>
            </w:r>
            <w:bookmarkEnd w:id="71"/>
          </w:p>
          <w:p w14:paraId="3E69E5F8" w14:textId="392A7185" w:rsidR="00A45403" w:rsidRPr="006E1C7A" w:rsidRDefault="00A45403" w:rsidP="005F399F">
            <w:pPr>
              <w:tabs>
                <w:tab w:val="left" w:pos="10080"/>
              </w:tabs>
              <w:spacing w:after="0" w:line="240" w:lineRule="auto"/>
              <w:rPr>
                <w:rFonts w:cs="Arial"/>
                <w:szCs w:val="20"/>
              </w:rPr>
            </w:pPr>
            <w:r w:rsidRPr="000D5ED6">
              <w:rPr>
                <w:rFonts w:cs="Arial"/>
                <w:szCs w:val="20"/>
              </w:rPr>
              <w:t>Interrogative sentence form designed to elicit a response from the listener.</w:t>
            </w:r>
          </w:p>
        </w:tc>
      </w:tr>
      <w:tr w:rsidR="00A45403" w:rsidRPr="006E1C7A" w14:paraId="4480A1A9" w14:textId="77777777" w:rsidTr="005B0CBC">
        <w:trPr>
          <w:trHeight w:val="1430"/>
        </w:trPr>
        <w:tc>
          <w:tcPr>
            <w:tcW w:w="2702" w:type="pct"/>
            <w:tcBorders>
              <w:left w:val="nil"/>
            </w:tcBorders>
            <w:vAlign w:val="center"/>
          </w:tcPr>
          <w:p w14:paraId="705D2504" w14:textId="77777777" w:rsidR="00A45403" w:rsidRPr="006E1C7A" w:rsidRDefault="00A45403" w:rsidP="00531922">
            <w:pPr>
              <w:numPr>
                <w:ilvl w:val="0"/>
                <w:numId w:val="27"/>
              </w:numPr>
              <w:tabs>
                <w:tab w:val="left" w:pos="10080"/>
              </w:tabs>
              <w:spacing w:after="0" w:line="240" w:lineRule="auto"/>
              <w:ind w:hanging="360"/>
              <w:contextualSpacing/>
              <w:rPr>
                <w:rFonts w:cs="Arial"/>
                <w:szCs w:val="20"/>
              </w:rPr>
            </w:pPr>
            <w:r w:rsidRPr="006E1C7A">
              <w:rPr>
                <w:rFonts w:cs="Arial"/>
                <w:szCs w:val="20"/>
              </w:rPr>
              <w:t>Questions are designed to elicit information from the listener.</w:t>
            </w:r>
          </w:p>
          <w:p w14:paraId="4061F17B" w14:textId="77777777" w:rsidR="00A45403" w:rsidRPr="006E1C7A" w:rsidRDefault="00A45403" w:rsidP="00531922">
            <w:pPr>
              <w:numPr>
                <w:ilvl w:val="0"/>
                <w:numId w:val="27"/>
              </w:numPr>
              <w:tabs>
                <w:tab w:val="left" w:pos="10080"/>
              </w:tabs>
              <w:spacing w:after="0" w:line="240" w:lineRule="auto"/>
              <w:ind w:hanging="360"/>
              <w:contextualSpacing/>
              <w:rPr>
                <w:rFonts w:cs="Arial"/>
                <w:szCs w:val="20"/>
              </w:rPr>
            </w:pPr>
            <w:r w:rsidRPr="006E1C7A">
              <w:rPr>
                <w:rFonts w:cs="Arial"/>
                <w:szCs w:val="20"/>
              </w:rPr>
              <w:t xml:space="preserve">Even rhetorical questions (tag questions) are coded here as a question due to rising intonation at end of utterance. </w:t>
            </w:r>
          </w:p>
        </w:tc>
        <w:tc>
          <w:tcPr>
            <w:tcW w:w="2298" w:type="pct"/>
            <w:tcBorders>
              <w:right w:val="nil"/>
            </w:tcBorders>
            <w:vAlign w:val="center"/>
          </w:tcPr>
          <w:p w14:paraId="0879CC3C" w14:textId="77777777" w:rsidR="00A45403" w:rsidRPr="006E1C7A" w:rsidRDefault="00A45403" w:rsidP="00A17FCD">
            <w:pPr>
              <w:numPr>
                <w:ilvl w:val="0"/>
                <w:numId w:val="5"/>
              </w:numPr>
              <w:tabs>
                <w:tab w:val="left" w:pos="10080"/>
              </w:tabs>
              <w:spacing w:after="0" w:line="240" w:lineRule="auto"/>
              <w:ind w:hanging="288"/>
              <w:contextualSpacing/>
              <w:rPr>
                <w:rFonts w:cs="Arial"/>
                <w:i/>
                <w:szCs w:val="20"/>
              </w:rPr>
            </w:pPr>
            <w:r w:rsidRPr="00D01F1D">
              <w:rPr>
                <w:rFonts w:cs="Arial"/>
                <w:szCs w:val="20"/>
              </w:rPr>
              <w:t>C:</w:t>
            </w:r>
            <w:r w:rsidRPr="006E1C7A">
              <w:rPr>
                <w:rFonts w:cs="Arial"/>
                <w:i/>
                <w:szCs w:val="20"/>
              </w:rPr>
              <w:t xml:space="preserve"> Why doesn’t she just ask him nicely?</w:t>
            </w:r>
          </w:p>
          <w:p w14:paraId="439CD763" w14:textId="77777777" w:rsidR="00A45403" w:rsidRPr="006E1C7A" w:rsidRDefault="00A45403" w:rsidP="00A17FCD">
            <w:pPr>
              <w:numPr>
                <w:ilvl w:val="0"/>
                <w:numId w:val="5"/>
              </w:numPr>
              <w:tabs>
                <w:tab w:val="left" w:pos="10080"/>
              </w:tabs>
              <w:spacing w:after="0" w:line="240" w:lineRule="auto"/>
              <w:ind w:hanging="288"/>
              <w:contextualSpacing/>
              <w:rPr>
                <w:rFonts w:cs="Arial"/>
                <w:i/>
                <w:szCs w:val="20"/>
              </w:rPr>
            </w:pPr>
            <w:r w:rsidRPr="00D01F1D">
              <w:rPr>
                <w:rFonts w:cs="Arial"/>
                <w:szCs w:val="20"/>
              </w:rPr>
              <w:t>C:</w:t>
            </w:r>
            <w:r w:rsidRPr="006E1C7A">
              <w:rPr>
                <w:rFonts w:cs="Arial"/>
                <w:i/>
                <w:szCs w:val="20"/>
              </w:rPr>
              <w:t xml:space="preserve"> Which one?</w:t>
            </w:r>
          </w:p>
          <w:p w14:paraId="72FFD6A4" w14:textId="77777777" w:rsidR="00A45403" w:rsidRPr="006E1C7A" w:rsidRDefault="00A45403" w:rsidP="00A17FCD">
            <w:pPr>
              <w:numPr>
                <w:ilvl w:val="0"/>
                <w:numId w:val="5"/>
              </w:numPr>
              <w:tabs>
                <w:tab w:val="left" w:pos="10080"/>
              </w:tabs>
              <w:spacing w:after="0" w:line="240" w:lineRule="auto"/>
              <w:ind w:hanging="288"/>
              <w:contextualSpacing/>
              <w:rPr>
                <w:rFonts w:cs="Arial"/>
                <w:i/>
                <w:szCs w:val="20"/>
              </w:rPr>
            </w:pPr>
            <w:r w:rsidRPr="00D01F1D">
              <w:rPr>
                <w:rFonts w:cs="Arial"/>
                <w:szCs w:val="20"/>
              </w:rPr>
              <w:t>C:</w:t>
            </w:r>
            <w:r w:rsidRPr="006E1C7A">
              <w:rPr>
                <w:rFonts w:cs="Arial"/>
                <w:i/>
                <w:szCs w:val="20"/>
              </w:rPr>
              <w:t xml:space="preserve"> Can I go to the bathroom?</w:t>
            </w:r>
          </w:p>
          <w:p w14:paraId="5BDA3E13" w14:textId="77777777" w:rsidR="00A45403" w:rsidRPr="006E1C7A" w:rsidRDefault="00A45403" w:rsidP="00A17FCD">
            <w:pPr>
              <w:numPr>
                <w:ilvl w:val="0"/>
                <w:numId w:val="5"/>
              </w:numPr>
              <w:tabs>
                <w:tab w:val="left" w:pos="10080"/>
              </w:tabs>
              <w:spacing w:after="0" w:line="240" w:lineRule="auto"/>
              <w:ind w:hanging="288"/>
              <w:contextualSpacing/>
              <w:rPr>
                <w:rFonts w:cs="Arial"/>
                <w:i/>
                <w:szCs w:val="20"/>
              </w:rPr>
            </w:pPr>
            <w:r w:rsidRPr="00D01F1D">
              <w:rPr>
                <w:rFonts w:cs="Arial"/>
                <w:szCs w:val="20"/>
              </w:rPr>
              <w:t>C:</w:t>
            </w:r>
            <w:r w:rsidRPr="006E1C7A">
              <w:rPr>
                <w:rFonts w:cs="Arial"/>
                <w:i/>
                <w:szCs w:val="20"/>
              </w:rPr>
              <w:t xml:space="preserve"> Am I sitting nicely, Ms. Johnson?</w:t>
            </w:r>
          </w:p>
          <w:p w14:paraId="5E8C3957" w14:textId="77777777" w:rsidR="00A45403" w:rsidRPr="006E1C7A" w:rsidRDefault="00A45403" w:rsidP="00A17FCD">
            <w:pPr>
              <w:numPr>
                <w:ilvl w:val="0"/>
                <w:numId w:val="5"/>
              </w:numPr>
              <w:tabs>
                <w:tab w:val="left" w:pos="10080"/>
              </w:tabs>
              <w:spacing w:after="0" w:line="240" w:lineRule="auto"/>
              <w:ind w:hanging="288"/>
              <w:contextualSpacing/>
              <w:rPr>
                <w:rFonts w:cs="Arial"/>
                <w:i/>
                <w:szCs w:val="20"/>
              </w:rPr>
            </w:pPr>
            <w:r w:rsidRPr="00D01F1D">
              <w:rPr>
                <w:rFonts w:cs="Arial"/>
                <w:szCs w:val="20"/>
              </w:rPr>
              <w:t>C:</w:t>
            </w:r>
            <w:r w:rsidRPr="006E1C7A">
              <w:rPr>
                <w:rFonts w:cs="Arial"/>
                <w:i/>
                <w:szCs w:val="20"/>
              </w:rPr>
              <w:t xml:space="preserve"> When do I get a turn?</w:t>
            </w:r>
          </w:p>
        </w:tc>
      </w:tr>
    </w:tbl>
    <w:p w14:paraId="15C6AF2F" w14:textId="77777777" w:rsidR="00A45403" w:rsidRPr="006E1C7A" w:rsidRDefault="00A45403" w:rsidP="005F399F">
      <w:pPr>
        <w:tabs>
          <w:tab w:val="left" w:pos="10080"/>
        </w:tabs>
        <w:spacing w:after="0" w:line="240" w:lineRule="auto"/>
        <w:rPr>
          <w:rFonts w:cs="Arial"/>
          <w:b/>
          <w:sz w:val="28"/>
          <w:szCs w:val="28"/>
        </w:rPr>
      </w:pPr>
    </w:p>
    <w:p w14:paraId="533A52FA" w14:textId="77777777" w:rsidR="003922F4" w:rsidRDefault="003922F4" w:rsidP="005F399F">
      <w:pPr>
        <w:tabs>
          <w:tab w:val="left" w:pos="10080"/>
        </w:tabs>
        <w:rPr>
          <w:rFonts w:eastAsiaTheme="majorEastAsia" w:cs="Arial"/>
          <w:b/>
          <w:bCs/>
          <w:color w:val="264C72" w:themeColor="accent1" w:themeShade="BF"/>
          <w:sz w:val="26"/>
          <w:szCs w:val="26"/>
        </w:rPr>
      </w:pPr>
      <w:bookmarkStart w:id="72" w:name="_Toc515862181"/>
      <w:r>
        <w:rPr>
          <w:rFonts w:cs="Arial"/>
        </w:rPr>
        <w:br w:type="page"/>
      </w:r>
    </w:p>
    <w:p w14:paraId="788607EA" w14:textId="3BC6C32C" w:rsidR="00A45403" w:rsidRPr="006E1C7A" w:rsidRDefault="00A45403" w:rsidP="00EC47F8">
      <w:pPr>
        <w:pStyle w:val="Heading2"/>
      </w:pPr>
      <w:bookmarkStart w:id="73" w:name="_Toc522706421"/>
      <w:bookmarkStart w:id="74" w:name="_Toc522706763"/>
      <w:bookmarkStart w:id="75" w:name="_Toc522706973"/>
      <w:r w:rsidRPr="006E1C7A">
        <w:lastRenderedPageBreak/>
        <w:t>Teacher Form of Utterance Codes</w:t>
      </w:r>
      <w:bookmarkEnd w:id="72"/>
      <w:bookmarkEnd w:id="73"/>
      <w:bookmarkEnd w:id="74"/>
      <w:bookmarkEnd w:id="75"/>
    </w:p>
    <w:p w14:paraId="48EA8488" w14:textId="77777777" w:rsidR="00A45403" w:rsidRPr="006E1C7A" w:rsidRDefault="00A45403" w:rsidP="005F399F">
      <w:pPr>
        <w:tabs>
          <w:tab w:val="left" w:pos="10080"/>
        </w:tabs>
        <w:spacing w:after="240" w:line="240" w:lineRule="auto"/>
        <w:rPr>
          <w:rFonts w:cs="Arial"/>
        </w:rPr>
      </w:pPr>
      <w:r w:rsidRPr="006E1C7A">
        <w:rPr>
          <w:rFonts w:cs="Arial"/>
        </w:rPr>
        <w:t xml:space="preserve">Teacher talk occurs often during shared </w:t>
      </w:r>
      <w:r w:rsidR="00A3665B" w:rsidRPr="006E1C7A">
        <w:rPr>
          <w:rFonts w:cs="Arial"/>
        </w:rPr>
        <w:t>reading;</w:t>
      </w:r>
      <w:r w:rsidRPr="006E1C7A">
        <w:rPr>
          <w:rFonts w:cs="Arial"/>
        </w:rPr>
        <w:t xml:space="preserve"> therefore, the form of each teacher utterance is not counted. However, there are certain forms of teacher talk of particular interest that are coded because they: a) recast children’s words, or b) use a question form designed to elicit a child response. But other common teacher forms of utterances (e.g., comments that are not recasts) are not coded as a frequency count.</w:t>
      </w:r>
    </w:p>
    <w:tbl>
      <w:tblPr>
        <w:tblW w:w="5163" w:type="pct"/>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5219"/>
        <w:gridCol w:w="5190"/>
      </w:tblGrid>
      <w:tr w:rsidR="00A45403" w:rsidRPr="006E1C7A" w14:paraId="46BF3BB1" w14:textId="77777777" w:rsidTr="003E42DF">
        <w:trPr>
          <w:trHeight w:val="1043"/>
        </w:trPr>
        <w:tc>
          <w:tcPr>
            <w:tcW w:w="5000" w:type="pct"/>
            <w:gridSpan w:val="2"/>
            <w:shd w:val="clear" w:color="auto" w:fill="D9D9D9" w:themeFill="background1" w:themeFillShade="D9"/>
            <w:vAlign w:val="center"/>
          </w:tcPr>
          <w:p w14:paraId="644761D2" w14:textId="592E1879" w:rsidR="003E42DF" w:rsidRPr="003E42DF" w:rsidRDefault="00031E35" w:rsidP="005F399F">
            <w:pPr>
              <w:tabs>
                <w:tab w:val="left" w:pos="10080"/>
              </w:tabs>
              <w:spacing w:after="0" w:line="240" w:lineRule="auto"/>
              <w:rPr>
                <w:rFonts w:cs="Arial"/>
                <w:b/>
                <w:color w:val="404040" w:themeColor="text1" w:themeTint="BF"/>
                <w:sz w:val="32"/>
                <w:szCs w:val="20"/>
              </w:rPr>
            </w:pPr>
            <w:bookmarkStart w:id="76" w:name="_Toc522706422"/>
            <w:r w:rsidRPr="003E42DF">
              <w:rPr>
                <w:rStyle w:val="Heading1Char"/>
                <w:sz w:val="22"/>
              </w:rPr>
              <w:t>Repeat/Recast/E</w:t>
            </w:r>
            <w:r w:rsidR="00A45403" w:rsidRPr="003E42DF">
              <w:rPr>
                <w:rStyle w:val="Heading1Char"/>
                <w:sz w:val="22"/>
              </w:rPr>
              <w:t>xten</w:t>
            </w:r>
            <w:r w:rsidR="009A3AC8" w:rsidRPr="003E42DF">
              <w:rPr>
                <w:rStyle w:val="Heading1Char"/>
                <w:sz w:val="22"/>
              </w:rPr>
              <w:t>d</w:t>
            </w:r>
            <w:bookmarkEnd w:id="76"/>
          </w:p>
          <w:p w14:paraId="67EB3E3B" w14:textId="188292D3" w:rsidR="00A45403" w:rsidRPr="006E1C7A" w:rsidRDefault="00A45403" w:rsidP="005F399F">
            <w:pPr>
              <w:tabs>
                <w:tab w:val="left" w:pos="10080"/>
              </w:tabs>
              <w:spacing w:after="0" w:line="240" w:lineRule="auto"/>
              <w:rPr>
                <w:rFonts w:cs="Arial"/>
                <w:szCs w:val="20"/>
              </w:rPr>
            </w:pPr>
            <w:r w:rsidRPr="006E1C7A">
              <w:rPr>
                <w:rFonts w:cs="Arial"/>
                <w:szCs w:val="20"/>
              </w:rPr>
              <w:t xml:space="preserve">This teacher code involves elaborating on child utterances by recasting or expanding the topic in a way that uses at least one word from the child’s previous utterance. </w:t>
            </w:r>
          </w:p>
        </w:tc>
      </w:tr>
      <w:tr w:rsidR="003E42DF" w:rsidRPr="006E1C7A" w14:paraId="464C78E8" w14:textId="77777777" w:rsidTr="003E42DF">
        <w:trPr>
          <w:trHeight w:val="2330"/>
        </w:trPr>
        <w:tc>
          <w:tcPr>
            <w:tcW w:w="5000" w:type="pct"/>
            <w:gridSpan w:val="2"/>
            <w:vAlign w:val="center"/>
          </w:tcPr>
          <w:p w14:paraId="15B5D49B" w14:textId="77777777" w:rsidR="003E42DF" w:rsidRPr="006E1C7A" w:rsidRDefault="003E42DF" w:rsidP="00A17FCD">
            <w:pPr>
              <w:numPr>
                <w:ilvl w:val="0"/>
                <w:numId w:val="28"/>
              </w:numPr>
              <w:pBdr>
                <w:top w:val="nil"/>
                <w:left w:val="nil"/>
                <w:bottom w:val="nil"/>
                <w:right w:val="nil"/>
                <w:between w:val="nil"/>
              </w:pBdr>
              <w:tabs>
                <w:tab w:val="left" w:pos="10080"/>
              </w:tabs>
              <w:spacing w:after="0" w:line="240" w:lineRule="auto"/>
              <w:ind w:left="360"/>
              <w:contextualSpacing/>
              <w:rPr>
                <w:rFonts w:cs="Arial"/>
                <w:color w:val="000000"/>
                <w:szCs w:val="20"/>
              </w:rPr>
            </w:pPr>
            <w:r w:rsidRPr="006E1C7A">
              <w:rPr>
                <w:rFonts w:cs="Arial"/>
                <w:color w:val="000000"/>
                <w:szCs w:val="20"/>
              </w:rPr>
              <w:t xml:space="preserve">These continuations of child topics/utterances must use at least one word from the child’s </w:t>
            </w:r>
            <w:r w:rsidRPr="006E1C7A">
              <w:rPr>
                <w:rFonts w:cs="Arial"/>
                <w:b/>
                <w:color w:val="000000"/>
                <w:szCs w:val="20"/>
                <w:u w:val="single"/>
              </w:rPr>
              <w:t>previous</w:t>
            </w:r>
            <w:r w:rsidRPr="006E1C7A">
              <w:rPr>
                <w:rFonts w:cs="Arial"/>
                <w:color w:val="000000"/>
                <w:szCs w:val="20"/>
              </w:rPr>
              <w:t xml:space="preserve"> utterance(s); this includes root words that are carried over from C’s talk (C: They </w:t>
            </w:r>
            <w:r w:rsidRPr="006E1C7A">
              <w:rPr>
                <w:rFonts w:cs="Arial"/>
                <w:color w:val="000000"/>
                <w:szCs w:val="20"/>
                <w:u w:val="single"/>
              </w:rPr>
              <w:t>read</w:t>
            </w:r>
            <w:r w:rsidRPr="006E1C7A">
              <w:rPr>
                <w:rFonts w:cs="Arial"/>
                <w:color w:val="000000"/>
                <w:szCs w:val="20"/>
              </w:rPr>
              <w:t xml:space="preserve">. T: They’re </w:t>
            </w:r>
            <w:r w:rsidRPr="006E1C7A">
              <w:rPr>
                <w:rFonts w:cs="Arial"/>
                <w:color w:val="000000"/>
                <w:szCs w:val="20"/>
                <w:u w:val="single"/>
              </w:rPr>
              <w:t>read</w:t>
            </w:r>
            <w:r w:rsidRPr="006E1C7A">
              <w:rPr>
                <w:rFonts w:cs="Arial"/>
                <w:color w:val="000000"/>
                <w:szCs w:val="20"/>
              </w:rPr>
              <w:t xml:space="preserve">ing). </w:t>
            </w:r>
          </w:p>
          <w:p w14:paraId="7BA9EC50" w14:textId="77777777" w:rsidR="003E42DF" w:rsidRPr="006E1C7A" w:rsidRDefault="003E42DF" w:rsidP="00A17FCD">
            <w:pPr>
              <w:numPr>
                <w:ilvl w:val="1"/>
                <w:numId w:val="28"/>
              </w:numPr>
              <w:pBdr>
                <w:top w:val="nil"/>
                <w:left w:val="nil"/>
                <w:bottom w:val="nil"/>
                <w:right w:val="nil"/>
                <w:between w:val="nil"/>
              </w:pBdr>
              <w:tabs>
                <w:tab w:val="left" w:pos="10080"/>
              </w:tabs>
              <w:spacing w:after="0" w:line="240" w:lineRule="auto"/>
              <w:ind w:left="975" w:hanging="270"/>
              <w:contextualSpacing/>
              <w:rPr>
                <w:rFonts w:cs="Arial"/>
                <w:color w:val="000000"/>
                <w:szCs w:val="20"/>
              </w:rPr>
            </w:pPr>
            <w:r w:rsidRPr="006E1C7A">
              <w:rPr>
                <w:rFonts w:cs="Arial"/>
                <w:color w:val="000000"/>
                <w:szCs w:val="20"/>
              </w:rPr>
              <w:t xml:space="preserve">You can consider recasts as teacher talk in the next speaker turn. In other words, you may ignore preceding filler words/phrases/inaudible or other excluded talk when considering whether teacher talk counts as a repeat/recast/expansion.  </w:t>
            </w:r>
          </w:p>
          <w:p w14:paraId="40DBA722" w14:textId="77777777" w:rsidR="003E42DF" w:rsidRPr="003E42DF" w:rsidRDefault="003E42DF" w:rsidP="00A17FCD">
            <w:pPr>
              <w:numPr>
                <w:ilvl w:val="1"/>
                <w:numId w:val="28"/>
              </w:numPr>
              <w:pBdr>
                <w:top w:val="nil"/>
                <w:left w:val="nil"/>
                <w:bottom w:val="nil"/>
                <w:right w:val="nil"/>
                <w:between w:val="nil"/>
              </w:pBdr>
              <w:tabs>
                <w:tab w:val="left" w:pos="10080"/>
              </w:tabs>
              <w:spacing w:after="0" w:line="240" w:lineRule="auto"/>
              <w:ind w:left="975" w:hanging="270"/>
              <w:contextualSpacing/>
              <w:rPr>
                <w:rFonts w:cs="Arial"/>
                <w:color w:val="000000"/>
                <w:szCs w:val="20"/>
              </w:rPr>
            </w:pPr>
            <w:r w:rsidRPr="006E1C7A">
              <w:rPr>
                <w:rFonts w:cs="Arial"/>
                <w:color w:val="000000"/>
                <w:szCs w:val="20"/>
              </w:rPr>
              <w:t xml:space="preserve">You can continue counting recasts that use a child’s previous word until other </w:t>
            </w:r>
            <w:r>
              <w:rPr>
                <w:rFonts w:cs="Arial"/>
                <w:color w:val="000000"/>
                <w:szCs w:val="20"/>
              </w:rPr>
              <w:t>codeable</w:t>
            </w:r>
            <w:r w:rsidRPr="006E1C7A">
              <w:rPr>
                <w:rFonts w:cs="Arial"/>
                <w:color w:val="000000"/>
                <w:szCs w:val="20"/>
              </w:rPr>
              <w:t xml:space="preserve"> content is marked.</w:t>
            </w:r>
          </w:p>
          <w:p w14:paraId="26A941C2" w14:textId="3B7B6805" w:rsidR="003E42DF" w:rsidRPr="003E42DF" w:rsidRDefault="003E42DF" w:rsidP="00A17FCD">
            <w:pPr>
              <w:numPr>
                <w:ilvl w:val="0"/>
                <w:numId w:val="22"/>
              </w:numPr>
              <w:tabs>
                <w:tab w:val="left" w:pos="10080"/>
              </w:tabs>
              <w:spacing w:after="0" w:line="240" w:lineRule="auto"/>
              <w:ind w:left="360" w:hanging="360"/>
              <w:contextualSpacing/>
              <w:rPr>
                <w:rFonts w:cs="Arial"/>
                <w:szCs w:val="20"/>
              </w:rPr>
            </w:pPr>
            <w:r w:rsidRPr="006E1C7A">
              <w:rPr>
                <w:rFonts w:cs="Arial"/>
                <w:szCs w:val="20"/>
              </w:rPr>
              <w:t xml:space="preserve">The rules for applying this sequential code differ from others because the criterion of the teacher utilizing one of the child’s previous words must be met. </w:t>
            </w:r>
          </w:p>
        </w:tc>
      </w:tr>
      <w:tr w:rsidR="003E42DF" w:rsidRPr="006E1C7A" w14:paraId="2CB15747" w14:textId="77777777" w:rsidTr="003E42DF">
        <w:trPr>
          <w:trHeight w:val="2330"/>
        </w:trPr>
        <w:tc>
          <w:tcPr>
            <w:tcW w:w="2507" w:type="pct"/>
            <w:vAlign w:val="center"/>
          </w:tcPr>
          <w:p w14:paraId="003D9D38" w14:textId="77777777" w:rsidR="003E42DF" w:rsidRPr="003E42DF" w:rsidRDefault="003E42DF" w:rsidP="00A17FCD">
            <w:pPr>
              <w:pStyle w:val="ListParagraph"/>
              <w:numPr>
                <w:ilvl w:val="0"/>
                <w:numId w:val="37"/>
              </w:numPr>
              <w:tabs>
                <w:tab w:val="left" w:pos="10080"/>
              </w:tabs>
              <w:spacing w:after="0" w:line="240" w:lineRule="auto"/>
              <w:ind w:left="435" w:hanging="435"/>
              <w:rPr>
                <w:rFonts w:cs="Arial"/>
                <w:szCs w:val="20"/>
              </w:rPr>
            </w:pPr>
            <w:r w:rsidRPr="003E42DF">
              <w:rPr>
                <w:rFonts w:cs="Arial"/>
                <w:szCs w:val="20"/>
              </w:rPr>
              <w:t xml:space="preserve">Must repeat more than just a pronoun or “be” verb (non-example: C: This is a dinosaur. T: Yeah, it </w:t>
            </w:r>
            <w:r w:rsidRPr="003E42DF">
              <w:rPr>
                <w:rFonts w:cs="Arial"/>
                <w:i/>
                <w:szCs w:val="20"/>
              </w:rPr>
              <w:t>is</w:t>
            </w:r>
            <w:r w:rsidRPr="003E42DF">
              <w:rPr>
                <w:rFonts w:cs="Arial"/>
                <w:szCs w:val="20"/>
              </w:rPr>
              <w:t>.)</w:t>
            </w:r>
          </w:p>
          <w:p w14:paraId="56C51ECC" w14:textId="1FD30F3B" w:rsidR="003E42DF" w:rsidRPr="003E42DF" w:rsidRDefault="003E42DF" w:rsidP="00A17FCD">
            <w:pPr>
              <w:pStyle w:val="ListParagraph"/>
              <w:numPr>
                <w:ilvl w:val="0"/>
                <w:numId w:val="37"/>
              </w:numPr>
              <w:tabs>
                <w:tab w:val="left" w:pos="10080"/>
              </w:tabs>
              <w:spacing w:after="0" w:line="240" w:lineRule="auto"/>
              <w:ind w:left="435" w:hanging="435"/>
              <w:rPr>
                <w:rFonts w:cs="Arial"/>
                <w:szCs w:val="20"/>
              </w:rPr>
            </w:pPr>
            <w:r w:rsidRPr="003E42DF">
              <w:rPr>
                <w:rFonts w:cs="Arial"/>
                <w:szCs w:val="20"/>
              </w:rPr>
              <w:t xml:space="preserve">Must include more than simply change a pronoun from I/me to you or this/that, this/it. </w:t>
            </w:r>
          </w:p>
          <w:p w14:paraId="7C5B5030" w14:textId="633B4D74" w:rsidR="003E42DF" w:rsidRPr="006E1C7A" w:rsidRDefault="003E42DF" w:rsidP="00A17FCD">
            <w:pPr>
              <w:numPr>
                <w:ilvl w:val="0"/>
                <w:numId w:val="37"/>
              </w:numPr>
              <w:pBdr>
                <w:top w:val="nil"/>
                <w:left w:val="nil"/>
                <w:bottom w:val="nil"/>
                <w:right w:val="nil"/>
                <w:between w:val="nil"/>
              </w:pBdr>
              <w:tabs>
                <w:tab w:val="left" w:pos="10080"/>
              </w:tabs>
              <w:spacing w:after="0" w:line="240" w:lineRule="auto"/>
              <w:ind w:left="435" w:hanging="435"/>
              <w:contextualSpacing/>
              <w:rPr>
                <w:rFonts w:cs="Arial"/>
                <w:color w:val="000000"/>
                <w:szCs w:val="20"/>
              </w:rPr>
            </w:pPr>
            <w:r w:rsidRPr="006E1C7A">
              <w:rPr>
                <w:rFonts w:cs="Arial"/>
                <w:szCs w:val="20"/>
              </w:rPr>
              <w:t>Must include more than simply changing a contracted form (to with or without a contraction: it’s/it is or we are/we’re)</w:t>
            </w:r>
          </w:p>
        </w:tc>
        <w:tc>
          <w:tcPr>
            <w:tcW w:w="2493" w:type="pct"/>
            <w:vAlign w:val="center"/>
          </w:tcPr>
          <w:p w14:paraId="17DAC310" w14:textId="77777777" w:rsidR="003E42DF" w:rsidRDefault="003E42DF" w:rsidP="003E42DF">
            <w:pPr>
              <w:tabs>
                <w:tab w:val="left" w:pos="10080"/>
              </w:tabs>
              <w:spacing w:after="0" w:line="240" w:lineRule="auto"/>
              <w:contextualSpacing/>
              <w:rPr>
                <w:rFonts w:cs="Arial"/>
                <w:i/>
                <w:szCs w:val="20"/>
              </w:rPr>
            </w:pPr>
            <w:r w:rsidRPr="00D01F1D">
              <w:rPr>
                <w:rFonts w:cs="Arial"/>
                <w:szCs w:val="20"/>
              </w:rPr>
              <w:t>C:</w:t>
            </w:r>
            <w:r w:rsidRPr="006E1C7A">
              <w:rPr>
                <w:rFonts w:cs="Arial"/>
                <w:i/>
                <w:szCs w:val="20"/>
              </w:rPr>
              <w:t xml:space="preserve"> </w:t>
            </w:r>
            <w:r>
              <w:rPr>
                <w:rFonts w:cs="Arial"/>
                <w:i/>
                <w:szCs w:val="20"/>
              </w:rPr>
              <w:t>There’s a dragon!</w:t>
            </w:r>
          </w:p>
          <w:p w14:paraId="3E79F229" w14:textId="77777777" w:rsidR="003E42DF" w:rsidRDefault="003E42DF" w:rsidP="003E42DF">
            <w:pPr>
              <w:tabs>
                <w:tab w:val="left" w:pos="10080"/>
              </w:tabs>
              <w:spacing w:after="0" w:line="240" w:lineRule="auto"/>
              <w:contextualSpacing/>
              <w:rPr>
                <w:rFonts w:cs="Arial"/>
                <w:i/>
                <w:szCs w:val="20"/>
              </w:rPr>
            </w:pPr>
            <w:r w:rsidRPr="00D01F1D">
              <w:rPr>
                <w:rFonts w:cs="Arial"/>
                <w:szCs w:val="20"/>
              </w:rPr>
              <w:t>T:</w:t>
            </w:r>
            <w:r w:rsidRPr="006E1C7A">
              <w:rPr>
                <w:rFonts w:cs="Arial"/>
                <w:i/>
                <w:szCs w:val="20"/>
              </w:rPr>
              <w:t xml:space="preserve"> </w:t>
            </w:r>
            <w:r>
              <w:rPr>
                <w:rFonts w:cs="Arial"/>
                <w:i/>
                <w:szCs w:val="20"/>
              </w:rPr>
              <w:t>There’s a dragon.</w:t>
            </w:r>
          </w:p>
          <w:p w14:paraId="674BF552" w14:textId="77777777" w:rsidR="003E42DF" w:rsidRDefault="003E42DF" w:rsidP="003E42DF">
            <w:pPr>
              <w:tabs>
                <w:tab w:val="left" w:pos="10080"/>
              </w:tabs>
              <w:spacing w:after="0" w:line="240" w:lineRule="auto"/>
              <w:contextualSpacing/>
              <w:rPr>
                <w:rFonts w:cs="Arial"/>
                <w:i/>
                <w:szCs w:val="20"/>
              </w:rPr>
            </w:pPr>
          </w:p>
          <w:p w14:paraId="680F303D" w14:textId="77777777" w:rsidR="003E42DF" w:rsidRDefault="003E42DF" w:rsidP="003E42DF">
            <w:pPr>
              <w:tabs>
                <w:tab w:val="left" w:pos="10080"/>
              </w:tabs>
              <w:spacing w:after="0" w:line="240" w:lineRule="auto"/>
              <w:contextualSpacing/>
              <w:rPr>
                <w:rFonts w:cs="Arial"/>
                <w:i/>
                <w:szCs w:val="20"/>
              </w:rPr>
            </w:pPr>
            <w:r w:rsidRPr="00D01F1D">
              <w:rPr>
                <w:rFonts w:cs="Arial"/>
                <w:szCs w:val="20"/>
              </w:rPr>
              <w:t>C:</w:t>
            </w:r>
            <w:r w:rsidRPr="006E1C7A">
              <w:rPr>
                <w:rFonts w:cs="Arial"/>
                <w:i/>
                <w:szCs w:val="20"/>
              </w:rPr>
              <w:t xml:space="preserve"> Apple. </w:t>
            </w:r>
          </w:p>
          <w:p w14:paraId="29BA921E" w14:textId="77777777" w:rsidR="003E42DF" w:rsidRPr="00552D33" w:rsidRDefault="003E42DF" w:rsidP="003E42DF">
            <w:pPr>
              <w:tabs>
                <w:tab w:val="left" w:pos="10080"/>
              </w:tabs>
              <w:spacing w:after="0" w:line="240" w:lineRule="auto"/>
              <w:contextualSpacing/>
              <w:rPr>
                <w:rFonts w:cs="Arial"/>
                <w:szCs w:val="20"/>
              </w:rPr>
            </w:pPr>
            <w:r w:rsidRPr="00987A49">
              <w:rPr>
                <w:rFonts w:cs="Arial"/>
                <w:szCs w:val="20"/>
              </w:rPr>
              <w:t>C:</w:t>
            </w:r>
            <w:r w:rsidRPr="006E1C7A">
              <w:rPr>
                <w:rFonts w:cs="Arial"/>
                <w:i/>
                <w:szCs w:val="20"/>
              </w:rPr>
              <w:t xml:space="preserve"> XXX. </w:t>
            </w:r>
            <w:r>
              <w:rPr>
                <w:rFonts w:cs="Arial"/>
                <w:szCs w:val="20"/>
              </w:rPr>
              <w:t>(ignore inaudible)</w:t>
            </w:r>
          </w:p>
          <w:p w14:paraId="56203580" w14:textId="7DF75DDB" w:rsidR="003E42DF" w:rsidRDefault="003E42DF" w:rsidP="003E42DF">
            <w:pPr>
              <w:tabs>
                <w:tab w:val="left" w:pos="10080"/>
              </w:tabs>
              <w:spacing w:after="0" w:line="240" w:lineRule="auto"/>
              <w:rPr>
                <w:rFonts w:cs="Arial"/>
                <w:szCs w:val="20"/>
              </w:rPr>
            </w:pPr>
            <w:r w:rsidRPr="00987A49">
              <w:rPr>
                <w:rFonts w:cs="Arial"/>
                <w:szCs w:val="20"/>
              </w:rPr>
              <w:t>T:</w:t>
            </w:r>
            <w:r w:rsidRPr="00987A49">
              <w:rPr>
                <w:rFonts w:cs="Arial"/>
                <w:i/>
                <w:szCs w:val="20"/>
              </w:rPr>
              <w:t xml:space="preserve"> Somebody said</w:t>
            </w:r>
            <w:r>
              <w:rPr>
                <w:rFonts w:cs="Arial"/>
                <w:i/>
                <w:szCs w:val="20"/>
              </w:rPr>
              <w:t>,</w:t>
            </w:r>
            <w:r w:rsidRPr="00987A49">
              <w:rPr>
                <w:rFonts w:cs="Arial"/>
                <w:i/>
                <w:szCs w:val="20"/>
              </w:rPr>
              <w:t xml:space="preserve"> </w:t>
            </w:r>
            <w:r>
              <w:rPr>
                <w:rFonts w:cs="Arial"/>
                <w:i/>
                <w:szCs w:val="20"/>
              </w:rPr>
              <w:t>“Apple.”</w:t>
            </w:r>
          </w:p>
        </w:tc>
      </w:tr>
      <w:tr w:rsidR="003E42DF" w:rsidRPr="006E1C7A" w14:paraId="43A7EAC6" w14:textId="77777777" w:rsidTr="003E42DF">
        <w:trPr>
          <w:trHeight w:val="2870"/>
        </w:trPr>
        <w:tc>
          <w:tcPr>
            <w:tcW w:w="2507" w:type="pct"/>
            <w:vAlign w:val="center"/>
          </w:tcPr>
          <w:p w14:paraId="082425C3" w14:textId="77777777" w:rsidR="003E42DF" w:rsidRPr="005B0CBC" w:rsidRDefault="003E42DF" w:rsidP="00A17FCD">
            <w:pPr>
              <w:numPr>
                <w:ilvl w:val="0"/>
                <w:numId w:val="37"/>
              </w:numPr>
              <w:tabs>
                <w:tab w:val="left" w:pos="10080"/>
              </w:tabs>
              <w:spacing w:after="0" w:line="240" w:lineRule="auto"/>
              <w:ind w:left="435" w:hanging="435"/>
              <w:contextualSpacing/>
              <w:rPr>
                <w:rFonts w:cs="Arial"/>
                <w:szCs w:val="20"/>
              </w:rPr>
            </w:pPr>
            <w:r w:rsidRPr="006E1C7A">
              <w:rPr>
                <w:rFonts w:cs="Arial"/>
                <w:b/>
                <w:szCs w:val="20"/>
              </w:rPr>
              <w:t xml:space="preserve">Teachers may recast </w:t>
            </w:r>
            <w:r w:rsidRPr="006E1C7A">
              <w:rPr>
                <w:rFonts w:cs="Arial"/>
                <w:szCs w:val="20"/>
              </w:rPr>
              <w:t xml:space="preserve">what a child says by providing a more complete/complex grammatical/syntactic model and/or more accurate meaning/semantics. </w:t>
            </w:r>
          </w:p>
          <w:p w14:paraId="0652BEA2" w14:textId="2273C51E" w:rsidR="003E42DF" w:rsidRPr="003E42DF" w:rsidRDefault="003E42DF" w:rsidP="00A17FCD">
            <w:pPr>
              <w:numPr>
                <w:ilvl w:val="0"/>
                <w:numId w:val="37"/>
              </w:numPr>
              <w:tabs>
                <w:tab w:val="left" w:pos="10080"/>
              </w:tabs>
              <w:spacing w:after="0" w:line="240" w:lineRule="auto"/>
              <w:ind w:left="435" w:hanging="435"/>
              <w:contextualSpacing/>
              <w:rPr>
                <w:rFonts w:cs="Arial"/>
                <w:szCs w:val="20"/>
              </w:rPr>
            </w:pPr>
            <w:r w:rsidRPr="006E1C7A">
              <w:rPr>
                <w:rFonts w:cs="Arial"/>
                <w:szCs w:val="20"/>
              </w:rPr>
              <w:t xml:space="preserve">Adults often recast children’s utterances in a question form; </w:t>
            </w:r>
            <w:r w:rsidRPr="006E1C7A">
              <w:rPr>
                <w:rFonts w:cs="Arial"/>
                <w:b/>
                <w:szCs w:val="20"/>
              </w:rPr>
              <w:t>recasting as a question</w:t>
            </w:r>
            <w:r>
              <w:rPr>
                <w:rFonts w:cs="Arial"/>
                <w:szCs w:val="20"/>
              </w:rPr>
              <w:t xml:space="preserve"> can keep a conversation going</w:t>
            </w:r>
          </w:p>
        </w:tc>
        <w:tc>
          <w:tcPr>
            <w:tcW w:w="2493" w:type="pct"/>
            <w:vAlign w:val="center"/>
          </w:tcPr>
          <w:p w14:paraId="7D26A7BA" w14:textId="77777777" w:rsidR="003E42DF" w:rsidRDefault="003E42DF" w:rsidP="003E42DF">
            <w:pPr>
              <w:tabs>
                <w:tab w:val="left" w:pos="10080"/>
              </w:tabs>
              <w:spacing w:after="0" w:line="240" w:lineRule="auto"/>
              <w:contextualSpacing/>
              <w:rPr>
                <w:rFonts w:cs="Arial"/>
                <w:i/>
                <w:szCs w:val="20"/>
              </w:rPr>
            </w:pPr>
            <w:r w:rsidRPr="00D01F1D">
              <w:rPr>
                <w:rFonts w:cs="Arial"/>
                <w:szCs w:val="20"/>
              </w:rPr>
              <w:t>C:</w:t>
            </w:r>
            <w:r w:rsidRPr="006E1C7A">
              <w:rPr>
                <w:rFonts w:cs="Arial"/>
                <w:i/>
                <w:szCs w:val="20"/>
              </w:rPr>
              <w:t xml:space="preserve"> </w:t>
            </w:r>
            <w:r w:rsidRPr="00552D33">
              <w:rPr>
                <w:rFonts w:cs="Arial"/>
                <w:i/>
                <w:szCs w:val="20"/>
                <w:u w:val="single"/>
              </w:rPr>
              <w:t>Car</w:t>
            </w:r>
            <w:r w:rsidRPr="006E1C7A">
              <w:rPr>
                <w:rFonts w:cs="Arial"/>
                <w:i/>
                <w:szCs w:val="20"/>
              </w:rPr>
              <w:t xml:space="preserve"> going. </w:t>
            </w:r>
          </w:p>
          <w:p w14:paraId="4EFD8035" w14:textId="45B27C74" w:rsidR="003E42DF" w:rsidRDefault="003E42DF" w:rsidP="003E42DF">
            <w:pPr>
              <w:tabs>
                <w:tab w:val="left" w:pos="10080"/>
              </w:tabs>
              <w:spacing w:after="0" w:line="240" w:lineRule="auto"/>
              <w:rPr>
                <w:rFonts w:cs="Arial"/>
                <w:szCs w:val="20"/>
              </w:rPr>
            </w:pPr>
            <w:r w:rsidRPr="00987A49">
              <w:rPr>
                <w:rFonts w:cs="Arial"/>
                <w:szCs w:val="20"/>
              </w:rPr>
              <w:t>T:</w:t>
            </w:r>
            <w:r w:rsidRPr="00987A49">
              <w:rPr>
                <w:rFonts w:cs="Arial"/>
                <w:i/>
                <w:szCs w:val="20"/>
              </w:rPr>
              <w:t xml:space="preserve"> Yes, the </w:t>
            </w:r>
            <w:r w:rsidRPr="00552D33">
              <w:rPr>
                <w:rFonts w:cs="Arial"/>
                <w:i/>
                <w:szCs w:val="20"/>
                <w:u w:val="single"/>
              </w:rPr>
              <w:t>car</w:t>
            </w:r>
            <w:r w:rsidRPr="00552D33">
              <w:rPr>
                <w:rFonts w:cs="Arial"/>
                <w:i/>
                <w:szCs w:val="20"/>
              </w:rPr>
              <w:t xml:space="preserve"> </w:t>
            </w:r>
            <w:r w:rsidRPr="00987A49">
              <w:rPr>
                <w:rFonts w:cs="Arial"/>
                <w:i/>
                <w:szCs w:val="20"/>
              </w:rPr>
              <w:t xml:space="preserve">is going. </w:t>
            </w:r>
          </w:p>
          <w:p w14:paraId="6E2C51FC" w14:textId="77777777" w:rsidR="003E42DF" w:rsidRPr="00987A49" w:rsidRDefault="003E42DF" w:rsidP="003E42DF">
            <w:pPr>
              <w:tabs>
                <w:tab w:val="left" w:pos="10080"/>
              </w:tabs>
              <w:spacing w:after="0" w:line="240" w:lineRule="auto"/>
              <w:rPr>
                <w:rFonts w:cs="Arial"/>
                <w:i/>
                <w:szCs w:val="20"/>
              </w:rPr>
            </w:pPr>
          </w:p>
          <w:p w14:paraId="35521D7E" w14:textId="77777777" w:rsidR="003E42DF" w:rsidRDefault="003E42DF" w:rsidP="003E42DF">
            <w:pPr>
              <w:tabs>
                <w:tab w:val="left" w:pos="10080"/>
              </w:tabs>
              <w:spacing w:after="0" w:line="240" w:lineRule="auto"/>
              <w:contextualSpacing/>
              <w:rPr>
                <w:rFonts w:cs="Arial"/>
                <w:i/>
                <w:szCs w:val="20"/>
              </w:rPr>
            </w:pPr>
            <w:r w:rsidRPr="00D01F1D">
              <w:rPr>
                <w:rFonts w:cs="Arial"/>
                <w:szCs w:val="20"/>
              </w:rPr>
              <w:t>C:</w:t>
            </w:r>
            <w:r w:rsidRPr="006E1C7A">
              <w:rPr>
                <w:rFonts w:cs="Arial"/>
                <w:i/>
                <w:szCs w:val="20"/>
              </w:rPr>
              <w:t xml:space="preserve"> We goed to the </w:t>
            </w:r>
            <w:r w:rsidRPr="00552D33">
              <w:rPr>
                <w:rFonts w:cs="Arial"/>
                <w:i/>
                <w:szCs w:val="20"/>
                <w:u w:val="single"/>
              </w:rPr>
              <w:t>park</w:t>
            </w:r>
            <w:r w:rsidRPr="006E1C7A">
              <w:rPr>
                <w:rFonts w:cs="Arial"/>
                <w:i/>
                <w:szCs w:val="20"/>
              </w:rPr>
              <w:t xml:space="preserve">. </w:t>
            </w:r>
          </w:p>
          <w:p w14:paraId="2A4248CF" w14:textId="37CA1C30" w:rsidR="003E42DF" w:rsidRDefault="003E42DF" w:rsidP="003E42DF">
            <w:pPr>
              <w:tabs>
                <w:tab w:val="left" w:pos="10080"/>
              </w:tabs>
              <w:spacing w:after="0" w:line="240" w:lineRule="auto"/>
              <w:rPr>
                <w:rFonts w:cs="Arial"/>
                <w:szCs w:val="20"/>
              </w:rPr>
            </w:pPr>
            <w:r w:rsidRPr="00987A49">
              <w:rPr>
                <w:rFonts w:cs="Arial"/>
                <w:szCs w:val="20"/>
              </w:rPr>
              <w:t>T:</w:t>
            </w:r>
            <w:r w:rsidRPr="00987A49">
              <w:rPr>
                <w:rFonts w:cs="Arial"/>
                <w:i/>
                <w:szCs w:val="20"/>
              </w:rPr>
              <w:t xml:space="preserve"> We went to the </w:t>
            </w:r>
            <w:r w:rsidRPr="00552D33">
              <w:rPr>
                <w:rFonts w:cs="Arial"/>
                <w:i/>
                <w:szCs w:val="20"/>
                <w:u w:val="single"/>
              </w:rPr>
              <w:t>park</w:t>
            </w:r>
            <w:r>
              <w:rPr>
                <w:rFonts w:cs="Arial"/>
                <w:i/>
                <w:szCs w:val="20"/>
              </w:rPr>
              <w:t>.</w:t>
            </w:r>
          </w:p>
          <w:p w14:paraId="4BF00577" w14:textId="77777777" w:rsidR="003E42DF" w:rsidRDefault="003E42DF" w:rsidP="003E42DF">
            <w:pPr>
              <w:tabs>
                <w:tab w:val="left" w:pos="10080"/>
              </w:tabs>
              <w:spacing w:after="0" w:line="240" w:lineRule="auto"/>
              <w:rPr>
                <w:rFonts w:cs="Arial"/>
                <w:szCs w:val="20"/>
              </w:rPr>
            </w:pPr>
          </w:p>
          <w:p w14:paraId="520E7F05" w14:textId="77777777" w:rsidR="003E42DF" w:rsidRDefault="003E42DF" w:rsidP="003E42DF">
            <w:pPr>
              <w:tabs>
                <w:tab w:val="left" w:pos="10080"/>
              </w:tabs>
              <w:spacing w:after="0" w:line="240" w:lineRule="auto"/>
              <w:rPr>
                <w:rFonts w:cs="Arial"/>
                <w:szCs w:val="20"/>
              </w:rPr>
            </w:pPr>
            <w:r>
              <w:rPr>
                <w:rFonts w:cs="Arial"/>
                <w:szCs w:val="20"/>
              </w:rPr>
              <w:t>C</w:t>
            </w:r>
            <w:r w:rsidRPr="00F6292C">
              <w:rPr>
                <w:rFonts w:cs="Arial"/>
                <w:szCs w:val="20"/>
                <w:u w:val="single"/>
              </w:rPr>
              <w:t>: I think</w:t>
            </w:r>
            <w:r w:rsidRPr="00552D33">
              <w:rPr>
                <w:rFonts w:cs="Arial"/>
                <w:szCs w:val="20"/>
                <w:u w:val="single"/>
              </w:rPr>
              <w:t xml:space="preserve"> they’re gonna make up</w:t>
            </w:r>
            <w:r>
              <w:rPr>
                <w:rFonts w:cs="Arial"/>
                <w:szCs w:val="20"/>
              </w:rPr>
              <w:t>.</w:t>
            </w:r>
          </w:p>
          <w:p w14:paraId="112BC606" w14:textId="77777777" w:rsidR="003E42DF" w:rsidRDefault="003E42DF" w:rsidP="003E42DF">
            <w:pPr>
              <w:tabs>
                <w:tab w:val="left" w:pos="10080"/>
              </w:tabs>
              <w:spacing w:after="0" w:line="240" w:lineRule="auto"/>
              <w:rPr>
                <w:rFonts w:cs="Arial"/>
                <w:szCs w:val="20"/>
              </w:rPr>
            </w:pPr>
            <w:r>
              <w:rPr>
                <w:rFonts w:cs="Arial"/>
                <w:szCs w:val="20"/>
              </w:rPr>
              <w:t xml:space="preserve">T: </w:t>
            </w:r>
            <w:r w:rsidRPr="00F6292C">
              <w:rPr>
                <w:rFonts w:cs="Arial"/>
                <w:szCs w:val="20"/>
              </w:rPr>
              <w:t>You think</w:t>
            </w:r>
            <w:r w:rsidRPr="00552D33">
              <w:rPr>
                <w:rFonts w:cs="Arial"/>
                <w:szCs w:val="20"/>
                <w:u w:val="single"/>
              </w:rPr>
              <w:t xml:space="preserve"> they’re gonna make up</w:t>
            </w:r>
            <w:r>
              <w:rPr>
                <w:rFonts w:cs="Arial"/>
                <w:szCs w:val="20"/>
              </w:rPr>
              <w:t>?</w:t>
            </w:r>
          </w:p>
          <w:p w14:paraId="57589A89" w14:textId="77777777" w:rsidR="003E42DF" w:rsidRDefault="003E42DF" w:rsidP="003E42DF">
            <w:pPr>
              <w:tabs>
                <w:tab w:val="left" w:pos="10080"/>
              </w:tabs>
              <w:spacing w:after="0" w:line="240" w:lineRule="auto"/>
              <w:rPr>
                <w:rFonts w:cs="Arial"/>
                <w:szCs w:val="20"/>
              </w:rPr>
            </w:pPr>
          </w:p>
          <w:p w14:paraId="7D2D691C" w14:textId="77777777" w:rsidR="003E42DF" w:rsidRDefault="003E42DF" w:rsidP="003E42DF">
            <w:pPr>
              <w:tabs>
                <w:tab w:val="left" w:pos="10080"/>
              </w:tabs>
              <w:spacing w:after="0" w:line="240" w:lineRule="auto"/>
              <w:contextualSpacing/>
              <w:rPr>
                <w:rFonts w:cs="Arial"/>
                <w:i/>
                <w:szCs w:val="20"/>
              </w:rPr>
            </w:pPr>
            <w:r w:rsidRPr="00D01F1D">
              <w:rPr>
                <w:rFonts w:cs="Arial"/>
                <w:szCs w:val="20"/>
              </w:rPr>
              <w:t>C:</w:t>
            </w:r>
            <w:r w:rsidRPr="006E1C7A">
              <w:rPr>
                <w:rFonts w:cs="Arial"/>
                <w:i/>
                <w:szCs w:val="20"/>
              </w:rPr>
              <w:t xml:space="preserve"> That’s my </w:t>
            </w:r>
            <w:r w:rsidRPr="00552D33">
              <w:rPr>
                <w:rFonts w:cs="Arial"/>
                <w:i/>
                <w:szCs w:val="20"/>
                <w:u w:val="single"/>
              </w:rPr>
              <w:t>letter</w:t>
            </w:r>
            <w:r w:rsidRPr="006E1C7A">
              <w:rPr>
                <w:rFonts w:cs="Arial"/>
                <w:i/>
                <w:szCs w:val="20"/>
              </w:rPr>
              <w:t xml:space="preserve">. </w:t>
            </w:r>
          </w:p>
          <w:p w14:paraId="2F67FED4" w14:textId="2C9B4419" w:rsidR="003E42DF" w:rsidRPr="003E42DF" w:rsidRDefault="003E42DF" w:rsidP="003E42DF">
            <w:pPr>
              <w:tabs>
                <w:tab w:val="left" w:pos="10080"/>
              </w:tabs>
              <w:spacing w:after="0" w:line="240" w:lineRule="auto"/>
              <w:rPr>
                <w:rFonts w:cs="Arial"/>
                <w:i/>
                <w:szCs w:val="20"/>
              </w:rPr>
            </w:pPr>
            <w:r w:rsidRPr="00987A49">
              <w:rPr>
                <w:rFonts w:cs="Arial"/>
                <w:szCs w:val="20"/>
              </w:rPr>
              <w:t>T:</w:t>
            </w:r>
            <w:r w:rsidRPr="00987A49">
              <w:rPr>
                <w:rFonts w:cs="Arial"/>
                <w:i/>
                <w:szCs w:val="20"/>
              </w:rPr>
              <w:t xml:space="preserve"> Yes, that’s the </w:t>
            </w:r>
            <w:r w:rsidRPr="00552D33">
              <w:rPr>
                <w:rFonts w:cs="Arial"/>
                <w:i/>
                <w:szCs w:val="20"/>
                <w:u w:val="single"/>
              </w:rPr>
              <w:t>letter</w:t>
            </w:r>
            <w:r w:rsidRPr="00987A49">
              <w:rPr>
                <w:rFonts w:cs="Arial"/>
                <w:i/>
                <w:szCs w:val="20"/>
              </w:rPr>
              <w:t xml:space="preserve"> P.</w:t>
            </w:r>
          </w:p>
        </w:tc>
      </w:tr>
      <w:tr w:rsidR="003E42DF" w:rsidRPr="006E1C7A" w14:paraId="3C4D8BE6" w14:textId="77777777" w:rsidTr="003E42DF">
        <w:trPr>
          <w:trHeight w:val="2150"/>
        </w:trPr>
        <w:tc>
          <w:tcPr>
            <w:tcW w:w="2507" w:type="pct"/>
            <w:vAlign w:val="center"/>
          </w:tcPr>
          <w:p w14:paraId="1BE68D04" w14:textId="378E7698" w:rsidR="003E42DF" w:rsidRPr="006E1C7A" w:rsidRDefault="003E42DF" w:rsidP="00A17FCD">
            <w:pPr>
              <w:numPr>
                <w:ilvl w:val="0"/>
                <w:numId w:val="37"/>
              </w:numPr>
              <w:pBdr>
                <w:top w:val="nil"/>
                <w:left w:val="nil"/>
                <w:bottom w:val="nil"/>
                <w:right w:val="nil"/>
                <w:between w:val="nil"/>
              </w:pBdr>
              <w:tabs>
                <w:tab w:val="left" w:pos="10080"/>
              </w:tabs>
              <w:spacing w:after="0" w:line="240" w:lineRule="auto"/>
              <w:ind w:left="435" w:hanging="435"/>
              <w:contextualSpacing/>
              <w:rPr>
                <w:rFonts w:cs="Arial"/>
                <w:color w:val="000000"/>
                <w:szCs w:val="20"/>
              </w:rPr>
            </w:pPr>
            <w:r w:rsidRPr="006E1C7A">
              <w:rPr>
                <w:rFonts w:cs="Arial"/>
                <w:b/>
                <w:szCs w:val="20"/>
              </w:rPr>
              <w:t>Extensions and expansions</w:t>
            </w:r>
            <w:r w:rsidRPr="006E1C7A">
              <w:rPr>
                <w:rFonts w:cs="Arial"/>
                <w:szCs w:val="20"/>
              </w:rPr>
              <w:t xml:space="preserve"> add an idea or complexity to the child’s idea. Adult’s extensions can move from literal to inferential topics by explaining the how/why of something the child observed/stated.</w:t>
            </w:r>
          </w:p>
        </w:tc>
        <w:tc>
          <w:tcPr>
            <w:tcW w:w="2493" w:type="pct"/>
            <w:vAlign w:val="center"/>
          </w:tcPr>
          <w:p w14:paraId="503D4769" w14:textId="77777777" w:rsidR="003E42DF" w:rsidRPr="00987A49" w:rsidRDefault="003E42DF" w:rsidP="003E42DF">
            <w:pPr>
              <w:tabs>
                <w:tab w:val="left" w:pos="10080"/>
              </w:tabs>
              <w:spacing w:after="0" w:line="240" w:lineRule="auto"/>
              <w:rPr>
                <w:rFonts w:cs="Arial"/>
                <w:i/>
                <w:szCs w:val="20"/>
              </w:rPr>
            </w:pPr>
            <w:r w:rsidRPr="00987A49">
              <w:rPr>
                <w:rFonts w:cs="Arial"/>
                <w:szCs w:val="20"/>
              </w:rPr>
              <w:t>C:</w:t>
            </w:r>
            <w:r w:rsidRPr="00987A49">
              <w:rPr>
                <w:rFonts w:cs="Arial"/>
                <w:i/>
                <w:szCs w:val="20"/>
              </w:rPr>
              <w:t xml:space="preserve"> </w:t>
            </w:r>
            <w:r w:rsidRPr="00552D33">
              <w:rPr>
                <w:rFonts w:cs="Arial"/>
                <w:i/>
                <w:szCs w:val="20"/>
                <w:u w:val="single"/>
              </w:rPr>
              <w:t>Nice dragon</w:t>
            </w:r>
            <w:r w:rsidRPr="00987A49">
              <w:rPr>
                <w:rFonts w:cs="Arial"/>
                <w:i/>
                <w:szCs w:val="20"/>
              </w:rPr>
              <w:t xml:space="preserve">. </w:t>
            </w:r>
          </w:p>
          <w:p w14:paraId="59E95D63" w14:textId="567348AA" w:rsidR="003E42DF" w:rsidRDefault="003E42DF" w:rsidP="003E42DF">
            <w:pPr>
              <w:tabs>
                <w:tab w:val="left" w:pos="10080"/>
              </w:tabs>
              <w:spacing w:after="0" w:line="240" w:lineRule="auto"/>
              <w:rPr>
                <w:rFonts w:cs="Arial"/>
                <w:szCs w:val="20"/>
              </w:rPr>
            </w:pPr>
            <w:r w:rsidRPr="00987A49">
              <w:rPr>
                <w:rFonts w:cs="Arial"/>
                <w:szCs w:val="20"/>
              </w:rPr>
              <w:t>T:</w:t>
            </w:r>
            <w:r w:rsidRPr="00987A49">
              <w:rPr>
                <w:rFonts w:cs="Arial"/>
                <w:i/>
                <w:szCs w:val="20"/>
              </w:rPr>
              <w:t xml:space="preserve"> She’s pretending to be a </w:t>
            </w:r>
            <w:r w:rsidRPr="00552D33">
              <w:rPr>
                <w:rFonts w:cs="Arial"/>
                <w:i/>
                <w:szCs w:val="20"/>
                <w:u w:val="single"/>
              </w:rPr>
              <w:t>nice dragon</w:t>
            </w:r>
            <w:r w:rsidRPr="00F6292C">
              <w:rPr>
                <w:rFonts w:cs="Arial"/>
                <w:i/>
                <w:szCs w:val="20"/>
              </w:rPr>
              <w:t xml:space="preserve"> now. </w:t>
            </w:r>
          </w:p>
          <w:p w14:paraId="68B07B6D" w14:textId="77777777" w:rsidR="003E42DF" w:rsidRPr="00987A49" w:rsidRDefault="003E42DF" w:rsidP="003E42DF">
            <w:pPr>
              <w:tabs>
                <w:tab w:val="left" w:pos="10080"/>
              </w:tabs>
              <w:spacing w:after="0" w:line="240" w:lineRule="auto"/>
              <w:rPr>
                <w:rFonts w:cs="Arial"/>
                <w:i/>
                <w:szCs w:val="20"/>
              </w:rPr>
            </w:pPr>
          </w:p>
          <w:p w14:paraId="557BE3FB" w14:textId="77777777" w:rsidR="003E42DF" w:rsidRDefault="003E42DF" w:rsidP="003E42DF">
            <w:pPr>
              <w:tabs>
                <w:tab w:val="left" w:pos="10080"/>
              </w:tabs>
              <w:spacing w:after="0" w:line="240" w:lineRule="auto"/>
              <w:contextualSpacing/>
              <w:rPr>
                <w:rFonts w:cs="Arial"/>
                <w:i/>
                <w:szCs w:val="20"/>
              </w:rPr>
            </w:pPr>
            <w:r w:rsidRPr="00D01F1D">
              <w:rPr>
                <w:rFonts w:cs="Arial"/>
                <w:szCs w:val="20"/>
              </w:rPr>
              <w:t>C:</w:t>
            </w:r>
            <w:r w:rsidRPr="006E1C7A">
              <w:rPr>
                <w:rFonts w:cs="Arial"/>
                <w:i/>
                <w:szCs w:val="20"/>
              </w:rPr>
              <w:t xml:space="preserve"> </w:t>
            </w:r>
            <w:r w:rsidRPr="00552D33">
              <w:rPr>
                <w:rFonts w:cs="Arial"/>
                <w:i/>
                <w:szCs w:val="20"/>
                <w:u w:val="single"/>
              </w:rPr>
              <w:t>Eggplant</w:t>
            </w:r>
            <w:r w:rsidRPr="006E1C7A">
              <w:rPr>
                <w:rFonts w:cs="Arial"/>
                <w:i/>
                <w:szCs w:val="20"/>
              </w:rPr>
              <w:t xml:space="preserve">. </w:t>
            </w:r>
          </w:p>
          <w:p w14:paraId="0CE5F6CB" w14:textId="77777777" w:rsidR="003E42DF" w:rsidRPr="00987A49" w:rsidRDefault="003E42DF" w:rsidP="003E42DF">
            <w:pPr>
              <w:tabs>
                <w:tab w:val="left" w:pos="10080"/>
              </w:tabs>
              <w:spacing w:after="0" w:line="240" w:lineRule="auto"/>
              <w:rPr>
                <w:rFonts w:cs="Arial"/>
                <w:i/>
                <w:szCs w:val="20"/>
              </w:rPr>
            </w:pPr>
            <w:r w:rsidRPr="00987A49">
              <w:rPr>
                <w:rFonts w:cs="Arial"/>
                <w:szCs w:val="20"/>
              </w:rPr>
              <w:t>T:</w:t>
            </w:r>
            <w:r w:rsidRPr="00987A49">
              <w:rPr>
                <w:rFonts w:cs="Arial"/>
                <w:i/>
                <w:szCs w:val="20"/>
              </w:rPr>
              <w:t xml:space="preserve"> Very good. (</w:t>
            </w:r>
            <w:r>
              <w:rPr>
                <w:rFonts w:cs="Arial"/>
                <w:szCs w:val="20"/>
              </w:rPr>
              <w:t>exclude praise)</w:t>
            </w:r>
          </w:p>
          <w:p w14:paraId="76BC992F" w14:textId="734EC1B0" w:rsidR="003E42DF" w:rsidRDefault="003E42DF" w:rsidP="003E42DF">
            <w:pPr>
              <w:tabs>
                <w:tab w:val="left" w:pos="10080"/>
              </w:tabs>
              <w:spacing w:after="0" w:line="240" w:lineRule="auto"/>
              <w:contextualSpacing/>
              <w:rPr>
                <w:rFonts w:cs="Arial"/>
                <w:szCs w:val="20"/>
              </w:rPr>
            </w:pPr>
            <w:r w:rsidRPr="00987A49">
              <w:rPr>
                <w:rFonts w:cs="Arial"/>
                <w:szCs w:val="20"/>
              </w:rPr>
              <w:t xml:space="preserve">T: </w:t>
            </w:r>
            <w:r>
              <w:rPr>
                <w:rFonts w:cs="Arial"/>
                <w:i/>
                <w:szCs w:val="20"/>
              </w:rPr>
              <w:t xml:space="preserve">These are seeds from an </w:t>
            </w:r>
            <w:r w:rsidRPr="00552D33">
              <w:rPr>
                <w:rFonts w:cs="Arial"/>
                <w:i/>
                <w:szCs w:val="20"/>
                <w:u w:val="single"/>
              </w:rPr>
              <w:t>eggplant</w:t>
            </w:r>
            <w:r w:rsidRPr="00987A49">
              <w:rPr>
                <w:rFonts w:cs="Arial"/>
                <w:i/>
                <w:szCs w:val="20"/>
              </w:rPr>
              <w:t>.</w:t>
            </w:r>
            <w:r>
              <w:rPr>
                <w:rFonts w:cs="Arial"/>
                <w:i/>
                <w:szCs w:val="20"/>
              </w:rPr>
              <w:t xml:space="preserve"> </w:t>
            </w:r>
          </w:p>
        </w:tc>
      </w:tr>
    </w:tbl>
    <w:p w14:paraId="7EC7366B" w14:textId="77777777" w:rsidR="00B4376B" w:rsidRPr="006E1C7A" w:rsidRDefault="00B4376B" w:rsidP="005F399F">
      <w:pPr>
        <w:tabs>
          <w:tab w:val="left" w:pos="10080"/>
        </w:tabs>
        <w:spacing w:after="0" w:line="240" w:lineRule="auto"/>
        <w:rPr>
          <w:rFonts w:cs="Arial"/>
        </w:rPr>
      </w:pPr>
    </w:p>
    <w:p w14:paraId="3FA76F44" w14:textId="77777777" w:rsidR="003922F4" w:rsidRDefault="003922F4" w:rsidP="005F399F">
      <w:pPr>
        <w:tabs>
          <w:tab w:val="left" w:pos="10080"/>
        </w:tabs>
        <w:rPr>
          <w:rFonts w:eastAsiaTheme="majorEastAsia" w:cs="Arial"/>
          <w:b/>
          <w:bCs/>
          <w:color w:val="264C72" w:themeColor="accent1" w:themeShade="BF"/>
          <w:sz w:val="26"/>
          <w:szCs w:val="26"/>
        </w:rPr>
      </w:pPr>
      <w:bookmarkStart w:id="77" w:name="_Toc515862183"/>
      <w:r>
        <w:rPr>
          <w:rFonts w:cs="Arial"/>
        </w:rPr>
        <w:br w:type="page"/>
      </w:r>
    </w:p>
    <w:p w14:paraId="0F1D82C3" w14:textId="30150C1D" w:rsidR="00A45403" w:rsidRDefault="00A45403" w:rsidP="00EC47F8">
      <w:pPr>
        <w:pStyle w:val="Heading2"/>
      </w:pPr>
      <w:bookmarkStart w:id="78" w:name="_Toc522706423"/>
      <w:bookmarkStart w:id="79" w:name="_Toc522706764"/>
      <w:bookmarkStart w:id="80" w:name="_Toc522706974"/>
      <w:r w:rsidRPr="006E1C7A">
        <w:lastRenderedPageBreak/>
        <w:t>Teacher Questions</w:t>
      </w:r>
      <w:bookmarkEnd w:id="77"/>
      <w:bookmarkEnd w:id="78"/>
      <w:bookmarkEnd w:id="79"/>
      <w:bookmarkEnd w:id="80"/>
      <w:r w:rsidRPr="006E1C7A">
        <w:t xml:space="preserve"> </w:t>
      </w:r>
    </w:p>
    <w:p w14:paraId="194C6D6E" w14:textId="77777777" w:rsidR="00B53487" w:rsidRDefault="00B53487" w:rsidP="005F399F">
      <w:pPr>
        <w:tabs>
          <w:tab w:val="left" w:pos="10080"/>
        </w:tabs>
        <w:spacing w:after="0" w:line="240" w:lineRule="auto"/>
      </w:pPr>
    </w:p>
    <w:p w14:paraId="7A2E2843" w14:textId="789222C2" w:rsidR="00A45403" w:rsidRPr="006E1C7A" w:rsidRDefault="00A45403" w:rsidP="005F399F">
      <w:pPr>
        <w:tabs>
          <w:tab w:val="left" w:pos="10080"/>
        </w:tabs>
        <w:spacing w:after="0" w:line="240" w:lineRule="auto"/>
        <w:rPr>
          <w:rFonts w:cs="Arial"/>
        </w:rPr>
      </w:pPr>
      <w:r w:rsidRPr="006E1C7A">
        <w:rPr>
          <w:rFonts w:cs="Arial"/>
        </w:rPr>
        <w:t>All teacher questions are counted and must be assigned to one of six question categories</w:t>
      </w:r>
      <w:bookmarkStart w:id="81" w:name="30j0zll" w:colFirst="0" w:colLast="0"/>
      <w:bookmarkStart w:id="82" w:name="3dy6vkm" w:colFirst="0" w:colLast="0"/>
      <w:bookmarkStart w:id="83" w:name="1fob9te" w:colFirst="0" w:colLast="0"/>
      <w:bookmarkStart w:id="84" w:name="2et92p0" w:colFirst="0" w:colLast="0"/>
      <w:bookmarkStart w:id="85" w:name="3znysh7" w:colFirst="0" w:colLast="0"/>
      <w:bookmarkStart w:id="86" w:name="tyjcwt" w:colFirst="0" w:colLast="0"/>
      <w:bookmarkStart w:id="87" w:name="4d34og8" w:colFirst="0" w:colLast="0"/>
      <w:bookmarkStart w:id="88" w:name="1t3h5sf" w:colFirst="0" w:colLast="0"/>
      <w:bookmarkEnd w:id="81"/>
      <w:bookmarkEnd w:id="82"/>
      <w:bookmarkEnd w:id="83"/>
      <w:bookmarkEnd w:id="84"/>
      <w:bookmarkEnd w:id="85"/>
      <w:bookmarkEnd w:id="86"/>
      <w:bookmarkEnd w:id="87"/>
      <w:bookmarkEnd w:id="88"/>
      <w:r w:rsidRPr="006E1C7A">
        <w:rPr>
          <w:rFonts w:cs="Arial"/>
        </w:rPr>
        <w:t>. The hierarchy for deciding on questions:</w:t>
      </w:r>
    </w:p>
    <w:p w14:paraId="57CB7FBC" w14:textId="77777777" w:rsidR="00A45403" w:rsidRPr="006E1C7A" w:rsidRDefault="00A45403" w:rsidP="00A17FCD">
      <w:pPr>
        <w:numPr>
          <w:ilvl w:val="0"/>
          <w:numId w:val="28"/>
        </w:numPr>
        <w:pBdr>
          <w:top w:val="nil"/>
          <w:left w:val="nil"/>
          <w:bottom w:val="nil"/>
          <w:right w:val="nil"/>
          <w:between w:val="nil"/>
        </w:pBdr>
        <w:tabs>
          <w:tab w:val="left" w:pos="10080"/>
        </w:tabs>
        <w:spacing w:after="0" w:line="240" w:lineRule="auto"/>
        <w:contextualSpacing/>
        <w:rPr>
          <w:rFonts w:cs="Arial"/>
        </w:rPr>
      </w:pPr>
      <w:r w:rsidRPr="006E1C7A">
        <w:rPr>
          <w:rFonts w:cs="Arial"/>
          <w:color w:val="000000"/>
        </w:rPr>
        <w:t xml:space="preserve">The </w:t>
      </w:r>
      <w:r w:rsidRPr="006E1C7A">
        <w:rPr>
          <w:rFonts w:cs="Arial"/>
          <w:b/>
          <w:color w:val="000000"/>
        </w:rPr>
        <w:t>explicit grammatical wording question</w:t>
      </w:r>
      <w:r w:rsidRPr="006E1C7A">
        <w:rPr>
          <w:rFonts w:cs="Arial"/>
          <w:color w:val="000000"/>
        </w:rPr>
        <w:t xml:space="preserve"> codes (</w:t>
      </w:r>
      <w:r w:rsidR="00A3665B" w:rsidRPr="006E1C7A">
        <w:rPr>
          <w:rFonts w:cs="Arial"/>
          <w:color w:val="000000"/>
        </w:rPr>
        <w:t>Auxiliary</w:t>
      </w:r>
      <w:r w:rsidRPr="006E1C7A">
        <w:rPr>
          <w:rFonts w:cs="Arial"/>
          <w:color w:val="000000"/>
        </w:rPr>
        <w:t>, Wh- Q, Why Q, How Q) trump the less precise question types (Turn-Taking Q, Yes/No).</w:t>
      </w:r>
    </w:p>
    <w:p w14:paraId="34F030A1" w14:textId="0C62E8AD" w:rsidR="00A45403" w:rsidRPr="006E1C7A" w:rsidRDefault="00A45403" w:rsidP="00A17FCD">
      <w:pPr>
        <w:numPr>
          <w:ilvl w:val="0"/>
          <w:numId w:val="28"/>
        </w:numPr>
        <w:pBdr>
          <w:top w:val="nil"/>
          <w:left w:val="nil"/>
          <w:bottom w:val="nil"/>
          <w:right w:val="nil"/>
          <w:between w:val="nil"/>
        </w:pBdr>
        <w:tabs>
          <w:tab w:val="left" w:pos="10080"/>
        </w:tabs>
        <w:spacing w:after="0" w:line="240" w:lineRule="auto"/>
        <w:contextualSpacing/>
        <w:rPr>
          <w:rFonts w:cs="Arial"/>
        </w:rPr>
      </w:pPr>
      <w:r w:rsidRPr="006E1C7A">
        <w:rPr>
          <w:rFonts w:cs="Arial"/>
          <w:color w:val="000000"/>
        </w:rPr>
        <w:t xml:space="preserve">If there are </w:t>
      </w:r>
      <w:r w:rsidRPr="006E1C7A">
        <w:rPr>
          <w:rFonts w:cs="Arial"/>
          <w:b/>
          <w:color w:val="000000"/>
        </w:rPr>
        <w:t xml:space="preserve">two question words </w:t>
      </w:r>
      <w:r w:rsidR="007F66A8" w:rsidRPr="006E1C7A">
        <w:rPr>
          <w:rFonts w:cs="Arial"/>
          <w:b/>
          <w:color w:val="000000"/>
        </w:rPr>
        <w:t>imbedded</w:t>
      </w:r>
      <w:r w:rsidRPr="006E1C7A">
        <w:rPr>
          <w:rFonts w:cs="Arial"/>
          <w:b/>
          <w:color w:val="000000"/>
        </w:rPr>
        <w:t xml:space="preserve"> in a sentence</w:t>
      </w:r>
      <w:r w:rsidR="00AB0A02">
        <w:rPr>
          <w:rFonts w:cs="Arial"/>
          <w:color w:val="000000"/>
        </w:rPr>
        <w:t xml:space="preserve"> </w:t>
      </w:r>
      <w:r w:rsidRPr="006E1C7A">
        <w:rPr>
          <w:rFonts w:cs="Arial"/>
          <w:color w:val="000000"/>
        </w:rPr>
        <w:t>(</w:t>
      </w:r>
      <w:r w:rsidRPr="006E1C7A">
        <w:rPr>
          <w:rFonts w:cs="Arial"/>
          <w:i/>
          <w:color w:val="000000"/>
          <w:u w:val="single"/>
        </w:rPr>
        <w:t>When</w:t>
      </w:r>
      <w:r w:rsidRPr="006E1C7A">
        <w:rPr>
          <w:rFonts w:cs="Arial"/>
          <w:i/>
          <w:color w:val="000000"/>
        </w:rPr>
        <w:t xml:space="preserve"> she doesn’t share, </w:t>
      </w:r>
      <w:r w:rsidRPr="006E1C7A">
        <w:rPr>
          <w:rFonts w:cs="Arial"/>
          <w:i/>
          <w:color w:val="000000"/>
          <w:u w:val="single"/>
        </w:rPr>
        <w:t>how</w:t>
      </w:r>
      <w:r w:rsidRPr="006E1C7A">
        <w:rPr>
          <w:rFonts w:cs="Arial"/>
          <w:i/>
          <w:color w:val="000000"/>
        </w:rPr>
        <w:t xml:space="preserve"> does he feel? = </w:t>
      </w:r>
      <w:r w:rsidRPr="006E1C7A">
        <w:rPr>
          <w:rFonts w:cs="Arial"/>
          <w:color w:val="000000"/>
        </w:rPr>
        <w:t>How Q),</w:t>
      </w:r>
      <w:r w:rsidRPr="006E1C7A">
        <w:rPr>
          <w:rFonts w:cs="Arial"/>
          <w:i/>
          <w:color w:val="000000"/>
        </w:rPr>
        <w:t xml:space="preserve"> </w:t>
      </w:r>
      <w:r w:rsidRPr="006E1C7A">
        <w:rPr>
          <w:rFonts w:cs="Arial"/>
          <w:color w:val="000000"/>
        </w:rPr>
        <w:t xml:space="preserve">coders should ignore the </w:t>
      </w:r>
      <w:r w:rsidR="00AB0A02">
        <w:rPr>
          <w:rFonts w:cs="Arial"/>
          <w:color w:val="000000"/>
        </w:rPr>
        <w:t>subordinate/</w:t>
      </w:r>
      <w:r w:rsidRPr="006E1C7A">
        <w:rPr>
          <w:rFonts w:cs="Arial"/>
          <w:color w:val="000000"/>
        </w:rPr>
        <w:t xml:space="preserve">dependent clause and code the </w:t>
      </w:r>
      <w:r w:rsidR="00AB0A02">
        <w:rPr>
          <w:rFonts w:cs="Arial"/>
          <w:color w:val="000000"/>
        </w:rPr>
        <w:t>main/</w:t>
      </w:r>
      <w:r w:rsidRPr="006E1C7A">
        <w:rPr>
          <w:rFonts w:cs="Arial"/>
          <w:color w:val="000000"/>
        </w:rPr>
        <w:t xml:space="preserve">independent clause. </w:t>
      </w:r>
    </w:p>
    <w:p w14:paraId="7D866873" w14:textId="77777777" w:rsidR="00A45403" w:rsidRPr="006E1C7A" w:rsidRDefault="00A45403" w:rsidP="005F399F">
      <w:pPr>
        <w:pBdr>
          <w:top w:val="nil"/>
          <w:left w:val="nil"/>
          <w:bottom w:val="nil"/>
          <w:right w:val="nil"/>
          <w:between w:val="nil"/>
        </w:pBdr>
        <w:tabs>
          <w:tab w:val="left" w:pos="10080"/>
        </w:tabs>
        <w:spacing w:after="0" w:line="240" w:lineRule="auto"/>
        <w:ind w:left="720" w:hanging="720"/>
        <w:rPr>
          <w:rFonts w:cs="Arial"/>
          <w:color w:val="000000"/>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30"/>
        <w:gridCol w:w="4050"/>
      </w:tblGrid>
      <w:tr w:rsidR="00A45403" w:rsidRPr="006E1C7A" w14:paraId="54A9B5A2" w14:textId="77777777" w:rsidTr="000B3FCC">
        <w:trPr>
          <w:trHeight w:val="710"/>
        </w:trPr>
        <w:tc>
          <w:tcPr>
            <w:tcW w:w="10080" w:type="dxa"/>
            <w:gridSpan w:val="2"/>
            <w:tcBorders>
              <w:top w:val="single" w:sz="4" w:space="0" w:color="000000"/>
              <w:left w:val="nil"/>
              <w:bottom w:val="single" w:sz="4" w:space="0" w:color="000000"/>
              <w:right w:val="nil"/>
            </w:tcBorders>
            <w:shd w:val="clear" w:color="auto" w:fill="CDCDCD" w:themeFill="accent4" w:themeFillTint="66"/>
            <w:vAlign w:val="center"/>
          </w:tcPr>
          <w:p w14:paraId="55446E77" w14:textId="77777777" w:rsidR="008D6DDC" w:rsidRPr="009D140B" w:rsidRDefault="00A45403" w:rsidP="005F399F">
            <w:pPr>
              <w:tabs>
                <w:tab w:val="left" w:pos="10080"/>
              </w:tabs>
              <w:spacing w:after="0" w:line="240" w:lineRule="auto"/>
              <w:rPr>
                <w:rFonts w:cs="Arial"/>
                <w:b/>
                <w:sz w:val="22"/>
                <w:szCs w:val="20"/>
              </w:rPr>
            </w:pPr>
            <w:bookmarkStart w:id="89" w:name="_Toc522706424"/>
            <w:r w:rsidRPr="009D140B">
              <w:rPr>
                <w:rStyle w:val="Heading1Char"/>
                <w:sz w:val="22"/>
              </w:rPr>
              <w:t>Auxiliary Verb Question</w:t>
            </w:r>
            <w:r w:rsidR="008D6DDC" w:rsidRPr="009D140B">
              <w:rPr>
                <w:rStyle w:val="Heading1Char"/>
                <w:sz w:val="22"/>
              </w:rPr>
              <w:t>s</w:t>
            </w:r>
            <w:bookmarkEnd w:id="89"/>
            <w:r w:rsidRPr="009D140B">
              <w:rPr>
                <w:rFonts w:cs="Arial"/>
                <w:b/>
                <w:sz w:val="22"/>
                <w:szCs w:val="20"/>
              </w:rPr>
              <w:t xml:space="preserve"> </w:t>
            </w:r>
          </w:p>
          <w:p w14:paraId="28620D6C" w14:textId="23642DF9" w:rsidR="00A45403" w:rsidRPr="006E1C7A" w:rsidRDefault="00A45403" w:rsidP="005F399F">
            <w:pPr>
              <w:tabs>
                <w:tab w:val="left" w:pos="10080"/>
              </w:tabs>
              <w:spacing w:after="0" w:line="240" w:lineRule="auto"/>
              <w:rPr>
                <w:rFonts w:cs="Arial"/>
                <w:b/>
                <w:szCs w:val="20"/>
              </w:rPr>
            </w:pPr>
            <w:r w:rsidRPr="006E1C7A">
              <w:rPr>
                <w:rFonts w:cs="Arial"/>
                <w:szCs w:val="20"/>
              </w:rPr>
              <w:t>An auxiliary verb is at the b</w:t>
            </w:r>
            <w:r w:rsidR="000B22A8">
              <w:rPr>
                <w:rFonts w:cs="Arial"/>
                <w:szCs w:val="20"/>
              </w:rPr>
              <w:t>eginning or within the question.</w:t>
            </w:r>
          </w:p>
        </w:tc>
      </w:tr>
      <w:tr w:rsidR="00B53487" w:rsidRPr="006E1C7A" w14:paraId="1D261F74" w14:textId="77777777" w:rsidTr="000B3FCC">
        <w:trPr>
          <w:trHeight w:val="854"/>
        </w:trPr>
        <w:tc>
          <w:tcPr>
            <w:tcW w:w="10080" w:type="dxa"/>
            <w:gridSpan w:val="2"/>
            <w:tcBorders>
              <w:left w:val="nil"/>
            </w:tcBorders>
            <w:shd w:val="clear" w:color="auto" w:fill="E6E6E6" w:themeFill="accent4" w:themeFillTint="33"/>
            <w:vAlign w:val="center"/>
          </w:tcPr>
          <w:p w14:paraId="48FD28A1" w14:textId="542F96B2" w:rsidR="00B53487" w:rsidRPr="00B53487" w:rsidRDefault="00B53487" w:rsidP="005F399F">
            <w:pPr>
              <w:tabs>
                <w:tab w:val="left" w:pos="10080"/>
              </w:tabs>
              <w:spacing w:after="0" w:line="240" w:lineRule="auto"/>
              <w:ind w:left="72"/>
              <w:contextualSpacing/>
              <w:rPr>
                <w:rFonts w:cs="Arial"/>
                <w:szCs w:val="20"/>
              </w:rPr>
            </w:pPr>
            <w:r w:rsidRPr="00B53487">
              <w:rPr>
                <w:rFonts w:cs="Arial"/>
                <w:b/>
                <w:szCs w:val="20"/>
              </w:rPr>
              <w:t>Keywords:</w:t>
            </w:r>
            <w:r w:rsidRPr="00B53487">
              <w:rPr>
                <w:rFonts w:cs="Arial"/>
                <w:szCs w:val="20"/>
              </w:rPr>
              <w:t xml:space="preserve"> Have (Has, Had, Having)</w:t>
            </w:r>
            <w:r w:rsidR="00DF12C2">
              <w:rPr>
                <w:rFonts w:cs="Arial"/>
                <w:szCs w:val="20"/>
              </w:rPr>
              <w:t>, Can (</w:t>
            </w:r>
            <w:r w:rsidRPr="00B53487">
              <w:rPr>
                <w:rFonts w:cs="Arial"/>
                <w:szCs w:val="20"/>
              </w:rPr>
              <w:t>Could</w:t>
            </w:r>
            <w:r w:rsidR="00DF12C2">
              <w:rPr>
                <w:rFonts w:cs="Arial"/>
                <w:szCs w:val="20"/>
              </w:rPr>
              <w:t>)</w:t>
            </w:r>
            <w:r w:rsidRPr="00B53487">
              <w:rPr>
                <w:rFonts w:cs="Arial"/>
                <w:szCs w:val="20"/>
              </w:rPr>
              <w:t>, Do (Does, Did), Will</w:t>
            </w:r>
            <w:r w:rsidR="00DF12C2">
              <w:rPr>
                <w:rFonts w:cs="Arial"/>
                <w:szCs w:val="20"/>
              </w:rPr>
              <w:t xml:space="preserve"> (Would), all “To Be</w:t>
            </w:r>
            <w:r w:rsidRPr="00B53487">
              <w:rPr>
                <w:rFonts w:cs="Arial"/>
                <w:szCs w:val="20"/>
              </w:rPr>
              <w:t>“</w:t>
            </w:r>
            <w:r w:rsidR="00DF12C2">
              <w:rPr>
                <w:rFonts w:cs="Arial"/>
                <w:szCs w:val="20"/>
              </w:rPr>
              <w:t xml:space="preserve"> </w:t>
            </w:r>
            <w:r w:rsidRPr="00B53487">
              <w:rPr>
                <w:rFonts w:cs="Arial"/>
                <w:szCs w:val="20"/>
              </w:rPr>
              <w:t>forms (Am, Is, Are, Was, Were, Being, Been, etc.)</w:t>
            </w:r>
            <w:r w:rsidR="00DF12C2">
              <w:rPr>
                <w:rFonts w:cs="Arial"/>
                <w:szCs w:val="20"/>
              </w:rPr>
              <w:t>,</w:t>
            </w:r>
            <w:r w:rsidRPr="00B53487">
              <w:rPr>
                <w:rFonts w:cs="Arial"/>
                <w:szCs w:val="20"/>
              </w:rPr>
              <w:t xml:space="preserve"> May, Might, Must, Need, Shall, Should</w:t>
            </w:r>
          </w:p>
          <w:p w14:paraId="0F53CE83" w14:textId="330C8B78" w:rsidR="00B53487" w:rsidRPr="006E1C7A" w:rsidRDefault="00B53487" w:rsidP="005F399F">
            <w:pPr>
              <w:tabs>
                <w:tab w:val="left" w:pos="10080"/>
              </w:tabs>
              <w:spacing w:after="0" w:line="240" w:lineRule="auto"/>
              <w:ind w:left="72"/>
              <w:contextualSpacing/>
              <w:rPr>
                <w:rFonts w:cs="Arial"/>
                <w:i/>
                <w:szCs w:val="20"/>
              </w:rPr>
            </w:pPr>
            <w:r w:rsidRPr="00DF12C2">
              <w:rPr>
                <w:rFonts w:cs="Arial"/>
                <w:b/>
                <w:szCs w:val="20"/>
              </w:rPr>
              <w:t>Possible keyword:</w:t>
            </w:r>
            <w:r w:rsidRPr="00B53487">
              <w:rPr>
                <w:rFonts w:cs="Arial"/>
                <w:szCs w:val="20"/>
              </w:rPr>
              <w:t xml:space="preserve"> Dare (Dare you…?)</w:t>
            </w:r>
          </w:p>
        </w:tc>
      </w:tr>
      <w:tr w:rsidR="00A45403" w:rsidRPr="006E1C7A" w14:paraId="2C143FE4" w14:textId="77777777" w:rsidTr="00691B7E">
        <w:trPr>
          <w:trHeight w:val="3140"/>
        </w:trPr>
        <w:tc>
          <w:tcPr>
            <w:tcW w:w="6030" w:type="dxa"/>
            <w:tcBorders>
              <w:left w:val="nil"/>
            </w:tcBorders>
            <w:vAlign w:val="center"/>
          </w:tcPr>
          <w:p w14:paraId="5349DC50" w14:textId="77777777" w:rsidR="00A45403" w:rsidRPr="006E1C7A" w:rsidRDefault="00A45403" w:rsidP="00A17FCD">
            <w:pPr>
              <w:numPr>
                <w:ilvl w:val="0"/>
                <w:numId w:val="27"/>
              </w:numPr>
              <w:tabs>
                <w:tab w:val="left" w:pos="10080"/>
              </w:tabs>
              <w:spacing w:after="0" w:line="240" w:lineRule="auto"/>
              <w:ind w:hanging="360"/>
              <w:contextualSpacing/>
              <w:rPr>
                <w:rFonts w:cs="Arial"/>
                <w:szCs w:val="20"/>
              </w:rPr>
            </w:pPr>
            <w:r w:rsidRPr="006E1C7A">
              <w:rPr>
                <w:rFonts w:cs="Arial"/>
                <w:b/>
                <w:szCs w:val="20"/>
              </w:rPr>
              <w:t>Auxiliary verbs are helper verbs</w:t>
            </w:r>
            <w:r w:rsidRPr="006E1C7A">
              <w:rPr>
                <w:rFonts w:cs="Arial"/>
                <w:szCs w:val="20"/>
              </w:rPr>
              <w:t>. Moving these to the front of a sentence turns it into a question.</w:t>
            </w:r>
          </w:p>
          <w:p w14:paraId="5395BDF5" w14:textId="77777777" w:rsidR="00A45403" w:rsidRPr="006E1C7A" w:rsidRDefault="00A45403" w:rsidP="00A17FCD">
            <w:pPr>
              <w:numPr>
                <w:ilvl w:val="0"/>
                <w:numId w:val="27"/>
              </w:numPr>
              <w:tabs>
                <w:tab w:val="left" w:pos="10080"/>
              </w:tabs>
              <w:spacing w:after="0" w:line="240" w:lineRule="auto"/>
              <w:ind w:hanging="360"/>
              <w:contextualSpacing/>
              <w:rPr>
                <w:rFonts w:cs="Arial"/>
                <w:szCs w:val="20"/>
              </w:rPr>
            </w:pPr>
            <w:r w:rsidRPr="006E1C7A">
              <w:rPr>
                <w:rFonts w:cs="Arial"/>
                <w:szCs w:val="20"/>
              </w:rPr>
              <w:t>In English, polar interrogatives (yes/no questions) are formed by fronting an auxiliary, and adding a dummy auxiliary “do” if the main verb is not an auxiliary (</w:t>
            </w:r>
            <w:r w:rsidRPr="006E1C7A">
              <w:rPr>
                <w:rFonts w:cs="Arial"/>
                <w:i/>
                <w:szCs w:val="20"/>
              </w:rPr>
              <w:t>The dog is running &gt; Is the dog running?; He wants to eat &gt; Does he want to eat?)</w:t>
            </w:r>
          </w:p>
          <w:p w14:paraId="32A53220" w14:textId="77777777" w:rsidR="00A45403" w:rsidRPr="006E1C7A" w:rsidRDefault="00A45403" w:rsidP="00A17FCD">
            <w:pPr>
              <w:numPr>
                <w:ilvl w:val="0"/>
                <w:numId w:val="27"/>
              </w:numPr>
              <w:tabs>
                <w:tab w:val="left" w:pos="10080"/>
              </w:tabs>
              <w:spacing w:after="0" w:line="240" w:lineRule="auto"/>
              <w:ind w:hanging="360"/>
              <w:contextualSpacing/>
              <w:rPr>
                <w:rFonts w:cs="Arial"/>
                <w:szCs w:val="20"/>
              </w:rPr>
            </w:pPr>
            <w:r w:rsidRPr="006E1C7A">
              <w:rPr>
                <w:rFonts w:cs="Arial"/>
                <w:szCs w:val="20"/>
              </w:rPr>
              <w:t xml:space="preserve">The response to these questions is usually yes/no. </w:t>
            </w:r>
          </w:p>
          <w:p w14:paraId="0680D277" w14:textId="77777777" w:rsidR="00A45403" w:rsidRPr="006E1C7A" w:rsidRDefault="00A45403" w:rsidP="00A17FCD">
            <w:pPr>
              <w:numPr>
                <w:ilvl w:val="0"/>
                <w:numId w:val="27"/>
              </w:numPr>
              <w:tabs>
                <w:tab w:val="left" w:pos="10080"/>
              </w:tabs>
              <w:spacing w:after="0" w:line="240" w:lineRule="auto"/>
              <w:ind w:hanging="360"/>
              <w:contextualSpacing/>
              <w:rPr>
                <w:rFonts w:cs="Arial"/>
                <w:szCs w:val="20"/>
              </w:rPr>
            </w:pPr>
            <w:r w:rsidRPr="006E1C7A">
              <w:rPr>
                <w:rFonts w:cs="Arial"/>
                <w:szCs w:val="20"/>
              </w:rPr>
              <w:t>Auxiliary verbs are often at the front of the question (</w:t>
            </w:r>
            <w:r w:rsidRPr="006E1C7A">
              <w:rPr>
                <w:rFonts w:cs="Arial"/>
                <w:i/>
                <w:szCs w:val="20"/>
              </w:rPr>
              <w:t>Will he feel sad?</w:t>
            </w:r>
            <w:r w:rsidRPr="006E1C7A">
              <w:rPr>
                <w:rFonts w:cs="Arial"/>
                <w:szCs w:val="20"/>
              </w:rPr>
              <w:t>), but not always (</w:t>
            </w:r>
            <w:r w:rsidRPr="006E1C7A">
              <w:rPr>
                <w:rFonts w:cs="Arial"/>
                <w:i/>
                <w:szCs w:val="20"/>
              </w:rPr>
              <w:t>If you take that from Diego, will he be sad?</w:t>
            </w:r>
            <w:r w:rsidRPr="006E1C7A">
              <w:rPr>
                <w:rFonts w:cs="Arial"/>
                <w:szCs w:val="20"/>
              </w:rPr>
              <w:t>).</w:t>
            </w:r>
          </w:p>
        </w:tc>
        <w:tc>
          <w:tcPr>
            <w:tcW w:w="4050" w:type="dxa"/>
            <w:tcBorders>
              <w:right w:val="nil"/>
            </w:tcBorders>
            <w:vAlign w:val="center"/>
          </w:tcPr>
          <w:p w14:paraId="1716D4BB" w14:textId="77777777" w:rsidR="00A45403" w:rsidRPr="006E1C7A" w:rsidRDefault="00A45403" w:rsidP="00A17FCD">
            <w:pPr>
              <w:numPr>
                <w:ilvl w:val="0"/>
                <w:numId w:val="5"/>
              </w:numPr>
              <w:tabs>
                <w:tab w:val="left" w:pos="10080"/>
              </w:tabs>
              <w:spacing w:after="0" w:line="240" w:lineRule="auto"/>
              <w:ind w:hanging="288"/>
              <w:contextualSpacing/>
              <w:rPr>
                <w:rFonts w:cs="Arial"/>
                <w:i/>
                <w:szCs w:val="20"/>
              </w:rPr>
            </w:pPr>
            <w:r w:rsidRPr="006E1C7A">
              <w:rPr>
                <w:rFonts w:cs="Arial"/>
                <w:i/>
                <w:szCs w:val="20"/>
              </w:rPr>
              <w:t>Do you like it?</w:t>
            </w:r>
          </w:p>
          <w:p w14:paraId="61EBD7EF" w14:textId="77777777" w:rsidR="00A45403" w:rsidRPr="006E1C7A" w:rsidRDefault="00A45403" w:rsidP="00A17FCD">
            <w:pPr>
              <w:numPr>
                <w:ilvl w:val="0"/>
                <w:numId w:val="5"/>
              </w:numPr>
              <w:tabs>
                <w:tab w:val="left" w:pos="10080"/>
              </w:tabs>
              <w:spacing w:after="0" w:line="240" w:lineRule="auto"/>
              <w:ind w:hanging="288"/>
              <w:contextualSpacing/>
              <w:rPr>
                <w:rFonts w:cs="Arial"/>
                <w:i/>
                <w:szCs w:val="20"/>
              </w:rPr>
            </w:pPr>
            <w:r w:rsidRPr="006E1C7A">
              <w:rPr>
                <w:rFonts w:cs="Arial"/>
                <w:i/>
                <w:szCs w:val="20"/>
              </w:rPr>
              <w:t>Will he go?</w:t>
            </w:r>
          </w:p>
          <w:p w14:paraId="2FC7C909" w14:textId="77777777" w:rsidR="00A45403" w:rsidRPr="006E1C7A" w:rsidRDefault="00A45403" w:rsidP="00A17FCD">
            <w:pPr>
              <w:numPr>
                <w:ilvl w:val="0"/>
                <w:numId w:val="5"/>
              </w:numPr>
              <w:tabs>
                <w:tab w:val="left" w:pos="10080"/>
              </w:tabs>
              <w:spacing w:after="0" w:line="240" w:lineRule="auto"/>
              <w:ind w:hanging="288"/>
              <w:contextualSpacing/>
              <w:rPr>
                <w:rFonts w:cs="Arial"/>
                <w:i/>
                <w:szCs w:val="20"/>
              </w:rPr>
            </w:pPr>
            <w:r w:rsidRPr="006E1C7A">
              <w:rPr>
                <w:rFonts w:cs="Arial"/>
                <w:i/>
                <w:szCs w:val="20"/>
              </w:rPr>
              <w:t>Have you been to the jungle before?</w:t>
            </w:r>
          </w:p>
          <w:p w14:paraId="1E78369D" w14:textId="77777777" w:rsidR="00A45403" w:rsidRPr="006E1C7A" w:rsidRDefault="00A45403" w:rsidP="00A17FCD">
            <w:pPr>
              <w:numPr>
                <w:ilvl w:val="0"/>
                <w:numId w:val="5"/>
              </w:numPr>
              <w:tabs>
                <w:tab w:val="left" w:pos="10080"/>
              </w:tabs>
              <w:spacing w:after="0" w:line="240" w:lineRule="auto"/>
              <w:ind w:hanging="288"/>
              <w:contextualSpacing/>
              <w:rPr>
                <w:rFonts w:cs="Arial"/>
                <w:i/>
                <w:szCs w:val="20"/>
              </w:rPr>
            </w:pPr>
            <w:r w:rsidRPr="006E1C7A">
              <w:rPr>
                <w:rFonts w:cs="Arial"/>
                <w:i/>
                <w:szCs w:val="20"/>
              </w:rPr>
              <w:t>Can you find the letter B?</w:t>
            </w:r>
          </w:p>
          <w:p w14:paraId="04D3DE6F" w14:textId="77777777" w:rsidR="00A45403" w:rsidRPr="006E1C7A" w:rsidRDefault="00A45403" w:rsidP="00A17FCD">
            <w:pPr>
              <w:numPr>
                <w:ilvl w:val="0"/>
                <w:numId w:val="5"/>
              </w:numPr>
              <w:tabs>
                <w:tab w:val="left" w:pos="10080"/>
              </w:tabs>
              <w:spacing w:after="0" w:line="240" w:lineRule="auto"/>
              <w:ind w:hanging="288"/>
              <w:contextualSpacing/>
              <w:rPr>
                <w:rFonts w:cs="Arial"/>
                <w:i/>
                <w:szCs w:val="20"/>
              </w:rPr>
            </w:pPr>
            <w:r w:rsidRPr="006E1C7A">
              <w:rPr>
                <w:rFonts w:cs="Arial"/>
                <w:i/>
                <w:szCs w:val="20"/>
              </w:rPr>
              <w:t>May I have another?</w:t>
            </w:r>
          </w:p>
          <w:p w14:paraId="4F09010B" w14:textId="77777777" w:rsidR="00A45403" w:rsidRPr="006E1C7A" w:rsidRDefault="00A45403" w:rsidP="00A17FCD">
            <w:pPr>
              <w:numPr>
                <w:ilvl w:val="0"/>
                <w:numId w:val="5"/>
              </w:numPr>
              <w:tabs>
                <w:tab w:val="left" w:pos="10080"/>
              </w:tabs>
              <w:spacing w:after="0" w:line="240" w:lineRule="auto"/>
              <w:ind w:hanging="288"/>
              <w:contextualSpacing/>
              <w:rPr>
                <w:rFonts w:cs="Arial"/>
                <w:i/>
                <w:szCs w:val="20"/>
              </w:rPr>
            </w:pPr>
            <w:r w:rsidRPr="006E1C7A">
              <w:rPr>
                <w:rFonts w:cs="Arial"/>
                <w:i/>
                <w:szCs w:val="20"/>
              </w:rPr>
              <w:t>Would you like a turn?</w:t>
            </w:r>
          </w:p>
          <w:p w14:paraId="2779F018" w14:textId="77777777" w:rsidR="00A45403" w:rsidRPr="00531922" w:rsidRDefault="00A45403" w:rsidP="00A17FCD">
            <w:pPr>
              <w:numPr>
                <w:ilvl w:val="0"/>
                <w:numId w:val="5"/>
              </w:numPr>
              <w:tabs>
                <w:tab w:val="left" w:pos="10080"/>
              </w:tabs>
              <w:spacing w:after="0" w:line="240" w:lineRule="auto"/>
              <w:ind w:hanging="288"/>
              <w:contextualSpacing/>
              <w:rPr>
                <w:rFonts w:cs="Arial"/>
                <w:i/>
                <w:szCs w:val="20"/>
              </w:rPr>
            </w:pPr>
            <w:r w:rsidRPr="00531922">
              <w:rPr>
                <w:rFonts w:cs="Arial"/>
                <w:i/>
                <w:szCs w:val="20"/>
              </w:rPr>
              <w:t xml:space="preserve">If Petunia doesn’t share, </w:t>
            </w:r>
            <w:r w:rsidRPr="00531922">
              <w:rPr>
                <w:rFonts w:cs="Arial"/>
                <w:i/>
                <w:szCs w:val="20"/>
                <w:u w:val="single"/>
              </w:rPr>
              <w:t>will Diego be sad</w:t>
            </w:r>
            <w:r w:rsidRPr="00531922">
              <w:rPr>
                <w:rFonts w:cs="Arial"/>
                <w:i/>
                <w:szCs w:val="20"/>
              </w:rPr>
              <w:t>?</w:t>
            </w:r>
          </w:p>
          <w:p w14:paraId="0BFC8E2E" w14:textId="4720D989" w:rsidR="00A45403" w:rsidRPr="00531922" w:rsidRDefault="00A45403" w:rsidP="00A17FCD">
            <w:pPr>
              <w:numPr>
                <w:ilvl w:val="0"/>
                <w:numId w:val="5"/>
              </w:numPr>
              <w:tabs>
                <w:tab w:val="left" w:pos="10080"/>
              </w:tabs>
              <w:spacing w:after="0" w:line="240" w:lineRule="auto"/>
              <w:ind w:hanging="288"/>
              <w:contextualSpacing/>
              <w:rPr>
                <w:rFonts w:cs="Arial"/>
                <w:i/>
                <w:szCs w:val="20"/>
              </w:rPr>
            </w:pPr>
            <w:r w:rsidRPr="00531922">
              <w:rPr>
                <w:rFonts w:cs="Arial"/>
                <w:i/>
                <w:szCs w:val="20"/>
              </w:rPr>
              <w:t>Do you think they’ll stay mad or be friends again?</w:t>
            </w:r>
          </w:p>
          <w:p w14:paraId="72E73CCB" w14:textId="35F95C2C" w:rsidR="00A45403" w:rsidRPr="000B22A8" w:rsidRDefault="00A77868" w:rsidP="00A17FCD">
            <w:pPr>
              <w:numPr>
                <w:ilvl w:val="0"/>
                <w:numId w:val="5"/>
              </w:numPr>
              <w:tabs>
                <w:tab w:val="left" w:pos="10080"/>
              </w:tabs>
              <w:spacing w:after="0" w:line="240" w:lineRule="auto"/>
              <w:ind w:hanging="288"/>
              <w:contextualSpacing/>
              <w:rPr>
                <w:rFonts w:cs="Arial"/>
                <w:i/>
                <w:szCs w:val="20"/>
              </w:rPr>
            </w:pPr>
            <w:r w:rsidRPr="00531922">
              <w:rPr>
                <w:rFonts w:cs="Arial"/>
                <w:i/>
                <w:szCs w:val="20"/>
              </w:rPr>
              <w:t xml:space="preserve">When the bears come home, </w:t>
            </w:r>
            <w:r w:rsidRPr="00531922">
              <w:rPr>
                <w:rFonts w:cs="Arial"/>
                <w:i/>
                <w:szCs w:val="20"/>
                <w:u w:val="single"/>
              </w:rPr>
              <w:t>do you think they’ll be surprised to see Goldilocks</w:t>
            </w:r>
            <w:r w:rsidRPr="00531922">
              <w:rPr>
                <w:rFonts w:cs="Arial"/>
                <w:i/>
                <w:szCs w:val="20"/>
              </w:rPr>
              <w:t>?</w:t>
            </w:r>
          </w:p>
        </w:tc>
      </w:tr>
      <w:tr w:rsidR="00A45403" w:rsidRPr="006E1C7A" w14:paraId="057A99F4" w14:textId="77777777" w:rsidTr="00691B7E">
        <w:trPr>
          <w:trHeight w:val="575"/>
        </w:trPr>
        <w:tc>
          <w:tcPr>
            <w:tcW w:w="10080" w:type="dxa"/>
            <w:gridSpan w:val="2"/>
            <w:tcBorders>
              <w:left w:val="nil"/>
              <w:right w:val="nil"/>
            </w:tcBorders>
            <w:vAlign w:val="center"/>
          </w:tcPr>
          <w:p w14:paraId="1FE3E951" w14:textId="286E23D4" w:rsidR="00A45403" w:rsidRPr="006E1C7A" w:rsidRDefault="003922F4" w:rsidP="005F399F">
            <w:pPr>
              <w:tabs>
                <w:tab w:val="left" w:pos="10080"/>
              </w:tabs>
              <w:spacing w:after="0" w:line="240" w:lineRule="auto"/>
              <w:rPr>
                <w:rFonts w:cs="Arial"/>
                <w:szCs w:val="20"/>
              </w:rPr>
            </w:pPr>
            <w:r w:rsidRPr="004717F6">
              <w:rPr>
                <w:rFonts w:cs="Arial"/>
                <w:b/>
                <w:sz w:val="18"/>
                <w:szCs w:val="20"/>
              </w:rPr>
              <w:t>Note</w:t>
            </w:r>
            <w:r w:rsidR="00A45403" w:rsidRPr="004717F6">
              <w:rPr>
                <w:rFonts w:cs="Arial"/>
                <w:b/>
                <w:sz w:val="18"/>
                <w:szCs w:val="20"/>
              </w:rPr>
              <w:t>:</w:t>
            </w:r>
            <w:r w:rsidR="005F79D5" w:rsidRPr="004717F6">
              <w:rPr>
                <w:rFonts w:cs="Arial"/>
                <w:sz w:val="18"/>
                <w:szCs w:val="20"/>
              </w:rPr>
              <w:t xml:space="preserve"> </w:t>
            </w:r>
            <w:r w:rsidR="00A45403" w:rsidRPr="004717F6">
              <w:rPr>
                <w:rFonts w:cs="Arial"/>
                <w:sz w:val="18"/>
                <w:szCs w:val="20"/>
              </w:rPr>
              <w:t>Do not code questions that are missing the auxiliary verb (</w:t>
            </w:r>
            <w:r w:rsidR="00A45403" w:rsidRPr="004717F6">
              <w:rPr>
                <w:rFonts w:cs="Arial"/>
                <w:i/>
                <w:sz w:val="18"/>
                <w:szCs w:val="20"/>
              </w:rPr>
              <w:t>You think he looks cool?</w:t>
            </w:r>
            <w:r w:rsidRPr="004717F6">
              <w:rPr>
                <w:rFonts w:cs="Arial"/>
                <w:sz w:val="18"/>
                <w:szCs w:val="20"/>
              </w:rPr>
              <w:t>) in this category.</w:t>
            </w:r>
          </w:p>
        </w:tc>
      </w:tr>
    </w:tbl>
    <w:tbl>
      <w:tblPr>
        <w:tblpPr w:leftFromText="180" w:rightFromText="180" w:vertAnchor="text" w:horzAnchor="margin" w:tblpY="266"/>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0"/>
        <w:gridCol w:w="2340"/>
        <w:gridCol w:w="2520"/>
      </w:tblGrid>
      <w:tr w:rsidR="003922F4" w:rsidRPr="006E1C7A" w14:paraId="00E8172C" w14:textId="77777777" w:rsidTr="00171527">
        <w:trPr>
          <w:trHeight w:val="803"/>
        </w:trPr>
        <w:tc>
          <w:tcPr>
            <w:tcW w:w="10080" w:type="dxa"/>
            <w:gridSpan w:val="3"/>
            <w:tcBorders>
              <w:left w:val="nil"/>
              <w:right w:val="nil"/>
            </w:tcBorders>
            <w:shd w:val="clear" w:color="auto" w:fill="CDCDCD" w:themeFill="accent4" w:themeFillTint="66"/>
            <w:vAlign w:val="center"/>
          </w:tcPr>
          <w:p w14:paraId="2F3B5D79" w14:textId="77777777" w:rsidR="008D6DDC" w:rsidRPr="002E3EAB" w:rsidRDefault="003922F4" w:rsidP="000B3FCC">
            <w:pPr>
              <w:pStyle w:val="Heading1"/>
              <w:framePr w:hSpace="0" w:wrap="auto" w:vAnchor="margin" w:hAnchor="text" w:xAlign="left" w:yAlign="inline"/>
            </w:pPr>
            <w:bookmarkStart w:id="90" w:name="_Toc522706425"/>
            <w:r w:rsidRPr="002E3EAB">
              <w:t>Yes/No Q</w:t>
            </w:r>
            <w:r w:rsidR="000B22A8" w:rsidRPr="002E3EAB">
              <w:t>uestions</w:t>
            </w:r>
            <w:bookmarkEnd w:id="90"/>
            <w:r w:rsidRPr="002E3EAB">
              <w:t xml:space="preserve"> </w:t>
            </w:r>
          </w:p>
          <w:p w14:paraId="49D163A2" w14:textId="6F9C75F6" w:rsidR="003922F4" w:rsidRPr="002E3EAB" w:rsidRDefault="008D6DDC" w:rsidP="00D2737E">
            <w:pPr>
              <w:spacing w:after="0"/>
            </w:pPr>
            <w:r w:rsidRPr="002E3EAB">
              <w:t>Questions that d</w:t>
            </w:r>
            <w:r w:rsidR="003922F4" w:rsidRPr="002E3EAB">
              <w:t xml:space="preserve">o not have </w:t>
            </w:r>
            <w:r w:rsidR="00691B7E" w:rsidRPr="002E3EAB">
              <w:t>an</w:t>
            </w:r>
            <w:r w:rsidR="003922F4" w:rsidRPr="002E3EAB">
              <w:t xml:space="preserve"> auxiliary verb present</w:t>
            </w:r>
            <w:r w:rsidRPr="002E3EAB">
              <w:t>, but can be answered with “yes” or “no.”</w:t>
            </w:r>
          </w:p>
        </w:tc>
      </w:tr>
      <w:tr w:rsidR="000B22A8" w:rsidRPr="006E1C7A" w14:paraId="34423E68" w14:textId="77777777" w:rsidTr="009D140B">
        <w:trPr>
          <w:trHeight w:val="1607"/>
        </w:trPr>
        <w:tc>
          <w:tcPr>
            <w:tcW w:w="5220" w:type="dxa"/>
            <w:vMerge w:val="restart"/>
            <w:tcBorders>
              <w:left w:val="nil"/>
            </w:tcBorders>
            <w:vAlign w:val="center"/>
          </w:tcPr>
          <w:p w14:paraId="62CD93E0" w14:textId="77777777" w:rsidR="000B22A8" w:rsidRPr="006E1C7A" w:rsidRDefault="000B22A8" w:rsidP="00A17FCD">
            <w:pPr>
              <w:numPr>
                <w:ilvl w:val="0"/>
                <w:numId w:val="27"/>
              </w:numPr>
              <w:tabs>
                <w:tab w:val="left" w:pos="10080"/>
              </w:tabs>
              <w:spacing w:after="0" w:line="240" w:lineRule="auto"/>
              <w:ind w:hanging="360"/>
              <w:contextualSpacing/>
              <w:rPr>
                <w:rFonts w:cs="Arial"/>
                <w:szCs w:val="20"/>
              </w:rPr>
            </w:pPr>
            <w:r w:rsidRPr="006E1C7A">
              <w:rPr>
                <w:rFonts w:cs="Arial"/>
                <w:szCs w:val="20"/>
              </w:rPr>
              <w:t xml:space="preserve">These are slightly </w:t>
            </w:r>
            <w:r w:rsidRPr="006E1C7A">
              <w:rPr>
                <w:rFonts w:cs="Arial"/>
                <w:b/>
                <w:szCs w:val="20"/>
              </w:rPr>
              <w:t xml:space="preserve">more informal </w:t>
            </w:r>
            <w:r w:rsidRPr="006E1C7A">
              <w:rPr>
                <w:rFonts w:cs="Arial"/>
                <w:szCs w:val="20"/>
              </w:rPr>
              <w:t>ways of asking a yes/no question than the auxiliary-verb question format (</w:t>
            </w:r>
            <w:r w:rsidRPr="006E1C7A">
              <w:rPr>
                <w:rFonts w:cs="Arial"/>
                <w:i/>
                <w:szCs w:val="20"/>
              </w:rPr>
              <w:t>See that? You think he’s cool?</w:t>
            </w:r>
            <w:r w:rsidRPr="006E1C7A">
              <w:rPr>
                <w:rFonts w:cs="Arial"/>
                <w:szCs w:val="20"/>
              </w:rPr>
              <w:t>)</w:t>
            </w:r>
          </w:p>
          <w:p w14:paraId="0BA1D08B" w14:textId="77777777" w:rsidR="000B22A8" w:rsidRDefault="000B22A8" w:rsidP="00A17FCD">
            <w:pPr>
              <w:numPr>
                <w:ilvl w:val="0"/>
                <w:numId w:val="27"/>
              </w:numPr>
              <w:tabs>
                <w:tab w:val="left" w:pos="10080"/>
              </w:tabs>
              <w:spacing w:after="0" w:line="240" w:lineRule="auto"/>
              <w:ind w:hanging="360"/>
              <w:contextualSpacing/>
              <w:rPr>
                <w:rFonts w:cs="Arial"/>
                <w:szCs w:val="20"/>
              </w:rPr>
            </w:pPr>
            <w:r w:rsidRPr="006E1C7A">
              <w:rPr>
                <w:rFonts w:cs="Arial"/>
                <w:szCs w:val="20"/>
              </w:rPr>
              <w:t xml:space="preserve">Listen for a </w:t>
            </w:r>
            <w:r w:rsidRPr="006E1C7A">
              <w:rPr>
                <w:rFonts w:cs="Arial"/>
                <w:b/>
                <w:szCs w:val="20"/>
              </w:rPr>
              <w:t>rise in intonation</w:t>
            </w:r>
            <w:r w:rsidRPr="006E1C7A">
              <w:rPr>
                <w:rFonts w:cs="Arial"/>
                <w:szCs w:val="20"/>
              </w:rPr>
              <w:t xml:space="preserve"> to infer that these utterances are questions. </w:t>
            </w:r>
          </w:p>
          <w:p w14:paraId="05130308" w14:textId="77777777" w:rsidR="000B22A8" w:rsidRPr="006E1C7A" w:rsidRDefault="000B22A8" w:rsidP="00A17FCD">
            <w:pPr>
              <w:numPr>
                <w:ilvl w:val="0"/>
                <w:numId w:val="27"/>
              </w:numPr>
              <w:tabs>
                <w:tab w:val="left" w:pos="10080"/>
              </w:tabs>
              <w:spacing w:after="0" w:line="240" w:lineRule="auto"/>
              <w:ind w:hanging="360"/>
              <w:contextualSpacing/>
              <w:rPr>
                <w:rFonts w:cs="Arial"/>
                <w:szCs w:val="20"/>
              </w:rPr>
            </w:pPr>
            <w:r w:rsidRPr="006E1C7A">
              <w:rPr>
                <w:rFonts w:cs="Arial"/>
                <w:b/>
                <w:szCs w:val="20"/>
              </w:rPr>
              <w:t>Tag questions</w:t>
            </w:r>
            <w:r w:rsidRPr="006E1C7A">
              <w:rPr>
                <w:rFonts w:cs="Arial"/>
                <w:szCs w:val="20"/>
              </w:rPr>
              <w:t xml:space="preserve"> are coded here. Questions tagged onto the end of a declarative sentence are typically rhetorical questions or are seeking a simple affirmation.</w:t>
            </w:r>
          </w:p>
          <w:p w14:paraId="45680BC5" w14:textId="77777777" w:rsidR="000B22A8" w:rsidRPr="006E1C7A" w:rsidRDefault="000B22A8" w:rsidP="00A17FCD">
            <w:pPr>
              <w:numPr>
                <w:ilvl w:val="0"/>
                <w:numId w:val="27"/>
              </w:numPr>
              <w:tabs>
                <w:tab w:val="left" w:pos="10080"/>
              </w:tabs>
              <w:spacing w:after="0" w:line="240" w:lineRule="auto"/>
              <w:ind w:hanging="360"/>
              <w:contextualSpacing/>
              <w:rPr>
                <w:rFonts w:cs="Arial"/>
                <w:szCs w:val="20"/>
              </w:rPr>
            </w:pPr>
            <w:r w:rsidRPr="006E1C7A">
              <w:rPr>
                <w:rFonts w:cs="Arial"/>
                <w:szCs w:val="20"/>
              </w:rPr>
              <w:t>These tag questions end with a question mark, but they may not demand a response from the listener.</w:t>
            </w:r>
          </w:p>
          <w:p w14:paraId="43985171" w14:textId="77777777" w:rsidR="000B22A8" w:rsidRPr="006E1C7A" w:rsidRDefault="000B22A8" w:rsidP="00A17FCD">
            <w:pPr>
              <w:numPr>
                <w:ilvl w:val="0"/>
                <w:numId w:val="27"/>
              </w:numPr>
              <w:tabs>
                <w:tab w:val="left" w:pos="10080"/>
              </w:tabs>
              <w:spacing w:after="0" w:line="240" w:lineRule="auto"/>
              <w:ind w:hanging="360"/>
              <w:contextualSpacing/>
              <w:rPr>
                <w:rFonts w:cs="Arial"/>
                <w:szCs w:val="20"/>
              </w:rPr>
            </w:pPr>
            <w:r w:rsidRPr="006E1C7A">
              <w:rPr>
                <w:rFonts w:cs="Arial"/>
                <w:b/>
                <w:szCs w:val="20"/>
              </w:rPr>
              <w:t>Either/or, forced-choice questions</w:t>
            </w:r>
            <w:r w:rsidRPr="006E1C7A">
              <w:rPr>
                <w:rFonts w:cs="Arial"/>
                <w:szCs w:val="20"/>
              </w:rPr>
              <w:t xml:space="preserve"> are designed to elicit a simple response so they are also coded as Yes/No Q unless they meet another category:</w:t>
            </w:r>
          </w:p>
          <w:p w14:paraId="457943D4" w14:textId="77777777" w:rsidR="000B22A8" w:rsidRPr="003922F4" w:rsidRDefault="000B22A8" w:rsidP="00A17FCD">
            <w:pPr>
              <w:pStyle w:val="ListParagraph"/>
              <w:numPr>
                <w:ilvl w:val="1"/>
                <w:numId w:val="27"/>
              </w:numPr>
              <w:tabs>
                <w:tab w:val="left" w:pos="10080"/>
              </w:tabs>
              <w:spacing w:after="0" w:line="240" w:lineRule="auto"/>
              <w:ind w:hanging="375"/>
              <w:rPr>
                <w:rFonts w:cs="Arial"/>
                <w:szCs w:val="20"/>
              </w:rPr>
            </w:pPr>
            <w:r w:rsidRPr="003922F4">
              <w:rPr>
                <w:rFonts w:cs="Arial"/>
                <w:i/>
                <w:szCs w:val="20"/>
              </w:rPr>
              <w:t xml:space="preserve">Do you want a red or blue crayon? </w:t>
            </w:r>
            <w:r w:rsidRPr="003922F4">
              <w:rPr>
                <w:rFonts w:cs="Arial"/>
                <w:szCs w:val="20"/>
              </w:rPr>
              <w:t>= Auxiliary Q</w:t>
            </w:r>
          </w:p>
          <w:p w14:paraId="03AEEE9E" w14:textId="582BE572" w:rsidR="000B22A8" w:rsidRPr="006E1C7A" w:rsidRDefault="000B22A8" w:rsidP="00A17FCD">
            <w:pPr>
              <w:numPr>
                <w:ilvl w:val="1"/>
                <w:numId w:val="27"/>
              </w:numPr>
              <w:tabs>
                <w:tab w:val="left" w:pos="10080"/>
              </w:tabs>
              <w:spacing w:after="0" w:line="240" w:lineRule="auto"/>
              <w:ind w:hanging="375"/>
              <w:contextualSpacing/>
              <w:rPr>
                <w:rFonts w:cs="Arial"/>
                <w:szCs w:val="20"/>
              </w:rPr>
            </w:pPr>
            <w:r w:rsidRPr="006E1C7A">
              <w:rPr>
                <w:rFonts w:cs="Arial"/>
                <w:i/>
                <w:szCs w:val="20"/>
              </w:rPr>
              <w:t>Want a red or blue crayon?</w:t>
            </w:r>
            <w:r w:rsidRPr="006E1C7A">
              <w:rPr>
                <w:rFonts w:cs="Arial"/>
                <w:szCs w:val="20"/>
              </w:rPr>
              <w:t xml:space="preserve">  = Yes/No Q</w:t>
            </w:r>
          </w:p>
        </w:tc>
        <w:tc>
          <w:tcPr>
            <w:tcW w:w="4860" w:type="dxa"/>
            <w:gridSpan w:val="2"/>
            <w:tcBorders>
              <w:bottom w:val="nil"/>
              <w:right w:val="nil"/>
            </w:tcBorders>
            <w:vAlign w:val="center"/>
          </w:tcPr>
          <w:p w14:paraId="6904D41A" w14:textId="77777777" w:rsidR="000B22A8" w:rsidRPr="006E1C7A" w:rsidRDefault="000B22A8" w:rsidP="00A17FCD">
            <w:pPr>
              <w:numPr>
                <w:ilvl w:val="0"/>
                <w:numId w:val="5"/>
              </w:numPr>
              <w:tabs>
                <w:tab w:val="left" w:pos="10080"/>
              </w:tabs>
              <w:spacing w:after="0" w:line="240" w:lineRule="auto"/>
              <w:ind w:hanging="288"/>
              <w:contextualSpacing/>
              <w:rPr>
                <w:rFonts w:cs="Arial"/>
                <w:i/>
                <w:szCs w:val="20"/>
              </w:rPr>
            </w:pPr>
            <w:r w:rsidRPr="006E1C7A">
              <w:rPr>
                <w:rFonts w:cs="Arial"/>
                <w:i/>
                <w:szCs w:val="20"/>
              </w:rPr>
              <w:t>You like it?</w:t>
            </w:r>
          </w:p>
          <w:p w14:paraId="7949C5D4" w14:textId="77777777" w:rsidR="000B22A8" w:rsidRPr="006E1C7A" w:rsidRDefault="000B22A8" w:rsidP="00A17FCD">
            <w:pPr>
              <w:numPr>
                <w:ilvl w:val="0"/>
                <w:numId w:val="5"/>
              </w:numPr>
              <w:tabs>
                <w:tab w:val="left" w:pos="10080"/>
              </w:tabs>
              <w:spacing w:after="0" w:line="240" w:lineRule="auto"/>
              <w:ind w:hanging="288"/>
              <w:contextualSpacing/>
              <w:rPr>
                <w:rFonts w:cs="Arial"/>
                <w:i/>
                <w:szCs w:val="20"/>
              </w:rPr>
            </w:pPr>
            <w:r w:rsidRPr="006E1C7A">
              <w:rPr>
                <w:rFonts w:cs="Arial"/>
                <w:i/>
                <w:szCs w:val="20"/>
              </w:rPr>
              <w:t>See it?</w:t>
            </w:r>
          </w:p>
          <w:p w14:paraId="1E3754CC" w14:textId="77777777" w:rsidR="000B22A8" w:rsidRPr="006E1C7A" w:rsidRDefault="000B22A8" w:rsidP="00A17FCD">
            <w:pPr>
              <w:numPr>
                <w:ilvl w:val="0"/>
                <w:numId w:val="5"/>
              </w:numPr>
              <w:tabs>
                <w:tab w:val="left" w:pos="10080"/>
              </w:tabs>
              <w:spacing w:after="0" w:line="240" w:lineRule="auto"/>
              <w:ind w:hanging="288"/>
              <w:contextualSpacing/>
              <w:rPr>
                <w:rFonts w:cs="Arial"/>
                <w:i/>
                <w:szCs w:val="20"/>
              </w:rPr>
            </w:pPr>
            <w:r w:rsidRPr="006E1C7A">
              <w:rPr>
                <w:rFonts w:cs="Arial"/>
                <w:i/>
                <w:szCs w:val="20"/>
              </w:rPr>
              <w:t>You’ve been to the jungle before?</w:t>
            </w:r>
          </w:p>
          <w:p w14:paraId="4BBCD679" w14:textId="41F0FC2F" w:rsidR="000B22A8" w:rsidRPr="006E1C7A" w:rsidRDefault="005B0CBC" w:rsidP="00A17FCD">
            <w:pPr>
              <w:numPr>
                <w:ilvl w:val="0"/>
                <w:numId w:val="5"/>
              </w:numPr>
              <w:tabs>
                <w:tab w:val="left" w:pos="10080"/>
              </w:tabs>
              <w:spacing w:after="0" w:line="240" w:lineRule="auto"/>
              <w:ind w:hanging="288"/>
              <w:contextualSpacing/>
              <w:rPr>
                <w:rFonts w:cs="Arial"/>
                <w:i/>
                <w:szCs w:val="20"/>
              </w:rPr>
            </w:pPr>
            <w:r>
              <w:rPr>
                <w:rFonts w:cs="Arial"/>
                <w:i/>
                <w:szCs w:val="20"/>
              </w:rPr>
              <w:t>Remember</w:t>
            </w:r>
            <w:r w:rsidR="000B22A8" w:rsidRPr="006E1C7A">
              <w:rPr>
                <w:rFonts w:cs="Arial"/>
                <w:i/>
                <w:szCs w:val="20"/>
              </w:rPr>
              <w:t>?</w:t>
            </w:r>
          </w:p>
          <w:p w14:paraId="267CBAEC" w14:textId="77777777" w:rsidR="000B22A8" w:rsidRPr="006E1C7A" w:rsidRDefault="000B22A8" w:rsidP="00A17FCD">
            <w:pPr>
              <w:numPr>
                <w:ilvl w:val="0"/>
                <w:numId w:val="5"/>
              </w:numPr>
              <w:tabs>
                <w:tab w:val="left" w:pos="10080"/>
              </w:tabs>
              <w:spacing w:after="0" w:line="240" w:lineRule="auto"/>
              <w:ind w:hanging="288"/>
              <w:contextualSpacing/>
              <w:rPr>
                <w:rFonts w:cs="Arial"/>
                <w:i/>
                <w:szCs w:val="20"/>
              </w:rPr>
            </w:pPr>
            <w:r w:rsidRPr="006E1C7A">
              <w:rPr>
                <w:rFonts w:cs="Arial"/>
                <w:i/>
                <w:szCs w:val="20"/>
              </w:rPr>
              <w:t>You want a turn?</w:t>
            </w:r>
          </w:p>
          <w:p w14:paraId="1A1BB6D8" w14:textId="77777777" w:rsidR="000B22A8" w:rsidRPr="006E1C7A" w:rsidRDefault="000B22A8" w:rsidP="00A17FCD">
            <w:pPr>
              <w:numPr>
                <w:ilvl w:val="0"/>
                <w:numId w:val="5"/>
              </w:numPr>
              <w:tabs>
                <w:tab w:val="left" w:pos="10080"/>
              </w:tabs>
              <w:spacing w:after="0" w:line="240" w:lineRule="auto"/>
              <w:ind w:hanging="288"/>
              <w:contextualSpacing/>
              <w:rPr>
                <w:rFonts w:cs="Arial"/>
                <w:i/>
                <w:szCs w:val="20"/>
              </w:rPr>
            </w:pPr>
            <w:r w:rsidRPr="006E1C7A">
              <w:rPr>
                <w:rFonts w:cs="Arial"/>
                <w:i/>
                <w:szCs w:val="20"/>
              </w:rPr>
              <w:t>Petunia’s being mean?</w:t>
            </w:r>
          </w:p>
        </w:tc>
      </w:tr>
      <w:tr w:rsidR="000B22A8" w:rsidRPr="006E1C7A" w14:paraId="78BE7548" w14:textId="77777777" w:rsidTr="009D140B">
        <w:trPr>
          <w:trHeight w:val="70"/>
        </w:trPr>
        <w:tc>
          <w:tcPr>
            <w:tcW w:w="5220" w:type="dxa"/>
            <w:vMerge/>
            <w:tcBorders>
              <w:left w:val="nil"/>
              <w:right w:val="single" w:sz="4" w:space="0" w:color="auto"/>
            </w:tcBorders>
            <w:vAlign w:val="center"/>
          </w:tcPr>
          <w:p w14:paraId="724368BE" w14:textId="77777777" w:rsidR="000B22A8" w:rsidRPr="006E1C7A" w:rsidRDefault="000B22A8" w:rsidP="005F399F">
            <w:pPr>
              <w:tabs>
                <w:tab w:val="left" w:pos="10080"/>
              </w:tabs>
              <w:spacing w:after="0" w:line="240" w:lineRule="auto"/>
              <w:contextualSpacing/>
              <w:rPr>
                <w:rFonts w:cs="Arial"/>
                <w:b/>
                <w:szCs w:val="20"/>
              </w:rPr>
            </w:pPr>
          </w:p>
        </w:tc>
        <w:tc>
          <w:tcPr>
            <w:tcW w:w="4860" w:type="dxa"/>
            <w:gridSpan w:val="2"/>
            <w:tcBorders>
              <w:top w:val="nil"/>
              <w:left w:val="single" w:sz="4" w:space="0" w:color="auto"/>
              <w:bottom w:val="nil"/>
              <w:right w:val="nil"/>
            </w:tcBorders>
            <w:vAlign w:val="center"/>
          </w:tcPr>
          <w:p w14:paraId="33D11FD1" w14:textId="33B6DD63" w:rsidR="000B22A8" w:rsidRPr="000B22A8" w:rsidRDefault="000B22A8" w:rsidP="005F399F">
            <w:pPr>
              <w:tabs>
                <w:tab w:val="left" w:pos="10080"/>
              </w:tabs>
              <w:spacing w:after="0"/>
              <w:ind w:left="72"/>
              <w:contextualSpacing/>
              <w:rPr>
                <w:rFonts w:cs="Arial"/>
                <w:szCs w:val="20"/>
              </w:rPr>
            </w:pPr>
            <w:r w:rsidRPr="003922F4">
              <w:rPr>
                <w:rFonts w:cs="Arial"/>
                <w:szCs w:val="20"/>
              </w:rPr>
              <w:t>This is a list of most tag Q forms:</w:t>
            </w:r>
          </w:p>
        </w:tc>
      </w:tr>
      <w:tr w:rsidR="000B22A8" w:rsidRPr="006E1C7A" w14:paraId="1BCD33B6" w14:textId="77777777" w:rsidTr="009D140B">
        <w:trPr>
          <w:trHeight w:val="2603"/>
        </w:trPr>
        <w:tc>
          <w:tcPr>
            <w:tcW w:w="5220" w:type="dxa"/>
            <w:vMerge/>
            <w:tcBorders>
              <w:left w:val="nil"/>
            </w:tcBorders>
            <w:vAlign w:val="center"/>
          </w:tcPr>
          <w:p w14:paraId="3DA63BA0" w14:textId="77777777" w:rsidR="000B22A8" w:rsidRPr="006E1C7A" w:rsidRDefault="000B22A8" w:rsidP="00A17FCD">
            <w:pPr>
              <w:numPr>
                <w:ilvl w:val="0"/>
                <w:numId w:val="27"/>
              </w:numPr>
              <w:tabs>
                <w:tab w:val="left" w:pos="10080"/>
              </w:tabs>
              <w:spacing w:after="0" w:line="240" w:lineRule="auto"/>
              <w:ind w:hanging="360"/>
              <w:contextualSpacing/>
              <w:rPr>
                <w:rFonts w:cs="Arial"/>
                <w:b/>
                <w:szCs w:val="20"/>
              </w:rPr>
            </w:pPr>
          </w:p>
        </w:tc>
        <w:tc>
          <w:tcPr>
            <w:tcW w:w="2340" w:type="dxa"/>
            <w:tcBorders>
              <w:top w:val="nil"/>
              <w:bottom w:val="single" w:sz="4" w:space="0" w:color="auto"/>
              <w:right w:val="nil"/>
            </w:tcBorders>
          </w:tcPr>
          <w:p w14:paraId="2796032C" w14:textId="77777777" w:rsidR="000B22A8" w:rsidRPr="000B22A8" w:rsidRDefault="000B22A8" w:rsidP="00A17FCD">
            <w:pPr>
              <w:pStyle w:val="ListParagraph"/>
              <w:numPr>
                <w:ilvl w:val="0"/>
                <w:numId w:val="27"/>
              </w:numPr>
              <w:tabs>
                <w:tab w:val="left" w:pos="10080"/>
              </w:tabs>
              <w:spacing w:after="0" w:line="240" w:lineRule="auto"/>
              <w:ind w:left="391" w:hanging="270"/>
              <w:rPr>
                <w:rFonts w:cs="Arial"/>
                <w:i/>
                <w:szCs w:val="20"/>
              </w:rPr>
            </w:pPr>
            <w:r w:rsidRPr="000B22A8">
              <w:rPr>
                <w:rFonts w:cs="Arial"/>
                <w:i/>
                <w:szCs w:val="20"/>
              </w:rPr>
              <w:t xml:space="preserve">X, hasn't he? </w:t>
            </w:r>
          </w:p>
          <w:p w14:paraId="410470C6" w14:textId="77777777" w:rsidR="000B22A8" w:rsidRPr="000B22A8" w:rsidRDefault="000B22A8" w:rsidP="00A17FCD">
            <w:pPr>
              <w:pStyle w:val="ListParagraph"/>
              <w:numPr>
                <w:ilvl w:val="0"/>
                <w:numId w:val="27"/>
              </w:numPr>
              <w:tabs>
                <w:tab w:val="left" w:pos="10080"/>
              </w:tabs>
              <w:spacing w:after="0" w:line="240" w:lineRule="auto"/>
              <w:ind w:left="391" w:hanging="270"/>
              <w:rPr>
                <w:rFonts w:cs="Arial"/>
                <w:i/>
                <w:szCs w:val="20"/>
              </w:rPr>
            </w:pPr>
            <w:r w:rsidRPr="000B22A8">
              <w:rPr>
                <w:rFonts w:cs="Arial"/>
                <w:i/>
                <w:szCs w:val="20"/>
              </w:rPr>
              <w:t xml:space="preserve">X, didn't he? </w:t>
            </w:r>
          </w:p>
          <w:p w14:paraId="626721D6" w14:textId="77777777" w:rsidR="000B22A8" w:rsidRPr="000B22A8" w:rsidRDefault="000B22A8" w:rsidP="00A17FCD">
            <w:pPr>
              <w:pStyle w:val="ListParagraph"/>
              <w:numPr>
                <w:ilvl w:val="0"/>
                <w:numId w:val="27"/>
              </w:numPr>
              <w:tabs>
                <w:tab w:val="left" w:pos="10080"/>
              </w:tabs>
              <w:spacing w:after="0" w:line="240" w:lineRule="auto"/>
              <w:ind w:left="391" w:hanging="270"/>
              <w:rPr>
                <w:rFonts w:cs="Arial"/>
                <w:i/>
                <w:szCs w:val="20"/>
              </w:rPr>
            </w:pPr>
            <w:r w:rsidRPr="000B22A8">
              <w:rPr>
                <w:rFonts w:cs="Arial"/>
                <w:i/>
                <w:szCs w:val="20"/>
              </w:rPr>
              <w:t xml:space="preserve">X, isn't he? </w:t>
            </w:r>
          </w:p>
          <w:p w14:paraId="2D612EA2" w14:textId="77777777" w:rsidR="000B22A8" w:rsidRPr="000B22A8" w:rsidRDefault="000B22A8" w:rsidP="00A17FCD">
            <w:pPr>
              <w:pStyle w:val="ListParagraph"/>
              <w:numPr>
                <w:ilvl w:val="0"/>
                <w:numId w:val="27"/>
              </w:numPr>
              <w:tabs>
                <w:tab w:val="left" w:pos="10080"/>
              </w:tabs>
              <w:spacing w:after="0" w:line="240" w:lineRule="auto"/>
              <w:ind w:left="391" w:hanging="270"/>
              <w:rPr>
                <w:rFonts w:cs="Arial"/>
                <w:i/>
                <w:szCs w:val="20"/>
              </w:rPr>
            </w:pPr>
            <w:r w:rsidRPr="000B22A8">
              <w:rPr>
                <w:rFonts w:cs="Arial"/>
                <w:i/>
                <w:szCs w:val="20"/>
              </w:rPr>
              <w:t>X, doesn’t it?</w:t>
            </w:r>
          </w:p>
          <w:p w14:paraId="0446DA84" w14:textId="77777777" w:rsidR="000B22A8" w:rsidRPr="000B22A8" w:rsidRDefault="000B22A8" w:rsidP="00A17FCD">
            <w:pPr>
              <w:pStyle w:val="ListParagraph"/>
              <w:numPr>
                <w:ilvl w:val="0"/>
                <w:numId w:val="27"/>
              </w:numPr>
              <w:tabs>
                <w:tab w:val="left" w:pos="10080"/>
              </w:tabs>
              <w:spacing w:after="0" w:line="240" w:lineRule="auto"/>
              <w:ind w:left="391" w:hanging="270"/>
              <w:rPr>
                <w:rFonts w:cs="Arial"/>
                <w:i/>
                <w:szCs w:val="20"/>
              </w:rPr>
            </w:pPr>
            <w:r w:rsidRPr="000B22A8">
              <w:rPr>
                <w:rFonts w:cs="Arial"/>
                <w:i/>
                <w:szCs w:val="20"/>
              </w:rPr>
              <w:t xml:space="preserve">X, won't he? </w:t>
            </w:r>
          </w:p>
          <w:p w14:paraId="2D39AF61" w14:textId="77777777" w:rsidR="000B22A8" w:rsidRPr="000B22A8" w:rsidRDefault="000B22A8" w:rsidP="00A17FCD">
            <w:pPr>
              <w:pStyle w:val="ListParagraph"/>
              <w:numPr>
                <w:ilvl w:val="0"/>
                <w:numId w:val="27"/>
              </w:numPr>
              <w:tabs>
                <w:tab w:val="left" w:pos="10080"/>
              </w:tabs>
              <w:spacing w:after="0" w:line="240" w:lineRule="auto"/>
              <w:ind w:left="391" w:hanging="270"/>
              <w:rPr>
                <w:rFonts w:cs="Arial"/>
                <w:i/>
                <w:szCs w:val="20"/>
              </w:rPr>
            </w:pPr>
            <w:r w:rsidRPr="000B22A8">
              <w:rPr>
                <w:rFonts w:cs="Arial"/>
                <w:i/>
                <w:szCs w:val="20"/>
              </w:rPr>
              <w:t xml:space="preserve">X, shouldn't he? </w:t>
            </w:r>
          </w:p>
          <w:p w14:paraId="1909E346" w14:textId="77777777" w:rsidR="000B22A8" w:rsidRPr="000B22A8" w:rsidRDefault="000B22A8" w:rsidP="00A17FCD">
            <w:pPr>
              <w:pStyle w:val="ListParagraph"/>
              <w:numPr>
                <w:ilvl w:val="0"/>
                <w:numId w:val="27"/>
              </w:numPr>
              <w:tabs>
                <w:tab w:val="left" w:pos="10080"/>
              </w:tabs>
              <w:spacing w:after="0" w:line="240" w:lineRule="auto"/>
              <w:ind w:left="391" w:hanging="270"/>
              <w:rPr>
                <w:rFonts w:cs="Arial"/>
                <w:i/>
                <w:szCs w:val="20"/>
              </w:rPr>
            </w:pPr>
            <w:r w:rsidRPr="000B22A8">
              <w:rPr>
                <w:rFonts w:cs="Arial"/>
                <w:i/>
                <w:szCs w:val="20"/>
              </w:rPr>
              <w:t xml:space="preserve">X, can't he? </w:t>
            </w:r>
          </w:p>
          <w:p w14:paraId="2B60AF66" w14:textId="77777777" w:rsidR="000B22A8" w:rsidRPr="000B22A8" w:rsidRDefault="000B22A8" w:rsidP="00A17FCD">
            <w:pPr>
              <w:pStyle w:val="ListParagraph"/>
              <w:numPr>
                <w:ilvl w:val="0"/>
                <w:numId w:val="27"/>
              </w:numPr>
              <w:tabs>
                <w:tab w:val="left" w:pos="10080"/>
              </w:tabs>
              <w:spacing w:after="0" w:line="240" w:lineRule="auto"/>
              <w:ind w:left="391" w:hanging="270"/>
              <w:rPr>
                <w:rFonts w:cs="Arial"/>
                <w:i/>
                <w:szCs w:val="20"/>
              </w:rPr>
            </w:pPr>
            <w:r w:rsidRPr="000B22A8">
              <w:rPr>
                <w:rFonts w:cs="Arial"/>
                <w:i/>
                <w:szCs w:val="20"/>
              </w:rPr>
              <w:t>X, okay?</w:t>
            </w:r>
          </w:p>
          <w:p w14:paraId="3735B405" w14:textId="77777777" w:rsidR="000B22A8" w:rsidRPr="000B22A8" w:rsidRDefault="000B22A8" w:rsidP="00A17FCD">
            <w:pPr>
              <w:pStyle w:val="ListParagraph"/>
              <w:numPr>
                <w:ilvl w:val="0"/>
                <w:numId w:val="27"/>
              </w:numPr>
              <w:tabs>
                <w:tab w:val="left" w:pos="10080"/>
              </w:tabs>
              <w:spacing w:after="0" w:line="240" w:lineRule="auto"/>
              <w:ind w:left="391" w:hanging="270"/>
              <w:rPr>
                <w:rFonts w:cs="Arial"/>
                <w:i/>
                <w:szCs w:val="20"/>
              </w:rPr>
            </w:pPr>
            <w:r w:rsidRPr="000B22A8">
              <w:rPr>
                <w:rFonts w:cs="Arial"/>
                <w:i/>
                <w:szCs w:val="20"/>
              </w:rPr>
              <w:t>X, right?</w:t>
            </w:r>
          </w:p>
          <w:p w14:paraId="2D4A3554" w14:textId="507CA4C7" w:rsidR="000B22A8" w:rsidRPr="000B22A8" w:rsidRDefault="000B22A8" w:rsidP="00A17FCD">
            <w:pPr>
              <w:numPr>
                <w:ilvl w:val="0"/>
                <w:numId w:val="27"/>
              </w:numPr>
              <w:tabs>
                <w:tab w:val="left" w:pos="10080"/>
              </w:tabs>
              <w:spacing w:after="0" w:line="240" w:lineRule="auto"/>
              <w:ind w:left="391" w:hanging="270"/>
              <w:contextualSpacing/>
              <w:rPr>
                <w:rFonts w:cs="Arial"/>
                <w:i/>
                <w:szCs w:val="20"/>
              </w:rPr>
            </w:pPr>
            <w:r w:rsidRPr="006E1C7A">
              <w:rPr>
                <w:rFonts w:cs="Arial"/>
                <w:i/>
                <w:szCs w:val="20"/>
              </w:rPr>
              <w:t xml:space="preserve">X, is she? </w:t>
            </w:r>
          </w:p>
        </w:tc>
        <w:tc>
          <w:tcPr>
            <w:tcW w:w="2520" w:type="dxa"/>
            <w:tcBorders>
              <w:top w:val="nil"/>
              <w:left w:val="nil"/>
              <w:bottom w:val="single" w:sz="4" w:space="0" w:color="auto"/>
              <w:right w:val="nil"/>
            </w:tcBorders>
          </w:tcPr>
          <w:p w14:paraId="46C952A7" w14:textId="77777777" w:rsidR="000B22A8" w:rsidRPr="006E1C7A" w:rsidRDefault="000B22A8" w:rsidP="00A17FCD">
            <w:pPr>
              <w:numPr>
                <w:ilvl w:val="0"/>
                <w:numId w:val="5"/>
              </w:numPr>
              <w:tabs>
                <w:tab w:val="left" w:pos="10080"/>
              </w:tabs>
              <w:spacing w:after="0" w:line="240" w:lineRule="auto"/>
              <w:ind w:hanging="284"/>
              <w:contextualSpacing/>
              <w:rPr>
                <w:rFonts w:cs="Arial"/>
                <w:i/>
                <w:szCs w:val="20"/>
              </w:rPr>
            </w:pPr>
            <w:r w:rsidRPr="006E1C7A">
              <w:rPr>
                <w:rFonts w:cs="Arial"/>
                <w:i/>
                <w:szCs w:val="20"/>
              </w:rPr>
              <w:t xml:space="preserve">Do X, will you? </w:t>
            </w:r>
          </w:p>
          <w:p w14:paraId="3474ADCE" w14:textId="77777777" w:rsidR="000B22A8" w:rsidRPr="006E1C7A" w:rsidRDefault="000B22A8" w:rsidP="00A17FCD">
            <w:pPr>
              <w:numPr>
                <w:ilvl w:val="0"/>
                <w:numId w:val="5"/>
              </w:numPr>
              <w:tabs>
                <w:tab w:val="left" w:pos="10080"/>
              </w:tabs>
              <w:spacing w:after="0" w:line="240" w:lineRule="auto"/>
              <w:ind w:hanging="284"/>
              <w:contextualSpacing/>
              <w:rPr>
                <w:rFonts w:cs="Arial"/>
                <w:i/>
                <w:szCs w:val="20"/>
              </w:rPr>
            </w:pPr>
            <w:r w:rsidRPr="006E1C7A">
              <w:rPr>
                <w:rFonts w:cs="Arial"/>
                <w:i/>
                <w:szCs w:val="20"/>
              </w:rPr>
              <w:t xml:space="preserve">Oh, I'm X, am I? </w:t>
            </w:r>
          </w:p>
          <w:p w14:paraId="7B3C8934" w14:textId="3F64ADCC" w:rsidR="000B22A8" w:rsidRPr="006E1C7A" w:rsidRDefault="000B22A8" w:rsidP="00A17FCD">
            <w:pPr>
              <w:numPr>
                <w:ilvl w:val="0"/>
                <w:numId w:val="5"/>
              </w:numPr>
              <w:tabs>
                <w:tab w:val="left" w:pos="10080"/>
              </w:tabs>
              <w:spacing w:after="0" w:line="240" w:lineRule="auto"/>
              <w:ind w:hanging="284"/>
              <w:contextualSpacing/>
              <w:rPr>
                <w:rFonts w:cs="Arial"/>
                <w:i/>
                <w:szCs w:val="20"/>
              </w:rPr>
            </w:pPr>
            <w:r w:rsidRPr="006E1C7A">
              <w:rPr>
                <w:rFonts w:cs="Arial"/>
                <w:i/>
                <w:szCs w:val="20"/>
              </w:rPr>
              <w:t>Oh</w:t>
            </w:r>
            <w:r>
              <w:rPr>
                <w:rFonts w:cs="Arial"/>
                <w:i/>
                <w:szCs w:val="20"/>
              </w:rPr>
              <w:t>,</w:t>
            </w:r>
            <w:r w:rsidRPr="006E1C7A">
              <w:rPr>
                <w:rFonts w:cs="Arial"/>
                <w:i/>
                <w:szCs w:val="20"/>
              </w:rPr>
              <w:t xml:space="preserve"> you do, do you</w:t>
            </w:r>
            <w:r>
              <w:rPr>
                <w:rFonts w:cs="Arial"/>
                <w:i/>
                <w:szCs w:val="20"/>
              </w:rPr>
              <w:t>?</w:t>
            </w:r>
          </w:p>
          <w:p w14:paraId="5C689A22" w14:textId="5E070C7F" w:rsidR="000B22A8" w:rsidRPr="006E1C7A" w:rsidRDefault="002736A7" w:rsidP="00A17FCD">
            <w:pPr>
              <w:numPr>
                <w:ilvl w:val="0"/>
                <w:numId w:val="5"/>
              </w:numPr>
              <w:pBdr>
                <w:right w:val="single" w:sz="4" w:space="4" w:color="7F7F7F" w:themeColor="text1" w:themeTint="80"/>
              </w:pBdr>
              <w:tabs>
                <w:tab w:val="left" w:pos="10080"/>
              </w:tabs>
              <w:spacing w:after="0" w:line="240" w:lineRule="auto"/>
              <w:ind w:hanging="284"/>
              <w:contextualSpacing/>
              <w:rPr>
                <w:rFonts w:cs="Arial"/>
                <w:i/>
                <w:szCs w:val="20"/>
              </w:rPr>
            </w:pPr>
            <w:r>
              <w:rPr>
                <w:rFonts w:cs="Arial"/>
                <w:i/>
                <w:szCs w:val="20"/>
              </w:rPr>
              <w:t>X,</w:t>
            </w:r>
            <w:r w:rsidR="000B22A8" w:rsidRPr="006E1C7A">
              <w:rPr>
                <w:rFonts w:cs="Arial"/>
                <w:i/>
                <w:szCs w:val="20"/>
              </w:rPr>
              <w:t xml:space="preserve"> won't you? </w:t>
            </w:r>
          </w:p>
          <w:p w14:paraId="33EDE923" w14:textId="47513528" w:rsidR="000B22A8" w:rsidRPr="006E1C7A" w:rsidRDefault="002736A7" w:rsidP="00A17FCD">
            <w:pPr>
              <w:numPr>
                <w:ilvl w:val="0"/>
                <w:numId w:val="5"/>
              </w:numPr>
              <w:pBdr>
                <w:right w:val="single" w:sz="4" w:space="4" w:color="7F7F7F" w:themeColor="text1" w:themeTint="80"/>
              </w:pBdr>
              <w:tabs>
                <w:tab w:val="left" w:pos="10080"/>
              </w:tabs>
              <w:spacing w:after="0" w:line="240" w:lineRule="auto"/>
              <w:ind w:hanging="284"/>
              <w:contextualSpacing/>
              <w:rPr>
                <w:rFonts w:cs="Arial"/>
                <w:i/>
                <w:szCs w:val="20"/>
              </w:rPr>
            </w:pPr>
            <w:r>
              <w:rPr>
                <w:rFonts w:cs="Arial"/>
                <w:i/>
                <w:szCs w:val="20"/>
              </w:rPr>
              <w:t>X</w:t>
            </w:r>
            <w:r w:rsidR="000B22A8" w:rsidRPr="006E1C7A">
              <w:rPr>
                <w:rFonts w:cs="Arial"/>
                <w:i/>
                <w:szCs w:val="20"/>
              </w:rPr>
              <w:t xml:space="preserve">, is it? </w:t>
            </w:r>
          </w:p>
          <w:p w14:paraId="4915B4F0" w14:textId="77777777" w:rsidR="000B22A8" w:rsidRPr="006E1C7A" w:rsidRDefault="000B22A8" w:rsidP="00A17FCD">
            <w:pPr>
              <w:numPr>
                <w:ilvl w:val="0"/>
                <w:numId w:val="5"/>
              </w:numPr>
              <w:pBdr>
                <w:right w:val="single" w:sz="4" w:space="4" w:color="7F7F7F" w:themeColor="text1" w:themeTint="80"/>
              </w:pBdr>
              <w:tabs>
                <w:tab w:val="left" w:pos="10080"/>
              </w:tabs>
              <w:spacing w:after="0" w:line="240" w:lineRule="auto"/>
              <w:ind w:hanging="284"/>
              <w:contextualSpacing/>
              <w:rPr>
                <w:rFonts w:cs="Arial"/>
                <w:i/>
                <w:szCs w:val="20"/>
              </w:rPr>
            </w:pPr>
            <w:r w:rsidRPr="006E1C7A">
              <w:rPr>
                <w:rFonts w:cs="Arial"/>
                <w:i/>
                <w:szCs w:val="20"/>
              </w:rPr>
              <w:t>X, aren't I?</w:t>
            </w:r>
          </w:p>
          <w:p w14:paraId="60CB3121" w14:textId="77777777" w:rsidR="000B22A8" w:rsidRPr="006E1C7A" w:rsidRDefault="000B22A8" w:rsidP="00A17FCD">
            <w:pPr>
              <w:numPr>
                <w:ilvl w:val="0"/>
                <w:numId w:val="5"/>
              </w:numPr>
              <w:pBdr>
                <w:right w:val="single" w:sz="4" w:space="4" w:color="7F7F7F" w:themeColor="text1" w:themeTint="80"/>
              </w:pBdr>
              <w:tabs>
                <w:tab w:val="left" w:pos="10080"/>
              </w:tabs>
              <w:spacing w:after="0" w:line="240" w:lineRule="auto"/>
              <w:ind w:hanging="284"/>
              <w:contextualSpacing/>
              <w:rPr>
                <w:rFonts w:cs="Arial"/>
                <w:i/>
                <w:szCs w:val="20"/>
              </w:rPr>
            </w:pPr>
            <w:r w:rsidRPr="006E1C7A">
              <w:rPr>
                <w:rFonts w:cs="Arial"/>
                <w:i/>
                <w:szCs w:val="20"/>
              </w:rPr>
              <w:t>X, aren't you?</w:t>
            </w:r>
          </w:p>
          <w:p w14:paraId="6E28A5F0" w14:textId="77777777" w:rsidR="000B22A8" w:rsidRPr="006E1C7A" w:rsidRDefault="000B22A8" w:rsidP="00A17FCD">
            <w:pPr>
              <w:numPr>
                <w:ilvl w:val="0"/>
                <w:numId w:val="5"/>
              </w:numPr>
              <w:pBdr>
                <w:right w:val="single" w:sz="4" w:space="4" w:color="7F7F7F" w:themeColor="text1" w:themeTint="80"/>
              </w:pBdr>
              <w:tabs>
                <w:tab w:val="left" w:pos="10080"/>
              </w:tabs>
              <w:spacing w:after="0" w:line="240" w:lineRule="auto"/>
              <w:ind w:hanging="284"/>
              <w:contextualSpacing/>
              <w:rPr>
                <w:rFonts w:cs="Arial"/>
                <w:i/>
                <w:szCs w:val="20"/>
              </w:rPr>
            </w:pPr>
            <w:r w:rsidRPr="006E1C7A">
              <w:rPr>
                <w:rFonts w:cs="Arial"/>
                <w:i/>
                <w:szCs w:val="20"/>
              </w:rPr>
              <w:t xml:space="preserve">X, shall we? </w:t>
            </w:r>
          </w:p>
          <w:p w14:paraId="2872D80F" w14:textId="77777777" w:rsidR="000B22A8" w:rsidRPr="006E1C7A" w:rsidRDefault="000B22A8" w:rsidP="00A17FCD">
            <w:pPr>
              <w:numPr>
                <w:ilvl w:val="0"/>
                <w:numId w:val="5"/>
              </w:numPr>
              <w:pBdr>
                <w:right w:val="single" w:sz="4" w:space="4" w:color="7F7F7F" w:themeColor="text1" w:themeTint="80"/>
              </w:pBdr>
              <w:tabs>
                <w:tab w:val="left" w:pos="10080"/>
              </w:tabs>
              <w:spacing w:after="0" w:line="240" w:lineRule="auto"/>
              <w:ind w:hanging="284"/>
              <w:contextualSpacing/>
              <w:rPr>
                <w:rFonts w:cs="Arial"/>
                <w:i/>
                <w:szCs w:val="20"/>
              </w:rPr>
            </w:pPr>
            <w:r w:rsidRPr="006E1C7A">
              <w:rPr>
                <w:rFonts w:cs="Arial"/>
                <w:i/>
                <w:szCs w:val="20"/>
              </w:rPr>
              <w:t>X, huh?</w:t>
            </w:r>
          </w:p>
          <w:p w14:paraId="12ECA6F1" w14:textId="58D77244" w:rsidR="000B22A8" w:rsidRPr="000B22A8" w:rsidRDefault="000B22A8" w:rsidP="00A17FCD">
            <w:pPr>
              <w:pStyle w:val="ListParagraph"/>
              <w:numPr>
                <w:ilvl w:val="0"/>
                <w:numId w:val="5"/>
              </w:numPr>
              <w:tabs>
                <w:tab w:val="left" w:pos="10080"/>
              </w:tabs>
              <w:spacing w:after="0" w:line="240" w:lineRule="auto"/>
              <w:ind w:right="-105" w:hanging="284"/>
              <w:rPr>
                <w:rFonts w:cs="Arial"/>
                <w:i/>
                <w:szCs w:val="20"/>
              </w:rPr>
            </w:pPr>
            <w:r w:rsidRPr="000B22A8">
              <w:rPr>
                <w:rFonts w:cs="Arial"/>
                <w:i/>
                <w:szCs w:val="20"/>
              </w:rPr>
              <w:t>X, maybe?</w:t>
            </w:r>
          </w:p>
        </w:tc>
      </w:tr>
    </w:tbl>
    <w:p w14:paraId="4FA85910" w14:textId="5A493EB8" w:rsidR="00A45403" w:rsidRPr="000B22A8" w:rsidRDefault="0035630B" w:rsidP="005F399F">
      <w:pPr>
        <w:tabs>
          <w:tab w:val="left" w:pos="10080"/>
        </w:tabs>
        <w:rPr>
          <w:rFonts w:cs="Arial"/>
          <w:sz w:val="10"/>
          <w:szCs w:val="10"/>
        </w:rPr>
      </w:pPr>
      <w:r w:rsidRPr="006E1C7A">
        <w:rPr>
          <w:rFonts w:cs="Arial"/>
          <w:sz w:val="10"/>
          <w:szCs w:val="10"/>
        </w:rPr>
        <w:br w:type="page"/>
      </w:r>
    </w:p>
    <w:tbl>
      <w:tblPr>
        <w:tblpPr w:leftFromText="180" w:rightFromText="180" w:vertAnchor="text" w:horzAnchor="margin" w:tblpX="-275" w:tblpY="348"/>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00"/>
        <w:gridCol w:w="4720"/>
      </w:tblGrid>
      <w:tr w:rsidR="003842EA" w:rsidRPr="006E1C7A" w14:paraId="68882FAE" w14:textId="77777777" w:rsidTr="000B3FCC">
        <w:trPr>
          <w:trHeight w:val="792"/>
        </w:trPr>
        <w:tc>
          <w:tcPr>
            <w:tcW w:w="10620" w:type="dxa"/>
            <w:gridSpan w:val="2"/>
            <w:tcBorders>
              <w:left w:val="nil"/>
              <w:bottom w:val="single" w:sz="4" w:space="0" w:color="000000"/>
              <w:right w:val="nil"/>
            </w:tcBorders>
            <w:shd w:val="clear" w:color="auto" w:fill="CDCDCD" w:themeFill="accent4" w:themeFillTint="66"/>
            <w:vAlign w:val="center"/>
          </w:tcPr>
          <w:p w14:paraId="39C2FD7D" w14:textId="31C24313" w:rsidR="004717F6" w:rsidRPr="000B3FCC" w:rsidRDefault="003842EA" w:rsidP="000B3FCC">
            <w:pPr>
              <w:pStyle w:val="Heading1"/>
              <w:framePr w:hSpace="0" w:wrap="auto" w:vAnchor="margin" w:hAnchor="text" w:xAlign="left" w:yAlign="inline"/>
              <w:rPr>
                <w:rStyle w:val="Heading1Char"/>
                <w:b/>
                <w:bCs/>
              </w:rPr>
            </w:pPr>
            <w:bookmarkStart w:id="91" w:name="_Toc522706426"/>
            <w:r w:rsidRPr="000B3FCC">
              <w:rPr>
                <w:rStyle w:val="Heading1Char"/>
                <w:b/>
                <w:bCs/>
              </w:rPr>
              <w:lastRenderedPageBreak/>
              <w:t>Wh- Questions</w:t>
            </w:r>
            <w:bookmarkEnd w:id="91"/>
          </w:p>
          <w:p w14:paraId="46774468" w14:textId="4280789B" w:rsidR="003842EA" w:rsidRPr="003922F4" w:rsidRDefault="003842EA" w:rsidP="005F399F">
            <w:pPr>
              <w:tabs>
                <w:tab w:val="left" w:pos="10080"/>
              </w:tabs>
              <w:spacing w:after="0" w:line="240" w:lineRule="auto"/>
              <w:rPr>
                <w:rStyle w:val="Heading1Char"/>
              </w:rPr>
            </w:pPr>
            <w:r w:rsidRPr="006E1C7A">
              <w:rPr>
                <w:rFonts w:cs="Arial"/>
                <w:i/>
                <w:szCs w:val="20"/>
              </w:rPr>
              <w:t>Wh</w:t>
            </w:r>
            <w:r>
              <w:rPr>
                <w:rFonts w:cs="Arial"/>
                <w:i/>
                <w:szCs w:val="20"/>
              </w:rPr>
              <w:t xml:space="preserve">- basic question </w:t>
            </w:r>
            <w:r w:rsidRPr="006E1C7A">
              <w:rPr>
                <w:rFonts w:cs="Arial"/>
                <w:szCs w:val="20"/>
              </w:rPr>
              <w:t>+ interrogative sentence form</w:t>
            </w:r>
            <w:r w:rsidR="004717F6">
              <w:rPr>
                <w:rFonts w:cs="Arial"/>
                <w:szCs w:val="20"/>
              </w:rPr>
              <w:t>.</w:t>
            </w:r>
          </w:p>
        </w:tc>
      </w:tr>
      <w:tr w:rsidR="00B53487" w:rsidRPr="006E1C7A" w14:paraId="0D03545E" w14:textId="77777777" w:rsidTr="000B3FCC">
        <w:trPr>
          <w:trHeight w:val="380"/>
        </w:trPr>
        <w:tc>
          <w:tcPr>
            <w:tcW w:w="10620" w:type="dxa"/>
            <w:gridSpan w:val="2"/>
            <w:tcBorders>
              <w:left w:val="nil"/>
              <w:right w:val="nil"/>
            </w:tcBorders>
            <w:shd w:val="clear" w:color="auto" w:fill="E6E6E6" w:themeFill="accent4" w:themeFillTint="33"/>
            <w:vAlign w:val="center"/>
          </w:tcPr>
          <w:p w14:paraId="5CC858CB" w14:textId="00FB9CD8" w:rsidR="00B53487" w:rsidRPr="00B53487" w:rsidRDefault="00B53487" w:rsidP="005F399F">
            <w:pPr>
              <w:tabs>
                <w:tab w:val="left" w:pos="10080"/>
              </w:tabs>
              <w:spacing w:after="0" w:line="240" w:lineRule="auto"/>
              <w:ind w:left="72"/>
              <w:contextualSpacing/>
              <w:rPr>
                <w:rFonts w:cs="Arial"/>
                <w:szCs w:val="20"/>
              </w:rPr>
            </w:pPr>
            <w:r w:rsidRPr="00B53487">
              <w:rPr>
                <w:rFonts w:cs="Arial"/>
                <w:b/>
                <w:szCs w:val="20"/>
              </w:rPr>
              <w:t>Keywords:</w:t>
            </w:r>
            <w:r w:rsidRPr="00B53487">
              <w:rPr>
                <w:rFonts w:cs="Arial"/>
                <w:szCs w:val="20"/>
              </w:rPr>
              <w:t xml:space="preserve"> Who, what, when, where, which</w:t>
            </w:r>
          </w:p>
        </w:tc>
      </w:tr>
      <w:tr w:rsidR="003922F4" w:rsidRPr="006E1C7A" w14:paraId="074851E3" w14:textId="77777777" w:rsidTr="005F399F">
        <w:trPr>
          <w:trHeight w:val="2000"/>
        </w:trPr>
        <w:tc>
          <w:tcPr>
            <w:tcW w:w="5900" w:type="dxa"/>
            <w:tcBorders>
              <w:left w:val="nil"/>
            </w:tcBorders>
            <w:vAlign w:val="center"/>
          </w:tcPr>
          <w:p w14:paraId="2F9323F1" w14:textId="0494CB1D" w:rsidR="003922F4" w:rsidRPr="006E1C7A" w:rsidRDefault="003922F4" w:rsidP="00A17FCD">
            <w:pPr>
              <w:numPr>
                <w:ilvl w:val="0"/>
                <w:numId w:val="9"/>
              </w:numPr>
              <w:pBdr>
                <w:top w:val="nil"/>
                <w:left w:val="nil"/>
                <w:bottom w:val="nil"/>
                <w:right w:val="nil"/>
                <w:between w:val="nil"/>
              </w:pBdr>
              <w:tabs>
                <w:tab w:val="left" w:pos="10080"/>
              </w:tabs>
              <w:spacing w:after="0" w:line="240" w:lineRule="auto"/>
              <w:ind w:hanging="285"/>
              <w:contextualSpacing/>
              <w:rPr>
                <w:rFonts w:cs="Arial"/>
                <w:color w:val="000000"/>
                <w:szCs w:val="20"/>
              </w:rPr>
            </w:pPr>
            <w:r w:rsidRPr="006E1C7A">
              <w:rPr>
                <w:rFonts w:cs="Arial"/>
                <w:color w:val="000000"/>
                <w:szCs w:val="20"/>
              </w:rPr>
              <w:t xml:space="preserve">Wh- questions start with </w:t>
            </w:r>
            <w:r w:rsidRPr="006E1C7A">
              <w:rPr>
                <w:rFonts w:cs="Arial"/>
                <w:i/>
                <w:color w:val="000000"/>
                <w:szCs w:val="20"/>
              </w:rPr>
              <w:t xml:space="preserve">or </w:t>
            </w:r>
            <w:r w:rsidRPr="006E1C7A">
              <w:rPr>
                <w:rFonts w:cs="Arial"/>
                <w:color w:val="000000"/>
                <w:szCs w:val="20"/>
              </w:rPr>
              <w:t xml:space="preserve">contain one </w:t>
            </w:r>
            <w:r w:rsidR="00B53487">
              <w:rPr>
                <w:rFonts w:cs="Arial"/>
                <w:color w:val="000000"/>
                <w:szCs w:val="20"/>
              </w:rPr>
              <w:t xml:space="preserve">question word and </w:t>
            </w:r>
            <w:r w:rsidRPr="006E1C7A">
              <w:rPr>
                <w:rFonts w:cs="Arial"/>
                <w:color w:val="000000"/>
                <w:szCs w:val="20"/>
              </w:rPr>
              <w:t xml:space="preserve">are phrased as a question to elicit a response. </w:t>
            </w:r>
          </w:p>
          <w:p w14:paraId="3AD6AC4B" w14:textId="77777777" w:rsidR="003922F4" w:rsidRPr="006E1C7A" w:rsidRDefault="003922F4" w:rsidP="00A17FCD">
            <w:pPr>
              <w:numPr>
                <w:ilvl w:val="0"/>
                <w:numId w:val="20"/>
              </w:numPr>
              <w:tabs>
                <w:tab w:val="left" w:pos="10080"/>
              </w:tabs>
              <w:spacing w:after="0" w:line="240" w:lineRule="auto"/>
              <w:ind w:hanging="288"/>
              <w:contextualSpacing/>
              <w:rPr>
                <w:rFonts w:cs="Arial"/>
                <w:szCs w:val="20"/>
              </w:rPr>
            </w:pPr>
            <w:r w:rsidRPr="006E1C7A">
              <w:rPr>
                <w:rFonts w:cs="Arial"/>
                <w:szCs w:val="20"/>
              </w:rPr>
              <w:t>Interrogative sentences are used in asking questions and are designed to elicit a response.</w:t>
            </w:r>
          </w:p>
          <w:p w14:paraId="589C879F" w14:textId="77777777" w:rsidR="003922F4" w:rsidRPr="006E1C7A" w:rsidRDefault="003922F4" w:rsidP="00A17FCD">
            <w:pPr>
              <w:numPr>
                <w:ilvl w:val="0"/>
                <w:numId w:val="20"/>
              </w:numPr>
              <w:tabs>
                <w:tab w:val="left" w:pos="10080"/>
              </w:tabs>
              <w:spacing w:after="0" w:line="240" w:lineRule="auto"/>
              <w:ind w:hanging="288"/>
              <w:contextualSpacing/>
              <w:rPr>
                <w:rFonts w:cs="Arial"/>
                <w:szCs w:val="20"/>
              </w:rPr>
            </w:pPr>
            <w:r w:rsidRPr="006E1C7A">
              <w:rPr>
                <w:rFonts w:cs="Arial"/>
                <w:szCs w:val="20"/>
              </w:rPr>
              <w:t xml:space="preserve">You may code a question that contains a Wh- word in a position other than the initial position - </w:t>
            </w:r>
            <w:r w:rsidRPr="006E1C7A">
              <w:rPr>
                <w:rFonts w:cs="Arial"/>
                <w:i/>
                <w:szCs w:val="20"/>
              </w:rPr>
              <w:t>He has a long what</w:t>
            </w:r>
            <w:r w:rsidRPr="006E1C7A">
              <w:rPr>
                <w:rFonts w:cs="Arial"/>
                <w:szCs w:val="20"/>
              </w:rPr>
              <w:t>?</w:t>
            </w:r>
          </w:p>
        </w:tc>
        <w:tc>
          <w:tcPr>
            <w:tcW w:w="4720" w:type="dxa"/>
            <w:tcBorders>
              <w:right w:val="nil"/>
            </w:tcBorders>
            <w:vAlign w:val="center"/>
          </w:tcPr>
          <w:p w14:paraId="080BB874" w14:textId="77777777" w:rsidR="003922F4" w:rsidRPr="00531922" w:rsidRDefault="003922F4" w:rsidP="00A17FCD">
            <w:pPr>
              <w:numPr>
                <w:ilvl w:val="0"/>
                <w:numId w:val="5"/>
              </w:numPr>
              <w:tabs>
                <w:tab w:val="left" w:pos="10080"/>
              </w:tabs>
              <w:spacing w:after="0" w:line="240" w:lineRule="auto"/>
              <w:ind w:hanging="288"/>
              <w:contextualSpacing/>
              <w:rPr>
                <w:rFonts w:cs="Arial"/>
                <w:i/>
                <w:szCs w:val="20"/>
              </w:rPr>
            </w:pPr>
            <w:r w:rsidRPr="00531922">
              <w:rPr>
                <w:rFonts w:cs="Arial"/>
                <w:i/>
                <w:szCs w:val="20"/>
              </w:rPr>
              <w:t>What happened?</w:t>
            </w:r>
          </w:p>
          <w:p w14:paraId="44AFFDE0" w14:textId="77777777" w:rsidR="003922F4" w:rsidRPr="00531922" w:rsidRDefault="003922F4" w:rsidP="00A17FCD">
            <w:pPr>
              <w:numPr>
                <w:ilvl w:val="0"/>
                <w:numId w:val="5"/>
              </w:numPr>
              <w:tabs>
                <w:tab w:val="left" w:pos="10080"/>
              </w:tabs>
              <w:spacing w:after="0" w:line="240" w:lineRule="auto"/>
              <w:ind w:hanging="288"/>
              <w:contextualSpacing/>
              <w:rPr>
                <w:rFonts w:cs="Arial"/>
                <w:i/>
                <w:szCs w:val="20"/>
              </w:rPr>
            </w:pPr>
            <w:r w:rsidRPr="00531922">
              <w:rPr>
                <w:rFonts w:cs="Arial"/>
                <w:i/>
                <w:szCs w:val="20"/>
              </w:rPr>
              <w:t>Where is the setting of this story?</w:t>
            </w:r>
          </w:p>
          <w:p w14:paraId="2EAB5C02" w14:textId="77777777" w:rsidR="003922F4" w:rsidRPr="00531922" w:rsidRDefault="003922F4" w:rsidP="00A17FCD">
            <w:pPr>
              <w:numPr>
                <w:ilvl w:val="0"/>
                <w:numId w:val="5"/>
              </w:numPr>
              <w:tabs>
                <w:tab w:val="left" w:pos="10080"/>
              </w:tabs>
              <w:spacing w:after="0" w:line="240" w:lineRule="auto"/>
              <w:ind w:hanging="288"/>
              <w:contextualSpacing/>
              <w:rPr>
                <w:rFonts w:cs="Arial"/>
                <w:i/>
                <w:szCs w:val="20"/>
              </w:rPr>
            </w:pPr>
            <w:r w:rsidRPr="00531922">
              <w:rPr>
                <w:rFonts w:cs="Arial"/>
                <w:i/>
                <w:szCs w:val="20"/>
              </w:rPr>
              <w:t>Who is this character?</w:t>
            </w:r>
          </w:p>
          <w:p w14:paraId="7EF58633" w14:textId="77777777" w:rsidR="003922F4" w:rsidRPr="00531922" w:rsidRDefault="003922F4" w:rsidP="00A17FCD">
            <w:pPr>
              <w:numPr>
                <w:ilvl w:val="0"/>
                <w:numId w:val="10"/>
              </w:numPr>
              <w:tabs>
                <w:tab w:val="left" w:pos="10080"/>
              </w:tabs>
              <w:spacing w:after="0" w:line="240" w:lineRule="auto"/>
              <w:ind w:hanging="288"/>
              <w:contextualSpacing/>
              <w:rPr>
                <w:rFonts w:cs="Arial"/>
                <w:i/>
                <w:szCs w:val="20"/>
              </w:rPr>
            </w:pPr>
            <w:r w:rsidRPr="00531922">
              <w:rPr>
                <w:rFonts w:cs="Arial"/>
                <w:i/>
                <w:szCs w:val="20"/>
              </w:rPr>
              <w:t>Which one is…?</w:t>
            </w:r>
          </w:p>
          <w:p w14:paraId="2C2A4BB0" w14:textId="77777777" w:rsidR="003922F4" w:rsidRPr="00531922" w:rsidRDefault="003922F4" w:rsidP="00A17FCD">
            <w:pPr>
              <w:numPr>
                <w:ilvl w:val="0"/>
                <w:numId w:val="10"/>
              </w:numPr>
              <w:tabs>
                <w:tab w:val="left" w:pos="10080"/>
              </w:tabs>
              <w:spacing w:after="0" w:line="240" w:lineRule="auto"/>
              <w:ind w:hanging="288"/>
              <w:contextualSpacing/>
              <w:rPr>
                <w:rFonts w:cs="Arial"/>
                <w:i/>
                <w:szCs w:val="20"/>
              </w:rPr>
            </w:pPr>
            <w:r w:rsidRPr="00531922">
              <w:rPr>
                <w:rFonts w:cs="Arial"/>
                <w:i/>
                <w:szCs w:val="20"/>
              </w:rPr>
              <w:t xml:space="preserve">This is a what? </w:t>
            </w:r>
          </w:p>
          <w:p w14:paraId="6DA66DD6" w14:textId="77777777" w:rsidR="003922F4" w:rsidRPr="00531922" w:rsidRDefault="003922F4" w:rsidP="00A17FCD">
            <w:pPr>
              <w:numPr>
                <w:ilvl w:val="0"/>
                <w:numId w:val="10"/>
              </w:numPr>
              <w:tabs>
                <w:tab w:val="left" w:pos="10080"/>
              </w:tabs>
              <w:spacing w:after="0" w:line="240" w:lineRule="auto"/>
              <w:ind w:hanging="288"/>
              <w:contextualSpacing/>
              <w:rPr>
                <w:rFonts w:cs="Arial"/>
                <w:i/>
                <w:szCs w:val="20"/>
              </w:rPr>
            </w:pPr>
            <w:r w:rsidRPr="00531922">
              <w:rPr>
                <w:rFonts w:cs="Arial"/>
                <w:i/>
                <w:szCs w:val="20"/>
              </w:rPr>
              <w:t>You want to see who?</w:t>
            </w:r>
          </w:p>
          <w:p w14:paraId="24D08ED9" w14:textId="77777777" w:rsidR="003922F4" w:rsidRPr="006E1C7A" w:rsidRDefault="003922F4" w:rsidP="00A17FCD">
            <w:pPr>
              <w:numPr>
                <w:ilvl w:val="0"/>
                <w:numId w:val="10"/>
              </w:numPr>
              <w:tabs>
                <w:tab w:val="left" w:pos="10080"/>
              </w:tabs>
              <w:spacing w:after="0" w:line="240" w:lineRule="auto"/>
              <w:ind w:hanging="288"/>
              <w:contextualSpacing/>
              <w:rPr>
                <w:rFonts w:cs="Arial"/>
                <w:i/>
                <w:szCs w:val="20"/>
              </w:rPr>
            </w:pPr>
            <w:r w:rsidRPr="00531922">
              <w:rPr>
                <w:rFonts w:cs="Arial"/>
                <w:i/>
                <w:szCs w:val="20"/>
              </w:rPr>
              <w:t>And Matt Dye did what</w:t>
            </w:r>
            <w:r w:rsidRPr="006E1C7A">
              <w:rPr>
                <w:rFonts w:cs="Arial"/>
                <w:i/>
                <w:szCs w:val="20"/>
              </w:rPr>
              <w:t>?</w:t>
            </w:r>
          </w:p>
          <w:p w14:paraId="7004E815" w14:textId="5A881308" w:rsidR="003922F4" w:rsidRPr="006E1C7A" w:rsidRDefault="003922F4" w:rsidP="00A17FCD">
            <w:pPr>
              <w:numPr>
                <w:ilvl w:val="0"/>
                <w:numId w:val="10"/>
              </w:numPr>
              <w:tabs>
                <w:tab w:val="left" w:pos="10080"/>
              </w:tabs>
              <w:spacing w:after="0" w:line="240" w:lineRule="auto"/>
              <w:ind w:hanging="288"/>
              <w:contextualSpacing/>
              <w:rPr>
                <w:rFonts w:cs="Arial"/>
                <w:i/>
                <w:szCs w:val="20"/>
              </w:rPr>
            </w:pPr>
            <w:r w:rsidRPr="006E1C7A">
              <w:rPr>
                <w:rFonts w:cs="Arial"/>
                <w:i/>
                <w:szCs w:val="20"/>
              </w:rPr>
              <w:t xml:space="preserve">What did you say? </w:t>
            </w:r>
          </w:p>
        </w:tc>
      </w:tr>
      <w:tr w:rsidR="003922F4" w:rsidRPr="006E1C7A" w14:paraId="752180A2" w14:textId="77777777" w:rsidTr="005F399F">
        <w:trPr>
          <w:trHeight w:val="575"/>
        </w:trPr>
        <w:tc>
          <w:tcPr>
            <w:tcW w:w="10620" w:type="dxa"/>
            <w:gridSpan w:val="2"/>
            <w:tcBorders>
              <w:left w:val="nil"/>
              <w:right w:val="nil"/>
            </w:tcBorders>
            <w:vAlign w:val="center"/>
          </w:tcPr>
          <w:p w14:paraId="7C7A2670" w14:textId="0FE1F83C" w:rsidR="003922F4" w:rsidRPr="006E1C7A" w:rsidRDefault="003922F4" w:rsidP="005F399F">
            <w:pPr>
              <w:tabs>
                <w:tab w:val="left" w:pos="10080"/>
              </w:tabs>
              <w:spacing w:after="0" w:line="240" w:lineRule="auto"/>
              <w:rPr>
                <w:rFonts w:cs="Arial"/>
                <w:i/>
                <w:szCs w:val="20"/>
              </w:rPr>
            </w:pPr>
            <w:r w:rsidRPr="004717F6">
              <w:rPr>
                <w:rFonts w:cs="Arial"/>
                <w:b/>
                <w:sz w:val="18"/>
                <w:szCs w:val="20"/>
              </w:rPr>
              <w:t>Note:</w:t>
            </w:r>
            <w:r w:rsidRPr="004717F6">
              <w:rPr>
                <w:rFonts w:cs="Arial"/>
                <w:sz w:val="18"/>
                <w:szCs w:val="20"/>
              </w:rPr>
              <w:t xml:space="preserve"> Do not code “why” questions here - those are coded </w:t>
            </w:r>
            <w:r w:rsidR="00270AB8" w:rsidRPr="004717F6">
              <w:rPr>
                <w:rFonts w:cs="Arial"/>
                <w:sz w:val="18"/>
                <w:szCs w:val="20"/>
              </w:rPr>
              <w:t>elsewhere</w:t>
            </w:r>
            <w:r w:rsidRPr="004717F6">
              <w:rPr>
                <w:rFonts w:cs="Arial"/>
                <w:sz w:val="18"/>
                <w:szCs w:val="20"/>
              </w:rPr>
              <w:t xml:space="preserve"> because they tend to elicit a more elaborate response.</w:t>
            </w:r>
          </w:p>
        </w:tc>
      </w:tr>
    </w:tbl>
    <w:p w14:paraId="577FB3EC" w14:textId="77777777" w:rsidR="0035076B" w:rsidRDefault="0035076B" w:rsidP="005F399F">
      <w:pPr>
        <w:tabs>
          <w:tab w:val="left" w:pos="10080"/>
        </w:tabs>
        <w:rPr>
          <w:rFonts w:cs="Arial"/>
          <w:sz w:val="10"/>
          <w:szCs w:val="10"/>
        </w:rPr>
      </w:pPr>
    </w:p>
    <w:p w14:paraId="52D07EF5" w14:textId="32F68D48" w:rsidR="0035076B" w:rsidRDefault="0035076B" w:rsidP="005F399F">
      <w:pPr>
        <w:tabs>
          <w:tab w:val="left" w:pos="10080"/>
        </w:tabs>
        <w:rPr>
          <w:rFonts w:cs="Arial"/>
          <w:sz w:val="10"/>
          <w:szCs w:val="10"/>
        </w:rPr>
      </w:pPr>
    </w:p>
    <w:tbl>
      <w:tblPr>
        <w:tblpPr w:leftFromText="180" w:rightFromText="180" w:vertAnchor="text" w:horzAnchor="margin" w:tblpX="-270" w:tblpY="211"/>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20"/>
        <w:gridCol w:w="4500"/>
      </w:tblGrid>
      <w:tr w:rsidR="004717F6" w:rsidRPr="006E1C7A" w14:paraId="2D7F2954" w14:textId="77777777" w:rsidTr="000B3FCC">
        <w:trPr>
          <w:trHeight w:val="797"/>
        </w:trPr>
        <w:tc>
          <w:tcPr>
            <w:tcW w:w="10620" w:type="dxa"/>
            <w:gridSpan w:val="2"/>
            <w:tcBorders>
              <w:left w:val="nil"/>
              <w:right w:val="nil"/>
            </w:tcBorders>
            <w:shd w:val="clear" w:color="auto" w:fill="CDCDCD" w:themeFill="accent4" w:themeFillTint="66"/>
            <w:vAlign w:val="center"/>
          </w:tcPr>
          <w:p w14:paraId="57D25882" w14:textId="77777777" w:rsidR="004717F6" w:rsidRPr="003922F4" w:rsidRDefault="004717F6" w:rsidP="000B3FCC">
            <w:pPr>
              <w:pStyle w:val="Heading1"/>
              <w:framePr w:hSpace="0" w:wrap="auto" w:vAnchor="margin" w:hAnchor="text" w:xAlign="left" w:yAlign="inline"/>
              <w:rPr>
                <w:rStyle w:val="Heading1Char"/>
              </w:rPr>
            </w:pPr>
            <w:bookmarkStart w:id="92" w:name="_Toc522706427"/>
            <w:r w:rsidRPr="003922F4">
              <w:rPr>
                <w:rStyle w:val="Heading1Char"/>
              </w:rPr>
              <w:t>Wh</w:t>
            </w:r>
            <w:r>
              <w:rPr>
                <w:rStyle w:val="Heading1Char"/>
              </w:rPr>
              <w:t>y Questions</w:t>
            </w:r>
            <w:bookmarkEnd w:id="92"/>
            <w:r w:rsidRPr="006E1C7A">
              <w:rPr>
                <w:szCs w:val="20"/>
              </w:rPr>
              <w:t xml:space="preserve"> </w:t>
            </w:r>
            <w:r w:rsidRPr="006E1C7A">
              <w:rPr>
                <w:i/>
                <w:szCs w:val="20"/>
              </w:rPr>
              <w:t xml:space="preserve"> </w:t>
            </w:r>
          </w:p>
          <w:p w14:paraId="3B9A6771" w14:textId="77777777" w:rsidR="004717F6" w:rsidRPr="003922F4" w:rsidRDefault="004717F6" w:rsidP="005F399F">
            <w:pPr>
              <w:tabs>
                <w:tab w:val="left" w:pos="10080"/>
              </w:tabs>
              <w:spacing w:after="0" w:line="240" w:lineRule="auto"/>
              <w:ind w:left="-480" w:firstLine="465"/>
              <w:rPr>
                <w:rStyle w:val="Heading1Char"/>
              </w:rPr>
            </w:pPr>
            <w:r w:rsidRPr="006E1C7A">
              <w:rPr>
                <w:rFonts w:cs="Arial"/>
                <w:i/>
                <w:szCs w:val="20"/>
              </w:rPr>
              <w:t>Why</w:t>
            </w:r>
            <w:r w:rsidRPr="006E1C7A">
              <w:rPr>
                <w:rFonts w:cs="Arial"/>
                <w:szCs w:val="20"/>
              </w:rPr>
              <w:t xml:space="preserve"> + interrogative sentence form</w:t>
            </w:r>
            <w:r>
              <w:rPr>
                <w:rFonts w:cs="Arial"/>
                <w:szCs w:val="20"/>
              </w:rPr>
              <w:t>.</w:t>
            </w:r>
          </w:p>
        </w:tc>
      </w:tr>
      <w:tr w:rsidR="004717F6" w:rsidRPr="006E1C7A" w14:paraId="32520D93" w14:textId="77777777" w:rsidTr="005F399F">
        <w:trPr>
          <w:trHeight w:val="923"/>
        </w:trPr>
        <w:tc>
          <w:tcPr>
            <w:tcW w:w="6120" w:type="dxa"/>
            <w:tcBorders>
              <w:left w:val="nil"/>
            </w:tcBorders>
            <w:shd w:val="clear" w:color="auto" w:fill="auto"/>
            <w:vAlign w:val="center"/>
          </w:tcPr>
          <w:p w14:paraId="026135BD" w14:textId="77777777" w:rsidR="004717F6" w:rsidRPr="00270AB8" w:rsidRDefault="004717F6" w:rsidP="005F399F">
            <w:pPr>
              <w:tabs>
                <w:tab w:val="left" w:pos="10080"/>
              </w:tabs>
              <w:spacing w:after="0"/>
            </w:pPr>
            <w:r w:rsidRPr="00E22CD9">
              <w:rPr>
                <w:b/>
              </w:rPr>
              <w:t>Why</w:t>
            </w:r>
            <w:r w:rsidRPr="00270AB8">
              <w:t xml:space="preserve"> interrogative sentences are used in asking a question and must include the word “why.”</w:t>
            </w:r>
          </w:p>
        </w:tc>
        <w:tc>
          <w:tcPr>
            <w:tcW w:w="4500" w:type="dxa"/>
            <w:tcBorders>
              <w:right w:val="nil"/>
            </w:tcBorders>
            <w:shd w:val="clear" w:color="auto" w:fill="auto"/>
            <w:vAlign w:val="center"/>
          </w:tcPr>
          <w:p w14:paraId="66574C4E" w14:textId="77777777" w:rsidR="004717F6" w:rsidRPr="00531922" w:rsidRDefault="004717F6" w:rsidP="00A17FCD">
            <w:pPr>
              <w:numPr>
                <w:ilvl w:val="0"/>
                <w:numId w:val="5"/>
              </w:numPr>
              <w:tabs>
                <w:tab w:val="left" w:pos="10080"/>
              </w:tabs>
              <w:spacing w:after="0" w:line="240" w:lineRule="auto"/>
              <w:ind w:hanging="288"/>
              <w:contextualSpacing/>
              <w:rPr>
                <w:rFonts w:cs="Arial"/>
                <w:i/>
                <w:szCs w:val="20"/>
              </w:rPr>
            </w:pPr>
            <w:r w:rsidRPr="00531922">
              <w:rPr>
                <w:rFonts w:cs="Arial"/>
                <w:i/>
                <w:szCs w:val="20"/>
              </w:rPr>
              <w:t>Why are they ___?</w:t>
            </w:r>
          </w:p>
          <w:p w14:paraId="3E173277" w14:textId="77777777" w:rsidR="004717F6" w:rsidRPr="00531922" w:rsidRDefault="004717F6" w:rsidP="00A17FCD">
            <w:pPr>
              <w:numPr>
                <w:ilvl w:val="0"/>
                <w:numId w:val="10"/>
              </w:numPr>
              <w:tabs>
                <w:tab w:val="left" w:pos="10080"/>
              </w:tabs>
              <w:spacing w:after="0" w:line="240" w:lineRule="auto"/>
              <w:ind w:hanging="288"/>
              <w:contextualSpacing/>
              <w:rPr>
                <w:rFonts w:cs="Arial"/>
                <w:i/>
                <w:szCs w:val="20"/>
              </w:rPr>
            </w:pPr>
            <w:r w:rsidRPr="00531922">
              <w:rPr>
                <w:rFonts w:cs="Arial"/>
                <w:i/>
                <w:szCs w:val="20"/>
              </w:rPr>
              <w:t>Why do you think that?</w:t>
            </w:r>
          </w:p>
          <w:p w14:paraId="1AF7DFD1" w14:textId="77777777" w:rsidR="004717F6" w:rsidRPr="006E1C7A" w:rsidRDefault="004717F6" w:rsidP="00A17FCD">
            <w:pPr>
              <w:numPr>
                <w:ilvl w:val="0"/>
                <w:numId w:val="10"/>
              </w:numPr>
              <w:tabs>
                <w:tab w:val="left" w:pos="10080"/>
              </w:tabs>
              <w:spacing w:after="0" w:line="240" w:lineRule="auto"/>
              <w:ind w:hanging="288"/>
              <w:contextualSpacing/>
              <w:rPr>
                <w:rFonts w:cs="Arial"/>
                <w:i/>
                <w:szCs w:val="20"/>
              </w:rPr>
            </w:pPr>
            <w:r w:rsidRPr="00531922">
              <w:rPr>
                <w:rFonts w:cs="Arial"/>
                <w:i/>
                <w:szCs w:val="20"/>
              </w:rPr>
              <w:t>She did that why?</w:t>
            </w:r>
          </w:p>
        </w:tc>
      </w:tr>
    </w:tbl>
    <w:p w14:paraId="7112C489" w14:textId="45410451" w:rsidR="00270AB8" w:rsidRDefault="00270AB8" w:rsidP="005F399F">
      <w:pPr>
        <w:tabs>
          <w:tab w:val="left" w:pos="10080"/>
        </w:tabs>
        <w:rPr>
          <w:rFonts w:cs="Arial"/>
          <w:sz w:val="10"/>
          <w:szCs w:val="10"/>
        </w:rPr>
      </w:pPr>
    </w:p>
    <w:p w14:paraId="25D7F866" w14:textId="1BB5297D" w:rsidR="007951BE" w:rsidRDefault="007951BE" w:rsidP="005F399F">
      <w:pPr>
        <w:tabs>
          <w:tab w:val="left" w:pos="10080"/>
        </w:tabs>
      </w:pPr>
    </w:p>
    <w:tbl>
      <w:tblPr>
        <w:tblpPr w:leftFromText="180" w:rightFromText="180" w:vertAnchor="text" w:horzAnchor="margin" w:tblpX="-270" w:tblpY="96"/>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50"/>
        <w:gridCol w:w="4770"/>
      </w:tblGrid>
      <w:tr w:rsidR="004717F6" w:rsidRPr="006E1C7A" w14:paraId="394F0012" w14:textId="77777777" w:rsidTr="000B3FCC">
        <w:trPr>
          <w:trHeight w:val="792"/>
        </w:trPr>
        <w:tc>
          <w:tcPr>
            <w:tcW w:w="10620" w:type="dxa"/>
            <w:gridSpan w:val="2"/>
            <w:tcBorders>
              <w:left w:val="nil"/>
              <w:right w:val="nil"/>
            </w:tcBorders>
            <w:shd w:val="clear" w:color="auto" w:fill="CDCDCD" w:themeFill="accent4" w:themeFillTint="66"/>
            <w:vAlign w:val="center"/>
          </w:tcPr>
          <w:p w14:paraId="547FCF77" w14:textId="77777777" w:rsidR="004717F6" w:rsidRDefault="004717F6" w:rsidP="000B3FCC">
            <w:pPr>
              <w:pStyle w:val="Heading1"/>
              <w:framePr w:hSpace="0" w:wrap="auto" w:vAnchor="margin" w:hAnchor="text" w:xAlign="left" w:yAlign="inline"/>
              <w:rPr>
                <w:rStyle w:val="Heading1Char"/>
              </w:rPr>
            </w:pPr>
            <w:bookmarkStart w:id="93" w:name="_Toc522706428"/>
            <w:r>
              <w:rPr>
                <w:rStyle w:val="Heading1Char"/>
              </w:rPr>
              <w:t>How</w:t>
            </w:r>
            <w:r w:rsidRPr="003922F4">
              <w:rPr>
                <w:rStyle w:val="Heading1Char"/>
              </w:rPr>
              <w:t xml:space="preserve"> Ques</w:t>
            </w:r>
            <w:r>
              <w:rPr>
                <w:rStyle w:val="Heading1Char"/>
              </w:rPr>
              <w:t>tions</w:t>
            </w:r>
            <w:bookmarkEnd w:id="93"/>
            <w:r w:rsidRPr="006E1C7A">
              <w:rPr>
                <w:szCs w:val="20"/>
              </w:rPr>
              <w:t xml:space="preserve"> </w:t>
            </w:r>
            <w:r w:rsidRPr="006E1C7A">
              <w:rPr>
                <w:i/>
                <w:szCs w:val="20"/>
              </w:rPr>
              <w:t xml:space="preserve">  </w:t>
            </w:r>
          </w:p>
          <w:p w14:paraId="444C2C5F" w14:textId="4646F194" w:rsidR="004717F6" w:rsidRDefault="004717F6" w:rsidP="005F399F">
            <w:pPr>
              <w:tabs>
                <w:tab w:val="left" w:pos="10080"/>
              </w:tabs>
              <w:spacing w:after="0" w:line="240" w:lineRule="auto"/>
              <w:ind w:left="-480" w:firstLine="480"/>
              <w:rPr>
                <w:rStyle w:val="Heading1Char"/>
              </w:rPr>
            </w:pPr>
            <w:r w:rsidRPr="006E1C7A">
              <w:rPr>
                <w:rFonts w:cs="Arial"/>
                <w:i/>
                <w:szCs w:val="20"/>
              </w:rPr>
              <w:t>How</w:t>
            </w:r>
            <w:r w:rsidRPr="006E1C7A">
              <w:rPr>
                <w:rFonts w:cs="Arial"/>
                <w:szCs w:val="20"/>
              </w:rPr>
              <w:t xml:space="preserve"> + interrogative sentence form.</w:t>
            </w:r>
          </w:p>
        </w:tc>
      </w:tr>
      <w:tr w:rsidR="004717F6" w:rsidRPr="006E1C7A" w14:paraId="1C09CC57" w14:textId="77777777" w:rsidTr="005F399F">
        <w:trPr>
          <w:trHeight w:val="1463"/>
        </w:trPr>
        <w:tc>
          <w:tcPr>
            <w:tcW w:w="5850" w:type="dxa"/>
            <w:tcBorders>
              <w:left w:val="nil"/>
            </w:tcBorders>
            <w:vAlign w:val="center"/>
          </w:tcPr>
          <w:p w14:paraId="39F0A771" w14:textId="77777777" w:rsidR="004717F6" w:rsidRPr="006E1C7A" w:rsidRDefault="004717F6" w:rsidP="005F399F">
            <w:pPr>
              <w:tabs>
                <w:tab w:val="left" w:pos="10080"/>
              </w:tabs>
              <w:spacing w:after="0" w:line="240" w:lineRule="auto"/>
              <w:ind w:left="72"/>
              <w:contextualSpacing/>
              <w:rPr>
                <w:rFonts w:cs="Arial"/>
                <w:szCs w:val="20"/>
              </w:rPr>
            </w:pPr>
            <w:r w:rsidRPr="00270AB8">
              <w:rPr>
                <w:rFonts w:cs="Arial"/>
                <w:b/>
                <w:szCs w:val="20"/>
              </w:rPr>
              <w:t xml:space="preserve">How </w:t>
            </w:r>
            <w:r w:rsidRPr="006E1C7A">
              <w:rPr>
                <w:rFonts w:cs="Arial"/>
                <w:szCs w:val="20"/>
              </w:rPr>
              <w:t>interrogative sentences are used in asking a question and must include the word “how.”</w:t>
            </w:r>
          </w:p>
        </w:tc>
        <w:tc>
          <w:tcPr>
            <w:tcW w:w="4770" w:type="dxa"/>
            <w:tcBorders>
              <w:right w:val="nil"/>
            </w:tcBorders>
            <w:vAlign w:val="center"/>
          </w:tcPr>
          <w:p w14:paraId="60547157" w14:textId="77777777" w:rsidR="004717F6" w:rsidRPr="006E1C7A" w:rsidRDefault="004717F6" w:rsidP="00A17FCD">
            <w:pPr>
              <w:numPr>
                <w:ilvl w:val="0"/>
                <w:numId w:val="20"/>
              </w:numPr>
              <w:tabs>
                <w:tab w:val="left" w:pos="10080"/>
              </w:tabs>
              <w:spacing w:after="0" w:line="240" w:lineRule="auto"/>
              <w:ind w:hanging="254"/>
              <w:contextualSpacing/>
              <w:rPr>
                <w:rFonts w:cs="Arial"/>
                <w:i/>
                <w:szCs w:val="20"/>
              </w:rPr>
            </w:pPr>
            <w:r w:rsidRPr="006E1C7A">
              <w:rPr>
                <w:rFonts w:cs="Arial"/>
                <w:i/>
                <w:szCs w:val="20"/>
              </w:rPr>
              <w:t>How does this compare to ___?</w:t>
            </w:r>
          </w:p>
          <w:p w14:paraId="228D07E6" w14:textId="77777777" w:rsidR="004717F6" w:rsidRPr="006E1C7A" w:rsidRDefault="004717F6" w:rsidP="00A17FCD">
            <w:pPr>
              <w:numPr>
                <w:ilvl w:val="0"/>
                <w:numId w:val="20"/>
              </w:numPr>
              <w:tabs>
                <w:tab w:val="left" w:pos="10080"/>
              </w:tabs>
              <w:spacing w:after="0" w:line="240" w:lineRule="auto"/>
              <w:ind w:hanging="254"/>
              <w:contextualSpacing/>
              <w:rPr>
                <w:rFonts w:cs="Arial"/>
                <w:i/>
                <w:szCs w:val="20"/>
              </w:rPr>
            </w:pPr>
            <w:r w:rsidRPr="006E1C7A">
              <w:rPr>
                <w:rFonts w:cs="Arial"/>
                <w:i/>
                <w:szCs w:val="20"/>
              </w:rPr>
              <w:t>How do you know?</w:t>
            </w:r>
          </w:p>
          <w:p w14:paraId="1774CE9C" w14:textId="6B137F61" w:rsidR="004717F6" w:rsidRPr="006E1C7A" w:rsidRDefault="004717F6" w:rsidP="00A17FCD">
            <w:pPr>
              <w:numPr>
                <w:ilvl w:val="0"/>
                <w:numId w:val="20"/>
              </w:numPr>
              <w:tabs>
                <w:tab w:val="left" w:pos="10080"/>
              </w:tabs>
              <w:spacing w:after="0" w:line="240" w:lineRule="auto"/>
              <w:ind w:hanging="254"/>
              <w:contextualSpacing/>
              <w:rPr>
                <w:rFonts w:cs="Arial"/>
                <w:i/>
                <w:szCs w:val="20"/>
              </w:rPr>
            </w:pPr>
            <w:r w:rsidRPr="006E1C7A">
              <w:rPr>
                <w:rFonts w:cs="Arial"/>
                <w:i/>
                <w:szCs w:val="20"/>
              </w:rPr>
              <w:t xml:space="preserve">How </w:t>
            </w:r>
            <w:r w:rsidR="00531922">
              <w:rPr>
                <w:rFonts w:cs="Arial"/>
                <w:i/>
                <w:szCs w:val="20"/>
              </w:rPr>
              <w:t>many does she have?</w:t>
            </w:r>
          </w:p>
          <w:p w14:paraId="7726F828" w14:textId="77777777" w:rsidR="004717F6" w:rsidRDefault="004717F6" w:rsidP="00A17FCD">
            <w:pPr>
              <w:numPr>
                <w:ilvl w:val="0"/>
                <w:numId w:val="20"/>
              </w:numPr>
              <w:tabs>
                <w:tab w:val="left" w:pos="10080"/>
              </w:tabs>
              <w:spacing w:after="0" w:line="240" w:lineRule="auto"/>
              <w:ind w:hanging="254"/>
              <w:contextualSpacing/>
              <w:rPr>
                <w:rFonts w:cs="Arial"/>
                <w:i/>
                <w:szCs w:val="20"/>
              </w:rPr>
            </w:pPr>
            <w:r w:rsidRPr="006E1C7A">
              <w:rPr>
                <w:rFonts w:cs="Arial"/>
                <w:i/>
                <w:szCs w:val="20"/>
              </w:rPr>
              <w:t>How does Diego feel?</w:t>
            </w:r>
          </w:p>
          <w:p w14:paraId="2D0B0D4B" w14:textId="77777777" w:rsidR="004717F6" w:rsidRPr="00531922" w:rsidRDefault="004717F6" w:rsidP="00A17FCD">
            <w:pPr>
              <w:numPr>
                <w:ilvl w:val="0"/>
                <w:numId w:val="20"/>
              </w:numPr>
              <w:tabs>
                <w:tab w:val="left" w:pos="10080"/>
              </w:tabs>
              <w:spacing w:after="0" w:line="240" w:lineRule="auto"/>
              <w:ind w:hanging="254"/>
              <w:contextualSpacing/>
              <w:rPr>
                <w:rFonts w:cs="Arial"/>
                <w:i/>
                <w:szCs w:val="20"/>
              </w:rPr>
            </w:pPr>
            <w:r w:rsidRPr="00531922">
              <w:rPr>
                <w:rFonts w:cs="Arial"/>
                <w:i/>
                <w:szCs w:val="20"/>
              </w:rPr>
              <w:t>She was feeling how?</w:t>
            </w:r>
          </w:p>
        </w:tc>
      </w:tr>
    </w:tbl>
    <w:p w14:paraId="6AA942A5" w14:textId="076381F4" w:rsidR="000105FF" w:rsidRDefault="000105FF" w:rsidP="005F399F">
      <w:pPr>
        <w:tabs>
          <w:tab w:val="left" w:pos="10080"/>
        </w:tabs>
        <w:spacing w:after="0"/>
        <w:rPr>
          <w:rFonts w:cs="Arial"/>
          <w:sz w:val="10"/>
          <w:szCs w:val="10"/>
        </w:rPr>
      </w:pPr>
    </w:p>
    <w:p w14:paraId="0F7D21DE" w14:textId="77777777" w:rsidR="000B3FCC" w:rsidRPr="006E1C7A" w:rsidRDefault="000B3FCC" w:rsidP="005F399F">
      <w:pPr>
        <w:tabs>
          <w:tab w:val="left" w:pos="10080"/>
        </w:tabs>
        <w:spacing w:after="0"/>
        <w:rPr>
          <w:rFonts w:cs="Arial"/>
          <w:sz w:val="10"/>
          <w:szCs w:val="10"/>
        </w:rPr>
      </w:pPr>
    </w:p>
    <w:tbl>
      <w:tblPr>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0"/>
      </w:tblGrid>
      <w:tr w:rsidR="004717F6" w:rsidRPr="006E1C7A" w14:paraId="39A52DF6" w14:textId="77777777" w:rsidTr="009D140B">
        <w:trPr>
          <w:trHeight w:val="792"/>
        </w:trPr>
        <w:tc>
          <w:tcPr>
            <w:tcW w:w="10620" w:type="dxa"/>
            <w:tcBorders>
              <w:left w:val="nil"/>
              <w:bottom w:val="nil"/>
              <w:right w:val="nil"/>
            </w:tcBorders>
            <w:shd w:val="clear" w:color="auto" w:fill="CDCDCD" w:themeFill="accent4" w:themeFillTint="66"/>
            <w:vAlign w:val="center"/>
          </w:tcPr>
          <w:p w14:paraId="714DFD82" w14:textId="77777777" w:rsidR="004717F6" w:rsidRDefault="004717F6" w:rsidP="000B3FCC">
            <w:pPr>
              <w:pStyle w:val="Heading1"/>
              <w:framePr w:wrap="around"/>
              <w:rPr>
                <w:rStyle w:val="Heading1Char"/>
              </w:rPr>
            </w:pPr>
            <w:bookmarkStart w:id="94" w:name="_Toc522706429"/>
            <w:r>
              <w:rPr>
                <w:rStyle w:val="Heading1Char"/>
              </w:rPr>
              <w:t>Turn-T</w:t>
            </w:r>
            <w:r w:rsidRPr="003922F4">
              <w:rPr>
                <w:rStyle w:val="Heading1Char"/>
              </w:rPr>
              <w:t>aking Q</w:t>
            </w:r>
            <w:r>
              <w:rPr>
                <w:rStyle w:val="Heading1Char"/>
              </w:rPr>
              <w:t>uestions</w:t>
            </w:r>
            <w:bookmarkEnd w:id="94"/>
          </w:p>
          <w:p w14:paraId="52EF1929" w14:textId="58034B07" w:rsidR="004717F6" w:rsidRDefault="004717F6" w:rsidP="000B3FCC">
            <w:pPr>
              <w:framePr w:wrap="auto" w:hAnchor="text" w:x="-275"/>
              <w:tabs>
                <w:tab w:val="left" w:pos="10080"/>
              </w:tabs>
              <w:spacing w:after="0" w:line="240" w:lineRule="auto"/>
              <w:rPr>
                <w:rStyle w:val="Heading1Char"/>
              </w:rPr>
            </w:pPr>
            <w:r w:rsidRPr="006E1C7A">
              <w:rPr>
                <w:rFonts w:cs="Arial"/>
                <w:szCs w:val="20"/>
              </w:rPr>
              <w:t xml:space="preserve">When a question does not fit the above wording categories and is designed </w:t>
            </w:r>
            <w:r>
              <w:rPr>
                <w:rFonts w:cs="Arial"/>
                <w:szCs w:val="20"/>
              </w:rPr>
              <w:t>to give a child a turn to speak</w:t>
            </w:r>
            <w:r w:rsidRPr="006E1C7A">
              <w:rPr>
                <w:rFonts w:cs="Arial"/>
                <w:szCs w:val="20"/>
              </w:rPr>
              <w:t>.</w:t>
            </w:r>
          </w:p>
        </w:tc>
      </w:tr>
    </w:tbl>
    <w:tbl>
      <w:tblPr>
        <w:tblW w:w="10648" w:type="dxa"/>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78"/>
        <w:gridCol w:w="4770"/>
      </w:tblGrid>
      <w:tr w:rsidR="007951BE" w:rsidRPr="006E1C7A" w14:paraId="6454E74C" w14:textId="77777777" w:rsidTr="005F399F">
        <w:trPr>
          <w:trHeight w:val="881"/>
        </w:trPr>
        <w:tc>
          <w:tcPr>
            <w:tcW w:w="5878" w:type="dxa"/>
            <w:tcBorders>
              <w:left w:val="nil"/>
            </w:tcBorders>
            <w:vAlign w:val="center"/>
          </w:tcPr>
          <w:p w14:paraId="63405BB3" w14:textId="3D194384" w:rsidR="007951BE" w:rsidRPr="006E1C7A" w:rsidRDefault="007951BE" w:rsidP="00A17FCD">
            <w:pPr>
              <w:numPr>
                <w:ilvl w:val="0"/>
                <w:numId w:val="9"/>
              </w:numPr>
              <w:pBdr>
                <w:top w:val="nil"/>
                <w:left w:val="nil"/>
                <w:bottom w:val="nil"/>
                <w:right w:val="nil"/>
                <w:between w:val="nil"/>
              </w:pBdr>
              <w:tabs>
                <w:tab w:val="left" w:pos="10080"/>
              </w:tabs>
              <w:contextualSpacing/>
              <w:rPr>
                <w:rFonts w:cs="Arial"/>
                <w:szCs w:val="20"/>
              </w:rPr>
            </w:pPr>
            <w:r w:rsidRPr="006E1C7A">
              <w:rPr>
                <w:rFonts w:cs="Arial"/>
                <w:szCs w:val="20"/>
              </w:rPr>
              <w:t xml:space="preserve">This is a very narrow code for when a teacher question is giving the floor to the child to speak and the wording does not fit other categories. </w:t>
            </w:r>
          </w:p>
        </w:tc>
        <w:tc>
          <w:tcPr>
            <w:tcW w:w="4770" w:type="dxa"/>
            <w:tcBorders>
              <w:right w:val="nil"/>
            </w:tcBorders>
            <w:vAlign w:val="center"/>
          </w:tcPr>
          <w:p w14:paraId="370AD3C5" w14:textId="77777777" w:rsidR="007951BE" w:rsidRPr="006E1C7A" w:rsidRDefault="007951BE" w:rsidP="00A17FCD">
            <w:pPr>
              <w:numPr>
                <w:ilvl w:val="0"/>
                <w:numId w:val="9"/>
              </w:numPr>
              <w:pBdr>
                <w:top w:val="nil"/>
                <w:left w:val="nil"/>
                <w:bottom w:val="nil"/>
                <w:right w:val="nil"/>
                <w:between w:val="nil"/>
              </w:pBdr>
              <w:tabs>
                <w:tab w:val="left" w:pos="10080"/>
              </w:tabs>
              <w:spacing w:after="0"/>
              <w:contextualSpacing/>
              <w:rPr>
                <w:rFonts w:cs="Arial"/>
                <w:szCs w:val="20"/>
              </w:rPr>
            </w:pPr>
            <w:r w:rsidRPr="006E1C7A">
              <w:rPr>
                <w:rFonts w:cs="Arial"/>
                <w:i/>
                <w:szCs w:val="20"/>
              </w:rPr>
              <w:t xml:space="preserve">Yes, Ladacia? </w:t>
            </w:r>
          </w:p>
          <w:p w14:paraId="356AFC11" w14:textId="77777777" w:rsidR="007951BE" w:rsidRPr="006E1C7A" w:rsidRDefault="007951BE" w:rsidP="00A17FCD">
            <w:pPr>
              <w:numPr>
                <w:ilvl w:val="0"/>
                <w:numId w:val="9"/>
              </w:numPr>
              <w:pBdr>
                <w:top w:val="nil"/>
                <w:left w:val="nil"/>
                <w:bottom w:val="nil"/>
                <w:right w:val="nil"/>
                <w:between w:val="nil"/>
              </w:pBdr>
              <w:tabs>
                <w:tab w:val="left" w:pos="10080"/>
              </w:tabs>
              <w:contextualSpacing/>
              <w:rPr>
                <w:rFonts w:cs="Arial"/>
                <w:szCs w:val="20"/>
              </w:rPr>
            </w:pPr>
            <w:r w:rsidRPr="006E1C7A">
              <w:rPr>
                <w:rFonts w:cs="Arial"/>
                <w:i/>
                <w:szCs w:val="20"/>
              </w:rPr>
              <w:t>Felicia?</w:t>
            </w:r>
            <w:r w:rsidRPr="006E1C7A">
              <w:rPr>
                <w:rFonts w:cs="Arial"/>
                <w:szCs w:val="20"/>
              </w:rPr>
              <w:t xml:space="preserve"> </w:t>
            </w:r>
          </w:p>
        </w:tc>
      </w:tr>
      <w:tr w:rsidR="007951BE" w:rsidRPr="006E1C7A" w14:paraId="7A9448AE" w14:textId="77777777" w:rsidTr="005F399F">
        <w:trPr>
          <w:trHeight w:val="1367"/>
        </w:trPr>
        <w:tc>
          <w:tcPr>
            <w:tcW w:w="10648" w:type="dxa"/>
            <w:gridSpan w:val="2"/>
            <w:tcBorders>
              <w:left w:val="nil"/>
              <w:right w:val="nil"/>
            </w:tcBorders>
            <w:vAlign w:val="center"/>
          </w:tcPr>
          <w:p w14:paraId="283A479F" w14:textId="68FCE403" w:rsidR="007951BE" w:rsidRPr="004717F6" w:rsidRDefault="007951BE" w:rsidP="005F399F">
            <w:pPr>
              <w:tabs>
                <w:tab w:val="left" w:pos="10080"/>
              </w:tabs>
              <w:rPr>
                <w:rFonts w:cs="Arial"/>
                <w:sz w:val="18"/>
                <w:szCs w:val="20"/>
              </w:rPr>
            </w:pPr>
            <w:r w:rsidRPr="004717F6">
              <w:rPr>
                <w:rFonts w:cs="Arial"/>
                <w:b/>
                <w:sz w:val="18"/>
                <w:szCs w:val="20"/>
              </w:rPr>
              <w:t>Note 1:</w:t>
            </w:r>
            <w:r w:rsidRPr="004717F6">
              <w:rPr>
                <w:rFonts w:cs="Arial"/>
                <w:sz w:val="18"/>
                <w:szCs w:val="20"/>
              </w:rPr>
              <w:t xml:space="preserve"> Although the question “Huh?” is mostly used to request a speaker to clarify their message, this is vague talk that should be excluded at an early step of coding.</w:t>
            </w:r>
          </w:p>
          <w:p w14:paraId="5EDA5FA6" w14:textId="66B9BE55" w:rsidR="007951BE" w:rsidRPr="006E1C7A" w:rsidRDefault="007951BE" w:rsidP="005F399F">
            <w:pPr>
              <w:tabs>
                <w:tab w:val="left" w:pos="10080"/>
              </w:tabs>
              <w:spacing w:after="0"/>
              <w:rPr>
                <w:rFonts w:cs="Arial"/>
                <w:szCs w:val="20"/>
              </w:rPr>
            </w:pPr>
            <w:r w:rsidRPr="004717F6">
              <w:rPr>
                <w:rFonts w:cs="Arial"/>
                <w:b/>
                <w:sz w:val="18"/>
                <w:szCs w:val="20"/>
              </w:rPr>
              <w:t>Note 2:</w:t>
            </w:r>
            <w:r w:rsidRPr="004717F6">
              <w:rPr>
                <w:rFonts w:cs="Arial"/>
                <w:sz w:val="18"/>
                <w:szCs w:val="20"/>
              </w:rPr>
              <w:t xml:space="preserve"> If a teacher includes a child’s name within a question that fits another category, do not mark Turn-taking (e.g., </w:t>
            </w:r>
            <w:r w:rsidRPr="004717F6">
              <w:rPr>
                <w:rFonts w:cs="Arial"/>
                <w:i/>
                <w:sz w:val="18"/>
                <w:szCs w:val="20"/>
              </w:rPr>
              <w:t xml:space="preserve">Mason, do you like to do make-believe? = </w:t>
            </w:r>
            <w:r w:rsidRPr="004717F6">
              <w:rPr>
                <w:rFonts w:cs="Arial"/>
                <w:sz w:val="18"/>
                <w:szCs w:val="20"/>
              </w:rPr>
              <w:t xml:space="preserve">Auxiliary Q; </w:t>
            </w:r>
            <w:r w:rsidRPr="004717F6">
              <w:rPr>
                <w:rFonts w:cs="Arial"/>
                <w:i/>
                <w:sz w:val="18"/>
                <w:szCs w:val="20"/>
              </w:rPr>
              <w:t xml:space="preserve">What, Felicia? </w:t>
            </w:r>
            <w:r w:rsidRPr="004717F6">
              <w:rPr>
                <w:rFonts w:cs="Arial"/>
                <w:sz w:val="18"/>
                <w:szCs w:val="20"/>
              </w:rPr>
              <w:t xml:space="preserve"> = Wh</w:t>
            </w:r>
            <w:r w:rsidR="004E10C5" w:rsidRPr="004717F6">
              <w:rPr>
                <w:rFonts w:cs="Arial"/>
                <w:sz w:val="18"/>
                <w:szCs w:val="20"/>
              </w:rPr>
              <w:t>-</w:t>
            </w:r>
            <w:r w:rsidRPr="004717F6">
              <w:rPr>
                <w:rFonts w:cs="Arial"/>
                <w:sz w:val="18"/>
                <w:szCs w:val="20"/>
              </w:rPr>
              <w:t xml:space="preserve"> Q). </w:t>
            </w:r>
          </w:p>
        </w:tc>
      </w:tr>
    </w:tbl>
    <w:p w14:paraId="773C9E7D" w14:textId="77777777" w:rsidR="000B3FCC" w:rsidRDefault="000B3FCC" w:rsidP="005F399F">
      <w:pPr>
        <w:pStyle w:val="Title"/>
      </w:pPr>
      <w:bookmarkStart w:id="95" w:name="_Toc515862184"/>
    </w:p>
    <w:p w14:paraId="05F134DA" w14:textId="0FD19B39" w:rsidR="00A45403" w:rsidRPr="000105FF" w:rsidRDefault="00A77868" w:rsidP="005F399F">
      <w:pPr>
        <w:pStyle w:val="Title"/>
        <w:rPr>
          <w:sz w:val="20"/>
        </w:rPr>
      </w:pPr>
      <w:bookmarkStart w:id="96" w:name="_Toc522706765"/>
      <w:bookmarkStart w:id="97" w:name="_Toc522706975"/>
      <w:r>
        <w:lastRenderedPageBreak/>
        <w:t xml:space="preserve">Considering the General </w:t>
      </w:r>
      <w:r w:rsidR="00A45403" w:rsidRPr="006E1C7A">
        <w:t>Topic</w:t>
      </w:r>
      <w:bookmarkEnd w:id="95"/>
      <w:bookmarkEnd w:id="96"/>
      <w:bookmarkEnd w:id="97"/>
      <w:r w:rsidR="00A45403" w:rsidRPr="006E1C7A">
        <w:t xml:space="preserve"> </w:t>
      </w:r>
    </w:p>
    <w:p w14:paraId="11853D81" w14:textId="56A56093" w:rsidR="00A45403" w:rsidRPr="006E1C7A" w:rsidRDefault="00A45403" w:rsidP="005F399F">
      <w:pPr>
        <w:tabs>
          <w:tab w:val="left" w:pos="10080"/>
        </w:tabs>
        <w:rPr>
          <w:rFonts w:cs="Arial"/>
          <w:color w:val="000000"/>
        </w:rPr>
      </w:pPr>
      <w:r w:rsidRPr="006E1C7A">
        <w:rPr>
          <w:rFonts w:cs="Arial"/>
        </w:rPr>
        <w:t xml:space="preserve">Once an utterance is deemed </w:t>
      </w:r>
      <w:r w:rsidR="00B725F9">
        <w:rPr>
          <w:rFonts w:cs="Arial"/>
        </w:rPr>
        <w:t>codeable</w:t>
      </w:r>
      <w:r w:rsidRPr="006E1C7A">
        <w:rPr>
          <w:rFonts w:cs="Arial"/>
        </w:rPr>
        <w:t xml:space="preserve"> because it was not excluded from further coding, the </w:t>
      </w:r>
      <w:r w:rsidRPr="006E1C7A">
        <w:rPr>
          <w:rFonts w:cs="Arial"/>
          <w:b/>
        </w:rPr>
        <w:t>General</w:t>
      </w:r>
      <w:r w:rsidRPr="006E1C7A">
        <w:rPr>
          <w:rFonts w:cs="Arial"/>
        </w:rPr>
        <w:t xml:space="preserve"> </w:t>
      </w:r>
      <w:r w:rsidRPr="006E1C7A">
        <w:rPr>
          <w:rFonts w:cs="Arial"/>
          <w:b/>
        </w:rPr>
        <w:t>Content/Topic</w:t>
      </w:r>
      <w:r w:rsidRPr="006E1C7A">
        <w:rPr>
          <w:rFonts w:cs="Arial"/>
        </w:rPr>
        <w:t xml:space="preserve"> category must be determined. </w:t>
      </w:r>
      <w:r w:rsidR="00E70D3E">
        <w:rPr>
          <w:rFonts w:cs="Arial"/>
        </w:rPr>
        <w:t xml:space="preserve">This will also guide assignment of </w:t>
      </w:r>
      <w:r w:rsidRPr="006E1C7A">
        <w:rPr>
          <w:rFonts w:cs="Arial"/>
        </w:rPr>
        <w:t xml:space="preserve">more micro codes </w:t>
      </w:r>
      <w:r w:rsidR="00E70D3E">
        <w:rPr>
          <w:rFonts w:cs="Arial"/>
        </w:rPr>
        <w:t>that are</w:t>
      </w:r>
      <w:r w:rsidRPr="006E1C7A">
        <w:rPr>
          <w:rFonts w:cs="Arial"/>
        </w:rPr>
        <w:t xml:space="preserve"> relevant to an utterance. </w:t>
      </w:r>
      <w:r w:rsidR="00E70D3E" w:rsidRPr="006E1C7A">
        <w:rPr>
          <w:rFonts w:cs="Arial"/>
          <w:color w:val="000000"/>
        </w:rPr>
        <w:t xml:space="preserve">You must pick one dominant </w:t>
      </w:r>
      <w:r w:rsidR="00E70D3E">
        <w:rPr>
          <w:rFonts w:cs="Arial"/>
          <w:color w:val="000000"/>
        </w:rPr>
        <w:t>Topic C</w:t>
      </w:r>
      <w:r w:rsidR="00E70D3E" w:rsidRPr="006E1C7A">
        <w:rPr>
          <w:rFonts w:cs="Arial"/>
          <w:color w:val="000000"/>
        </w:rPr>
        <w:t xml:space="preserve">ategory for each utterance because </w:t>
      </w:r>
      <w:r w:rsidR="00E70D3E">
        <w:rPr>
          <w:rFonts w:cs="Arial"/>
          <w:color w:val="000000"/>
        </w:rPr>
        <w:t>these</w:t>
      </w:r>
      <w:r w:rsidR="00AB0A02">
        <w:rPr>
          <w:rFonts w:cs="Arial"/>
          <w:color w:val="000000"/>
        </w:rPr>
        <w:t xml:space="preserve"> three general </w:t>
      </w:r>
      <w:r w:rsidR="00E70D3E">
        <w:rPr>
          <w:rFonts w:cs="Arial"/>
          <w:color w:val="000000"/>
        </w:rPr>
        <w:t>codes</w:t>
      </w:r>
      <w:r w:rsidR="00E70D3E" w:rsidRPr="006E1C7A">
        <w:rPr>
          <w:rFonts w:cs="Arial"/>
          <w:color w:val="000000"/>
        </w:rPr>
        <w:t xml:space="preserve"> are mutually exclusive</w:t>
      </w:r>
      <w:r w:rsidR="00E70D3E">
        <w:rPr>
          <w:rFonts w:cs="Arial"/>
          <w:color w:val="000000"/>
        </w:rPr>
        <w:t xml:space="preserve">, but the more micro, modifier codes can co-occur across </w:t>
      </w:r>
      <w:r w:rsidR="00AB0A02">
        <w:rPr>
          <w:rFonts w:cs="Arial"/>
          <w:color w:val="000000"/>
        </w:rPr>
        <w:t>the general topic</w:t>
      </w:r>
      <w:r w:rsidR="00E70D3E">
        <w:rPr>
          <w:rFonts w:cs="Arial"/>
          <w:color w:val="000000"/>
        </w:rPr>
        <w:t xml:space="preserve"> categories</w:t>
      </w:r>
      <w:r w:rsidR="00E70D3E" w:rsidRPr="006E1C7A">
        <w:rPr>
          <w:rFonts w:cs="Arial"/>
          <w:color w:val="000000"/>
        </w:rPr>
        <w:t>.</w:t>
      </w:r>
    </w:p>
    <w:p w14:paraId="5B085777" w14:textId="69A6621F" w:rsidR="00A45403" w:rsidRPr="006E1C7A" w:rsidRDefault="00E70D3E" w:rsidP="005F399F">
      <w:pPr>
        <w:tabs>
          <w:tab w:val="left" w:pos="10080"/>
        </w:tabs>
        <w:spacing w:after="0" w:line="240" w:lineRule="auto"/>
        <w:rPr>
          <w:rFonts w:cs="Arial"/>
          <w:color w:val="000000"/>
        </w:rPr>
      </w:pPr>
      <w:r>
        <w:rPr>
          <w:rFonts w:cs="Arial"/>
          <w:color w:val="000000"/>
        </w:rPr>
        <w:t>Guidelines for identifying the General T</w:t>
      </w:r>
      <w:r w:rsidR="00A45403" w:rsidRPr="006E1C7A">
        <w:rPr>
          <w:rFonts w:cs="Arial"/>
          <w:color w:val="000000"/>
        </w:rPr>
        <w:t>opic</w:t>
      </w:r>
      <w:r w:rsidR="00ED7688">
        <w:rPr>
          <w:rFonts w:cs="Arial"/>
          <w:color w:val="000000"/>
        </w:rPr>
        <w:t xml:space="preserve"> are that, if k</w:t>
      </w:r>
      <w:r w:rsidR="00A45403" w:rsidRPr="006E1C7A">
        <w:rPr>
          <w:rFonts w:cs="Arial"/>
          <w:color w:val="000000"/>
        </w:rPr>
        <w:t xml:space="preserve">eywords are present, </w:t>
      </w:r>
      <w:r w:rsidR="00A45403" w:rsidRPr="006E1C7A">
        <w:rPr>
          <w:rFonts w:cs="Arial"/>
          <w:b/>
          <w:color w:val="000000"/>
        </w:rPr>
        <w:t xml:space="preserve">keywords trump context using this hierarchy: </w:t>
      </w:r>
    </w:p>
    <w:p w14:paraId="3E7B9647" w14:textId="77777777" w:rsidR="00997E16" w:rsidRPr="00AF63AC" w:rsidRDefault="00997E16" w:rsidP="00A17FCD">
      <w:pPr>
        <w:numPr>
          <w:ilvl w:val="0"/>
          <w:numId w:val="35"/>
        </w:numPr>
        <w:tabs>
          <w:tab w:val="left" w:pos="10080"/>
        </w:tabs>
        <w:spacing w:after="0" w:line="240" w:lineRule="auto"/>
        <w:contextualSpacing/>
        <w:rPr>
          <w:rFonts w:eastAsia="Times New Roman"/>
        </w:rPr>
      </w:pPr>
      <w:r w:rsidRPr="00AF63AC">
        <w:rPr>
          <w:rFonts w:eastAsia="Times New Roman" w:cs="Arial"/>
        </w:rPr>
        <w:t xml:space="preserve">If a keyword for behavior and a keyword for literacy/meaning are present, code for literacy or meaning as the </w:t>
      </w:r>
      <w:r w:rsidRPr="00AF63AC">
        <w:rPr>
          <w:rFonts w:eastAsia="Times New Roman" w:cs="Arial"/>
          <w:i/>
          <w:iCs/>
        </w:rPr>
        <w:t>general topic</w:t>
      </w:r>
      <w:r w:rsidRPr="00AF63AC">
        <w:rPr>
          <w:rFonts w:eastAsia="Times New Roman" w:cs="Arial"/>
        </w:rPr>
        <w:t xml:space="preserve"> because </w:t>
      </w:r>
      <w:r w:rsidRPr="00AF63AC">
        <w:rPr>
          <w:rFonts w:eastAsia="Times New Roman" w:cs="Arial"/>
          <w:b/>
          <w:bCs/>
        </w:rPr>
        <w:t>literacy or meaning trumps behavior</w:t>
      </w:r>
      <w:r w:rsidRPr="00AF63AC">
        <w:rPr>
          <w:rFonts w:eastAsia="Times New Roman" w:cs="Arial"/>
        </w:rPr>
        <w:t xml:space="preserve">. </w:t>
      </w:r>
    </w:p>
    <w:p w14:paraId="2D25A9CA" w14:textId="77777777" w:rsidR="0029055C" w:rsidRPr="0029055C" w:rsidRDefault="00AF63AC" w:rsidP="00A17FCD">
      <w:pPr>
        <w:numPr>
          <w:ilvl w:val="0"/>
          <w:numId w:val="35"/>
        </w:numPr>
        <w:tabs>
          <w:tab w:val="left" w:pos="10080"/>
        </w:tabs>
        <w:spacing w:after="0" w:line="240" w:lineRule="auto"/>
        <w:contextualSpacing/>
        <w:rPr>
          <w:rFonts w:eastAsia="Times New Roman"/>
        </w:rPr>
      </w:pPr>
      <w:r>
        <w:rPr>
          <w:rFonts w:eastAsia="Times New Roman" w:cs="Arial"/>
          <w:color w:val="000000"/>
        </w:rPr>
        <w:t>If a keyword for literacy and a keyword for meaning are present in the same utterance</w:t>
      </w:r>
      <w:r w:rsidRPr="0029055C">
        <w:rPr>
          <w:rFonts w:eastAsia="Times New Roman" w:cs="Arial"/>
          <w:b/>
          <w:color w:val="000000"/>
        </w:rPr>
        <w:t xml:space="preserve">, </w:t>
      </w:r>
      <w:r w:rsidR="00AB0A02" w:rsidRPr="0029055C">
        <w:rPr>
          <w:rFonts w:eastAsia="Times New Roman" w:cs="Arial"/>
          <w:b/>
          <w:color w:val="000000"/>
        </w:rPr>
        <w:t xml:space="preserve">choose the </w:t>
      </w:r>
      <w:r w:rsidR="0029055C" w:rsidRPr="0029055C">
        <w:rPr>
          <w:rFonts w:eastAsia="Times New Roman" w:cs="Arial"/>
          <w:b/>
          <w:color w:val="000000"/>
        </w:rPr>
        <w:t>dominant</w:t>
      </w:r>
      <w:r w:rsidR="00AB0A02" w:rsidRPr="0029055C">
        <w:rPr>
          <w:rFonts w:eastAsia="Times New Roman" w:cs="Arial"/>
          <w:b/>
          <w:color w:val="000000"/>
        </w:rPr>
        <w:t xml:space="preserve"> general category</w:t>
      </w:r>
      <w:r w:rsidR="00AB0A02">
        <w:rPr>
          <w:rFonts w:eastAsia="Times New Roman" w:cs="Arial"/>
          <w:color w:val="000000"/>
        </w:rPr>
        <w:t xml:space="preserve">. </w:t>
      </w:r>
    </w:p>
    <w:p w14:paraId="4E971790" w14:textId="0A5E001E" w:rsidR="00AF63AC" w:rsidRPr="00AF63AC" w:rsidRDefault="00AB0A02" w:rsidP="00A17FCD">
      <w:pPr>
        <w:numPr>
          <w:ilvl w:val="1"/>
          <w:numId w:val="35"/>
        </w:numPr>
        <w:tabs>
          <w:tab w:val="left" w:pos="10080"/>
        </w:tabs>
        <w:spacing w:after="0" w:line="240" w:lineRule="auto"/>
        <w:contextualSpacing/>
        <w:rPr>
          <w:rFonts w:eastAsia="Times New Roman"/>
        </w:rPr>
      </w:pPr>
      <w:r>
        <w:rPr>
          <w:rFonts w:eastAsia="Times New Roman" w:cs="Arial"/>
          <w:color w:val="000000"/>
        </w:rPr>
        <w:t>But if it is unclear</w:t>
      </w:r>
      <w:r w:rsidR="0029055C">
        <w:rPr>
          <w:rFonts w:eastAsia="Times New Roman" w:cs="Arial"/>
          <w:color w:val="000000"/>
        </w:rPr>
        <w:t xml:space="preserve"> what the dominant general topic is</w:t>
      </w:r>
      <w:r>
        <w:rPr>
          <w:rFonts w:eastAsia="Times New Roman" w:cs="Arial"/>
          <w:color w:val="000000"/>
        </w:rPr>
        <w:t xml:space="preserve">, break the “tie” by </w:t>
      </w:r>
      <w:r w:rsidR="0029055C">
        <w:rPr>
          <w:rFonts w:eastAsia="Times New Roman" w:cs="Arial"/>
          <w:color w:val="000000"/>
        </w:rPr>
        <w:t xml:space="preserve">coding </w:t>
      </w:r>
      <w:r w:rsidR="00AF63AC">
        <w:rPr>
          <w:rFonts w:eastAsia="Times New Roman" w:cs="Arial"/>
          <w:color w:val="000000"/>
        </w:rPr>
        <w:t xml:space="preserve">for </w:t>
      </w:r>
      <w:r w:rsidR="00AF63AC" w:rsidRPr="00AF63AC">
        <w:rPr>
          <w:rFonts w:eastAsia="Times New Roman" w:cs="Arial"/>
        </w:rPr>
        <w:t xml:space="preserve">meaning as the </w:t>
      </w:r>
      <w:r w:rsidR="00AF63AC" w:rsidRPr="00AF63AC">
        <w:rPr>
          <w:rFonts w:eastAsia="Times New Roman" w:cs="Arial"/>
          <w:i/>
          <w:iCs/>
        </w:rPr>
        <w:t>general topic</w:t>
      </w:r>
      <w:r w:rsidR="00AF63AC" w:rsidRPr="00AF63AC">
        <w:rPr>
          <w:rFonts w:eastAsia="Times New Roman" w:cs="Arial"/>
        </w:rPr>
        <w:t xml:space="preserve"> because </w:t>
      </w:r>
      <w:r w:rsidR="00AF63AC" w:rsidRPr="00AF63AC">
        <w:rPr>
          <w:rFonts w:eastAsia="Times New Roman" w:cs="Arial"/>
          <w:b/>
          <w:bCs/>
        </w:rPr>
        <w:t xml:space="preserve">meaning </w:t>
      </w:r>
      <w:r w:rsidR="0029055C">
        <w:rPr>
          <w:rFonts w:eastAsia="Times New Roman" w:cs="Arial"/>
          <w:b/>
          <w:bCs/>
        </w:rPr>
        <w:t>may trump</w:t>
      </w:r>
      <w:r w:rsidR="00AF63AC" w:rsidRPr="00AF63AC">
        <w:rPr>
          <w:rFonts w:eastAsia="Times New Roman" w:cs="Arial"/>
          <w:b/>
          <w:bCs/>
        </w:rPr>
        <w:t xml:space="preserve"> literacy.</w:t>
      </w:r>
    </w:p>
    <w:p w14:paraId="7EC394F9" w14:textId="77777777" w:rsidR="00AF63AC" w:rsidRDefault="00AF63AC" w:rsidP="00A17FCD">
      <w:pPr>
        <w:numPr>
          <w:ilvl w:val="0"/>
          <w:numId w:val="35"/>
        </w:numPr>
        <w:tabs>
          <w:tab w:val="left" w:pos="10080"/>
        </w:tabs>
        <w:spacing w:after="0" w:line="240" w:lineRule="auto"/>
        <w:contextualSpacing/>
        <w:rPr>
          <w:rFonts w:eastAsia="Times New Roman"/>
        </w:rPr>
      </w:pPr>
      <w:r w:rsidRPr="00AF63AC">
        <w:rPr>
          <w:rFonts w:eastAsia="Times New Roman" w:cs="Arial"/>
          <w:b/>
          <w:bCs/>
        </w:rPr>
        <w:t xml:space="preserve">Within a general category, </w:t>
      </w:r>
      <w:r w:rsidRPr="00997E16">
        <w:rPr>
          <w:rFonts w:eastAsia="Times New Roman" w:cs="Arial"/>
          <w:b/>
          <w:bCs/>
          <w:i/>
        </w:rPr>
        <w:t>modifier</w:t>
      </w:r>
      <w:r w:rsidRPr="00AF63AC">
        <w:rPr>
          <w:rFonts w:eastAsia="Times New Roman" w:cs="Arial"/>
          <w:b/>
          <w:bCs/>
        </w:rPr>
        <w:t xml:space="preserve"> codes </w:t>
      </w:r>
      <w:r>
        <w:rPr>
          <w:rFonts w:eastAsia="Times New Roman" w:cs="Arial"/>
          <w:b/>
          <w:bCs/>
          <w:color w:val="000000"/>
        </w:rPr>
        <w:t>can co-occur</w:t>
      </w:r>
      <w:r>
        <w:rPr>
          <w:rFonts w:eastAsia="Times New Roman" w:cs="Arial"/>
          <w:color w:val="000000"/>
        </w:rPr>
        <w:t xml:space="preserve">. For example, a meaning-related utterance could receive several different meaning codes (Character Reference + Cognition). </w:t>
      </w:r>
    </w:p>
    <w:p w14:paraId="303701A1" w14:textId="534BA01F" w:rsidR="00AF63AC" w:rsidRDefault="00AF63AC" w:rsidP="00A17FCD">
      <w:pPr>
        <w:numPr>
          <w:ilvl w:val="0"/>
          <w:numId w:val="35"/>
        </w:numPr>
        <w:tabs>
          <w:tab w:val="left" w:pos="10080"/>
        </w:tabs>
        <w:spacing w:after="0" w:line="240" w:lineRule="auto"/>
        <w:contextualSpacing/>
        <w:rPr>
          <w:rFonts w:eastAsia="Times New Roman"/>
        </w:rPr>
      </w:pPr>
      <w:r>
        <w:rPr>
          <w:rFonts w:eastAsia="Times New Roman" w:cs="Arial"/>
          <w:b/>
          <w:bCs/>
          <w:color w:val="000000"/>
        </w:rPr>
        <w:t xml:space="preserve">Within </w:t>
      </w:r>
      <w:r w:rsidRPr="00997E16">
        <w:rPr>
          <w:rFonts w:eastAsia="Times New Roman" w:cs="Arial"/>
          <w:b/>
          <w:bCs/>
          <w:i/>
          <w:color w:val="000000"/>
        </w:rPr>
        <w:t>modifier</w:t>
      </w:r>
      <w:r>
        <w:rPr>
          <w:rFonts w:eastAsia="Times New Roman" w:cs="Arial"/>
          <w:b/>
          <w:bCs/>
          <w:color w:val="000000"/>
        </w:rPr>
        <w:t xml:space="preserve"> codes, topics can co-occur. </w:t>
      </w:r>
      <w:r>
        <w:rPr>
          <w:rFonts w:eastAsia="Times New Roman" w:cs="Arial"/>
          <w:color w:val="000000"/>
        </w:rPr>
        <w:t>For example, a Literacy-Related Topic, the utterance could receive a meaning and literacy code (e.g., What sound do you think that letter makes? =</w:t>
      </w:r>
      <w:r w:rsidR="00185549">
        <w:rPr>
          <w:rFonts w:eastAsia="Times New Roman" w:cs="Arial"/>
          <w:color w:val="000000"/>
        </w:rPr>
        <w:t xml:space="preserve"> Cognition code + Letters code).</w:t>
      </w:r>
    </w:p>
    <w:p w14:paraId="2A3B27EF" w14:textId="77777777" w:rsidR="00E70D3E" w:rsidRPr="00E70D3E" w:rsidRDefault="00E70D3E" w:rsidP="005F399F">
      <w:pPr>
        <w:pBdr>
          <w:top w:val="nil"/>
          <w:left w:val="nil"/>
          <w:bottom w:val="nil"/>
          <w:right w:val="nil"/>
          <w:between w:val="nil"/>
        </w:pBdr>
        <w:tabs>
          <w:tab w:val="left" w:pos="10080"/>
        </w:tabs>
        <w:spacing w:after="0" w:line="240" w:lineRule="auto"/>
        <w:ind w:left="1440"/>
        <w:contextualSpacing/>
        <w:rPr>
          <w:rFonts w:cs="Arial"/>
          <w:color w:val="000000"/>
        </w:rPr>
      </w:pPr>
    </w:p>
    <w:tbl>
      <w:tblPr>
        <w:tblW w:w="10625" w:type="dxa"/>
        <w:tblInd w:w="-275" w:type="dxa"/>
        <w:tblBorders>
          <w:top w:val="single" w:sz="4" w:space="0" w:color="000000"/>
          <w:left w:val="single" w:sz="4" w:space="0" w:color="7F7F7F" w:themeColor="text1" w:themeTint="8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5"/>
        <w:gridCol w:w="8820"/>
      </w:tblGrid>
      <w:tr w:rsidR="000B3FCC" w:rsidRPr="006E1C7A" w14:paraId="065D665D" w14:textId="77777777" w:rsidTr="000B3FCC">
        <w:trPr>
          <w:trHeight w:val="755"/>
        </w:trPr>
        <w:tc>
          <w:tcPr>
            <w:tcW w:w="1805" w:type="dxa"/>
            <w:vMerge w:val="restart"/>
            <w:tcBorders>
              <w:left w:val="nil"/>
              <w:right w:val="single" w:sz="4" w:space="0" w:color="7F7F7F" w:themeColor="text1" w:themeTint="80"/>
            </w:tcBorders>
            <w:shd w:val="clear" w:color="auto" w:fill="A3E0C1" w:themeFill="accent3" w:themeFillTint="99"/>
            <w:vAlign w:val="center"/>
          </w:tcPr>
          <w:p w14:paraId="4B44DE05" w14:textId="613BEE99" w:rsidR="000B3FCC" w:rsidRDefault="000B3FCC" w:rsidP="000B3FCC">
            <w:pPr>
              <w:tabs>
                <w:tab w:val="left" w:pos="10080"/>
              </w:tabs>
              <w:spacing w:after="0" w:line="240" w:lineRule="auto"/>
              <w:contextualSpacing/>
              <w:jc w:val="center"/>
              <w:rPr>
                <w:rFonts w:eastAsia="Calibri" w:cs="Arial"/>
                <w:b/>
                <w:color w:val="404040" w:themeColor="text1" w:themeTint="BF"/>
                <w:szCs w:val="20"/>
              </w:rPr>
            </w:pPr>
            <w:r w:rsidRPr="007951BE">
              <w:rPr>
                <w:rFonts w:eastAsia="Calibri" w:cs="Arial"/>
                <w:b/>
                <w:szCs w:val="20"/>
              </w:rPr>
              <w:t>Behavior-Related</w:t>
            </w:r>
          </w:p>
        </w:tc>
        <w:tc>
          <w:tcPr>
            <w:tcW w:w="8820" w:type="dxa"/>
            <w:tcBorders>
              <w:left w:val="single" w:sz="4" w:space="0" w:color="7F7F7F" w:themeColor="text1" w:themeTint="80"/>
              <w:right w:val="nil"/>
            </w:tcBorders>
            <w:vAlign w:val="center"/>
          </w:tcPr>
          <w:p w14:paraId="2C063CF6" w14:textId="533D44EA" w:rsidR="000B3FCC" w:rsidRPr="00A77868" w:rsidRDefault="000B3FCC" w:rsidP="000B3FCC">
            <w:pPr>
              <w:tabs>
                <w:tab w:val="left" w:pos="10080"/>
              </w:tabs>
              <w:spacing w:after="0"/>
              <w:contextualSpacing/>
              <w:rPr>
                <w:rFonts w:cs="Arial"/>
              </w:rPr>
            </w:pPr>
            <w:r w:rsidRPr="00A77868">
              <w:rPr>
                <w:rFonts w:cs="Arial"/>
              </w:rPr>
              <w:t xml:space="preserve">Utterances that address the </w:t>
            </w:r>
            <w:r w:rsidRPr="00A77868">
              <w:rPr>
                <w:rFonts w:cs="Arial"/>
                <w:b/>
              </w:rPr>
              <w:t>topic of behavior exclusively</w:t>
            </w:r>
            <w:r w:rsidRPr="00A77868">
              <w:rPr>
                <w:rFonts w:cs="Arial"/>
              </w:rPr>
              <w:t>, such as attention directors or reminders about rules/expectations</w:t>
            </w:r>
            <w:r>
              <w:rPr>
                <w:rFonts w:cs="Arial"/>
              </w:rPr>
              <w:t>.</w:t>
            </w:r>
            <w:r w:rsidRPr="00A77868">
              <w:rPr>
                <w:rFonts w:cs="Arial"/>
              </w:rPr>
              <w:t xml:space="preserve"> (</w:t>
            </w:r>
            <w:r w:rsidRPr="00A77868">
              <w:rPr>
                <w:rFonts w:cs="Arial"/>
                <w:i/>
              </w:rPr>
              <w:t>Listen and pay attention. You need to be quiet.</w:t>
            </w:r>
            <w:r w:rsidRPr="00A77868">
              <w:rPr>
                <w:rFonts w:cs="Arial"/>
              </w:rPr>
              <w:t>)</w:t>
            </w:r>
          </w:p>
        </w:tc>
      </w:tr>
      <w:tr w:rsidR="000B3FCC" w:rsidRPr="006E1C7A" w14:paraId="0BF3C5F1" w14:textId="77777777" w:rsidTr="000B3FCC">
        <w:trPr>
          <w:trHeight w:val="2600"/>
        </w:trPr>
        <w:tc>
          <w:tcPr>
            <w:tcW w:w="1805" w:type="dxa"/>
            <w:vMerge/>
            <w:tcBorders>
              <w:left w:val="nil"/>
              <w:right w:val="single" w:sz="4" w:space="0" w:color="7F7F7F" w:themeColor="text1" w:themeTint="80"/>
            </w:tcBorders>
            <w:shd w:val="clear" w:color="auto" w:fill="A3E0C1" w:themeFill="accent3" w:themeFillTint="99"/>
          </w:tcPr>
          <w:p w14:paraId="396DC31B" w14:textId="77777777" w:rsidR="000B3FCC" w:rsidRDefault="000B3FCC" w:rsidP="000B3FCC">
            <w:pPr>
              <w:tabs>
                <w:tab w:val="left" w:pos="10080"/>
              </w:tabs>
              <w:spacing w:after="0" w:line="240" w:lineRule="auto"/>
              <w:contextualSpacing/>
              <w:jc w:val="center"/>
              <w:rPr>
                <w:rFonts w:eastAsia="Calibri" w:cs="Arial"/>
                <w:b/>
                <w:color w:val="404040" w:themeColor="text1" w:themeTint="BF"/>
                <w:szCs w:val="20"/>
              </w:rPr>
            </w:pPr>
          </w:p>
        </w:tc>
        <w:tc>
          <w:tcPr>
            <w:tcW w:w="8820" w:type="dxa"/>
            <w:tcBorders>
              <w:left w:val="single" w:sz="4" w:space="0" w:color="7F7F7F" w:themeColor="text1" w:themeTint="80"/>
              <w:right w:val="nil"/>
            </w:tcBorders>
            <w:vAlign w:val="center"/>
          </w:tcPr>
          <w:p w14:paraId="70899CF9" w14:textId="77777777" w:rsidR="000B3FCC" w:rsidRDefault="000B3FCC" w:rsidP="000B3FCC">
            <w:pPr>
              <w:tabs>
                <w:tab w:val="left" w:pos="10080"/>
              </w:tabs>
              <w:spacing w:after="0"/>
              <w:contextualSpacing/>
              <w:rPr>
                <w:rFonts w:cs="Arial"/>
              </w:rPr>
            </w:pPr>
            <w:r w:rsidRPr="00A77868">
              <w:rPr>
                <w:rFonts w:cs="Arial"/>
              </w:rPr>
              <w:t xml:space="preserve">Utterances that address the </w:t>
            </w:r>
            <w:r w:rsidRPr="00A77868">
              <w:rPr>
                <w:rFonts w:cs="Arial"/>
                <w:b/>
              </w:rPr>
              <w:t>topic of behavior</w:t>
            </w:r>
            <w:r w:rsidRPr="00A77868">
              <w:rPr>
                <w:rFonts w:cs="Arial"/>
              </w:rPr>
              <w:t xml:space="preserve"> </w:t>
            </w:r>
            <w:r w:rsidRPr="00A77868">
              <w:rPr>
                <w:rFonts w:cs="Arial"/>
                <w:b/>
              </w:rPr>
              <w:t>with literacy- or meaning-related content</w:t>
            </w:r>
            <w:r w:rsidRPr="00A77868">
              <w:rPr>
                <w:rFonts w:cs="Arial"/>
              </w:rPr>
              <w:t xml:space="preserve"> embedded are marked as the higher instructional content codes of Literacy OR Meaning because these forms of instructional content are of greater theoretical interest than the embedded behavior supports. For example: </w:t>
            </w:r>
          </w:p>
          <w:p w14:paraId="6A57DFBC" w14:textId="77777777" w:rsidR="000B3FCC" w:rsidRPr="00AB0A02" w:rsidRDefault="000B3FCC" w:rsidP="00A17FCD">
            <w:pPr>
              <w:pStyle w:val="ListParagraph"/>
              <w:numPr>
                <w:ilvl w:val="0"/>
                <w:numId w:val="30"/>
              </w:numPr>
              <w:tabs>
                <w:tab w:val="left" w:pos="10080"/>
              </w:tabs>
              <w:spacing w:after="0"/>
              <w:rPr>
                <w:rFonts w:cs="Arial"/>
              </w:rPr>
            </w:pPr>
            <w:r w:rsidRPr="003330C6">
              <w:rPr>
                <w:rFonts w:cs="Arial"/>
              </w:rPr>
              <w:t>T:</w:t>
            </w:r>
            <w:r w:rsidRPr="00AB0A02">
              <w:rPr>
                <w:rFonts w:cs="Arial"/>
                <w:i/>
              </w:rPr>
              <w:t xml:space="preserve"> See how I read from top to bottom?</w:t>
            </w:r>
            <w:r w:rsidRPr="00AB0A02">
              <w:rPr>
                <w:rFonts w:cs="Arial"/>
              </w:rPr>
              <w:t xml:space="preserve"> = General Literacy-Related </w:t>
            </w:r>
            <w:r w:rsidRPr="00AB0A02">
              <w:rPr>
                <w:rFonts w:eastAsia="Symbol" w:cs="Arial"/>
              </w:rPr>
              <w:t>→</w:t>
            </w:r>
            <w:r w:rsidRPr="00AB0A02">
              <w:rPr>
                <w:rFonts w:cs="Arial"/>
              </w:rPr>
              <w:t xml:space="preserve"> Book/Print Conventions because </w:t>
            </w:r>
            <w:r w:rsidRPr="00AB0A02">
              <w:rPr>
                <w:rFonts w:cs="Arial"/>
                <w:b/>
              </w:rPr>
              <w:t>literacy trumps behavior</w:t>
            </w:r>
            <w:r w:rsidRPr="00AB0A02">
              <w:rPr>
                <w:rFonts w:cs="Arial"/>
              </w:rPr>
              <w:t xml:space="preserve"> </w:t>
            </w:r>
            <w:r w:rsidRPr="00AB0A02">
              <w:rPr>
                <w:rFonts w:eastAsia="Symbol" w:cs="Arial"/>
              </w:rPr>
              <w:t>→</w:t>
            </w:r>
            <w:r w:rsidRPr="00AB0A02">
              <w:rPr>
                <w:rFonts w:cs="Arial"/>
              </w:rPr>
              <w:t xml:space="preserve"> Attention directing modifier for “see” is NOT counted, only Book and Print conventions for “read from top to bottom”</w:t>
            </w:r>
          </w:p>
          <w:p w14:paraId="42E2A57F" w14:textId="482F2310" w:rsidR="000B3FCC" w:rsidRPr="00A77868" w:rsidRDefault="000B3FCC" w:rsidP="000B3FCC">
            <w:pPr>
              <w:tabs>
                <w:tab w:val="left" w:pos="10080"/>
              </w:tabs>
              <w:spacing w:after="0"/>
              <w:contextualSpacing/>
              <w:rPr>
                <w:rFonts w:cs="Arial"/>
              </w:rPr>
            </w:pPr>
            <w:r w:rsidRPr="003330C6">
              <w:rPr>
                <w:rFonts w:cs="Arial"/>
              </w:rPr>
              <w:t>T:</w:t>
            </w:r>
            <w:r w:rsidRPr="00A77868">
              <w:rPr>
                <w:rFonts w:cs="Arial"/>
                <w:i/>
              </w:rPr>
              <w:t xml:space="preserve"> Be quiet so we can talk about how angry Petunia is!</w:t>
            </w:r>
            <w:r w:rsidRPr="00A77868">
              <w:rPr>
                <w:rFonts w:cs="Arial"/>
              </w:rPr>
              <w:t xml:space="preserve"> = General Meaning </w:t>
            </w:r>
            <w:r w:rsidRPr="00A77868">
              <w:rPr>
                <w:rFonts w:eastAsia="Symbol" w:cs="Arial"/>
              </w:rPr>
              <w:t>→</w:t>
            </w:r>
            <w:r w:rsidRPr="00A77868">
              <w:rPr>
                <w:rFonts w:cs="Arial"/>
              </w:rPr>
              <w:t xml:space="preserve"> Feelings/Emotions and Character Reference because </w:t>
            </w:r>
            <w:r w:rsidRPr="00A77868">
              <w:rPr>
                <w:rFonts w:cs="Arial"/>
                <w:b/>
              </w:rPr>
              <w:t>meaning/comprehension trumps behavior.</w:t>
            </w:r>
          </w:p>
        </w:tc>
      </w:tr>
      <w:tr w:rsidR="000B3FCC" w:rsidRPr="006E1C7A" w14:paraId="5BEBE5DB" w14:textId="77777777" w:rsidTr="000B3FCC">
        <w:trPr>
          <w:trHeight w:val="710"/>
        </w:trPr>
        <w:tc>
          <w:tcPr>
            <w:tcW w:w="1805" w:type="dxa"/>
            <w:vMerge w:val="restart"/>
            <w:tcBorders>
              <w:left w:val="nil"/>
              <w:right w:val="single" w:sz="4" w:space="0" w:color="7F7F7F" w:themeColor="text1" w:themeTint="80"/>
            </w:tcBorders>
            <w:shd w:val="clear" w:color="auto" w:fill="A3C1E0" w:themeFill="accent1" w:themeFillTint="66"/>
            <w:vAlign w:val="center"/>
          </w:tcPr>
          <w:p w14:paraId="0EADBEA7" w14:textId="77777777" w:rsidR="000B3FCC" w:rsidRDefault="000B3FCC" w:rsidP="000B3FCC">
            <w:pPr>
              <w:tabs>
                <w:tab w:val="left" w:pos="10080"/>
              </w:tabs>
              <w:spacing w:after="0" w:line="240" w:lineRule="auto"/>
              <w:contextualSpacing/>
              <w:jc w:val="center"/>
              <w:rPr>
                <w:rFonts w:eastAsia="Calibri" w:cs="Arial"/>
                <w:b/>
                <w:color w:val="404040" w:themeColor="text1" w:themeTint="BF"/>
                <w:szCs w:val="20"/>
              </w:rPr>
            </w:pPr>
          </w:p>
          <w:p w14:paraId="10381DD3" w14:textId="34E23C2B" w:rsidR="000B3FCC" w:rsidRPr="005B0CBC" w:rsidRDefault="000B3FCC" w:rsidP="000B3FCC">
            <w:pPr>
              <w:tabs>
                <w:tab w:val="left" w:pos="10080"/>
              </w:tabs>
              <w:spacing w:after="0" w:line="240" w:lineRule="auto"/>
              <w:contextualSpacing/>
              <w:jc w:val="center"/>
              <w:rPr>
                <w:rFonts w:eastAsia="Calibri" w:cs="Arial"/>
                <w:b/>
                <w:szCs w:val="20"/>
              </w:rPr>
            </w:pPr>
            <w:r>
              <w:rPr>
                <w:rFonts w:eastAsia="Calibri" w:cs="Arial"/>
                <w:b/>
                <w:szCs w:val="20"/>
              </w:rPr>
              <w:t>Literacy-Related</w:t>
            </w:r>
          </w:p>
        </w:tc>
        <w:tc>
          <w:tcPr>
            <w:tcW w:w="8820" w:type="dxa"/>
            <w:tcBorders>
              <w:left w:val="single" w:sz="4" w:space="0" w:color="7F7F7F" w:themeColor="text1" w:themeTint="80"/>
              <w:right w:val="nil"/>
            </w:tcBorders>
            <w:vAlign w:val="center"/>
          </w:tcPr>
          <w:p w14:paraId="53DCE28C" w14:textId="40BEEC4A" w:rsidR="000B3FCC" w:rsidRPr="00A77868" w:rsidRDefault="000B3FCC" w:rsidP="000B3FCC">
            <w:pPr>
              <w:tabs>
                <w:tab w:val="left" w:pos="10080"/>
              </w:tabs>
              <w:spacing w:after="0"/>
              <w:contextualSpacing/>
              <w:rPr>
                <w:rFonts w:cs="Arial"/>
                <w:i/>
              </w:rPr>
            </w:pPr>
            <w:r w:rsidRPr="00A77868">
              <w:rPr>
                <w:rFonts w:cs="Arial"/>
              </w:rPr>
              <w:t xml:space="preserve">Utterances that address the </w:t>
            </w:r>
            <w:r w:rsidRPr="00A77868">
              <w:rPr>
                <w:rFonts w:cs="Arial"/>
                <w:b/>
              </w:rPr>
              <w:t>topic of literacy exclusively</w:t>
            </w:r>
            <w:r w:rsidRPr="00A77868">
              <w:rPr>
                <w:rFonts w:cs="Arial"/>
              </w:rPr>
              <w:t>, such as letters, words, books/print conventions or the purpose of reading</w:t>
            </w:r>
            <w:r>
              <w:rPr>
                <w:rFonts w:cs="Arial"/>
              </w:rPr>
              <w:t>.</w:t>
            </w:r>
            <w:r w:rsidRPr="00A77868">
              <w:rPr>
                <w:rFonts w:cs="Arial"/>
              </w:rPr>
              <w:t xml:space="preserve"> (</w:t>
            </w:r>
            <w:r w:rsidRPr="00A77868">
              <w:rPr>
                <w:rFonts w:cs="Arial"/>
                <w:i/>
              </w:rPr>
              <w:t>Those words say “Writing Center.”</w:t>
            </w:r>
            <w:r w:rsidRPr="00A77868">
              <w:rPr>
                <w:rFonts w:cs="Arial"/>
              </w:rPr>
              <w:t>)</w:t>
            </w:r>
          </w:p>
        </w:tc>
      </w:tr>
      <w:tr w:rsidR="000B3FCC" w:rsidRPr="006E1C7A" w14:paraId="10A0C52C" w14:textId="77777777" w:rsidTr="000B3FCC">
        <w:trPr>
          <w:trHeight w:val="1250"/>
        </w:trPr>
        <w:tc>
          <w:tcPr>
            <w:tcW w:w="1805" w:type="dxa"/>
            <w:vMerge/>
            <w:tcBorders>
              <w:left w:val="nil"/>
              <w:right w:val="single" w:sz="4" w:space="0" w:color="7F7F7F" w:themeColor="text1" w:themeTint="80"/>
            </w:tcBorders>
            <w:shd w:val="clear" w:color="auto" w:fill="A3C1E0" w:themeFill="accent1" w:themeFillTint="66"/>
            <w:vAlign w:val="center"/>
          </w:tcPr>
          <w:p w14:paraId="03DDE9F7" w14:textId="77777777" w:rsidR="000B3FCC" w:rsidRPr="006E1C7A" w:rsidRDefault="000B3FCC" w:rsidP="000B3FCC">
            <w:pPr>
              <w:widowControl w:val="0"/>
              <w:pBdr>
                <w:top w:val="nil"/>
                <w:left w:val="nil"/>
                <w:bottom w:val="nil"/>
                <w:right w:val="nil"/>
                <w:between w:val="nil"/>
              </w:pBdr>
              <w:tabs>
                <w:tab w:val="left" w:pos="10080"/>
              </w:tabs>
              <w:jc w:val="center"/>
              <w:rPr>
                <w:rFonts w:cs="Arial"/>
                <w:i/>
              </w:rPr>
            </w:pPr>
          </w:p>
        </w:tc>
        <w:tc>
          <w:tcPr>
            <w:tcW w:w="8820" w:type="dxa"/>
            <w:tcBorders>
              <w:left w:val="single" w:sz="4" w:space="0" w:color="7F7F7F" w:themeColor="text1" w:themeTint="80"/>
              <w:right w:val="nil"/>
            </w:tcBorders>
            <w:vAlign w:val="center"/>
          </w:tcPr>
          <w:p w14:paraId="73654F51" w14:textId="174D1704" w:rsidR="000B3FCC" w:rsidRPr="00A77868" w:rsidRDefault="000B3FCC" w:rsidP="000B3FCC">
            <w:pPr>
              <w:tabs>
                <w:tab w:val="left" w:pos="10080"/>
              </w:tabs>
              <w:spacing w:after="0"/>
              <w:contextualSpacing/>
              <w:rPr>
                <w:rFonts w:cs="Arial"/>
              </w:rPr>
            </w:pPr>
            <w:r w:rsidRPr="00A77868">
              <w:rPr>
                <w:rFonts w:cs="Arial"/>
              </w:rPr>
              <w:t xml:space="preserve">Utterances that address the </w:t>
            </w:r>
            <w:r w:rsidRPr="00A77868">
              <w:rPr>
                <w:rFonts w:cs="Arial"/>
                <w:b/>
              </w:rPr>
              <w:t>topic of literacy predominantly</w:t>
            </w:r>
            <w:r w:rsidRPr="00A77868">
              <w:rPr>
                <w:rFonts w:cs="Arial"/>
              </w:rPr>
              <w:t xml:space="preserve"> but include other lesser meaning-related content</w:t>
            </w:r>
            <w:r>
              <w:rPr>
                <w:rFonts w:cs="Arial"/>
              </w:rPr>
              <w:t>.</w:t>
            </w:r>
            <w:r w:rsidRPr="00A77868">
              <w:rPr>
                <w:rFonts w:cs="Arial"/>
              </w:rPr>
              <w:t xml:space="preserve"> (e.g., </w:t>
            </w:r>
            <w:r w:rsidRPr="00A77868">
              <w:rPr>
                <w:rFonts w:cs="Arial"/>
                <w:i/>
              </w:rPr>
              <w:t>Diego wrote her a note.</w:t>
            </w:r>
            <w:r w:rsidRPr="00A77868">
              <w:rPr>
                <w:rFonts w:cs="Arial"/>
              </w:rPr>
              <w:t xml:space="preserve"> = General Literacy → Letter/Words/Writing code; </w:t>
            </w:r>
            <w:r>
              <w:rPr>
                <w:rFonts w:cs="Arial"/>
              </w:rPr>
              <w:t xml:space="preserve">literacy is more predominate category than meaning, but do also mark meaning </w:t>
            </w:r>
            <w:r w:rsidRPr="00A77868">
              <w:rPr>
                <w:rFonts w:cs="Arial"/>
              </w:rPr>
              <w:t xml:space="preserve">code </w:t>
            </w:r>
            <w:r>
              <w:rPr>
                <w:rFonts w:cs="Arial"/>
              </w:rPr>
              <w:t xml:space="preserve">of </w:t>
            </w:r>
            <w:r w:rsidRPr="00A77868">
              <w:rPr>
                <w:rFonts w:cs="Arial"/>
              </w:rPr>
              <w:t xml:space="preserve">Character Reference.) </w:t>
            </w:r>
          </w:p>
        </w:tc>
      </w:tr>
      <w:tr w:rsidR="000B3FCC" w:rsidRPr="006E1C7A" w14:paraId="24D30190" w14:textId="77777777" w:rsidTr="000B3FCC">
        <w:trPr>
          <w:trHeight w:val="989"/>
        </w:trPr>
        <w:tc>
          <w:tcPr>
            <w:tcW w:w="1805" w:type="dxa"/>
            <w:vMerge w:val="restart"/>
            <w:tcBorders>
              <w:left w:val="nil"/>
              <w:right w:val="single" w:sz="4" w:space="0" w:color="7F7F7F" w:themeColor="text1" w:themeTint="80"/>
            </w:tcBorders>
            <w:shd w:val="clear" w:color="auto" w:fill="ACA0CA" w:themeFill="accent2" w:themeFillTint="99"/>
            <w:vAlign w:val="center"/>
          </w:tcPr>
          <w:p w14:paraId="0BA04D81" w14:textId="3337FC0C" w:rsidR="000B3FCC" w:rsidRPr="005B0CBC" w:rsidRDefault="000B3FCC" w:rsidP="000B3FCC">
            <w:pPr>
              <w:tabs>
                <w:tab w:val="left" w:pos="10080"/>
              </w:tabs>
              <w:spacing w:after="0" w:line="240" w:lineRule="auto"/>
              <w:contextualSpacing/>
              <w:jc w:val="center"/>
              <w:rPr>
                <w:rFonts w:eastAsia="Calibri" w:cs="Arial"/>
                <w:b/>
                <w:szCs w:val="20"/>
              </w:rPr>
            </w:pPr>
            <w:r>
              <w:rPr>
                <w:rFonts w:eastAsia="Calibri" w:cs="Arial"/>
                <w:b/>
                <w:szCs w:val="20"/>
              </w:rPr>
              <w:t>Meaning-Related</w:t>
            </w:r>
          </w:p>
        </w:tc>
        <w:tc>
          <w:tcPr>
            <w:tcW w:w="8820" w:type="dxa"/>
            <w:tcBorders>
              <w:left w:val="single" w:sz="4" w:space="0" w:color="7F7F7F" w:themeColor="text1" w:themeTint="80"/>
              <w:right w:val="nil"/>
            </w:tcBorders>
            <w:vAlign w:val="center"/>
          </w:tcPr>
          <w:p w14:paraId="1FCA0949" w14:textId="77777777" w:rsidR="000B3FCC" w:rsidRPr="00A77868" w:rsidRDefault="000B3FCC" w:rsidP="000B3FCC">
            <w:pPr>
              <w:tabs>
                <w:tab w:val="left" w:pos="10080"/>
              </w:tabs>
              <w:spacing w:after="0"/>
              <w:contextualSpacing/>
              <w:rPr>
                <w:rFonts w:cs="Arial"/>
              </w:rPr>
            </w:pPr>
            <w:r w:rsidRPr="00A77868">
              <w:rPr>
                <w:rFonts w:cs="Arial"/>
              </w:rPr>
              <w:t xml:space="preserve">Utterances that address the </w:t>
            </w:r>
            <w:r w:rsidRPr="00A77868">
              <w:rPr>
                <w:rFonts w:cs="Arial"/>
                <w:b/>
              </w:rPr>
              <w:t>topic of comprehending the meaning of the text exclusively</w:t>
            </w:r>
            <w:r w:rsidRPr="00A77868">
              <w:rPr>
                <w:rFonts w:cs="Arial"/>
              </w:rPr>
              <w:t>, such as character/event references, character’s mental state, predicting text events, etc. (</w:t>
            </w:r>
            <w:r w:rsidRPr="00A77868">
              <w:rPr>
                <w:rFonts w:cs="Arial"/>
                <w:i/>
              </w:rPr>
              <w:t xml:space="preserve">I think she’s angry. </w:t>
            </w:r>
            <w:r w:rsidRPr="00A77868">
              <w:rPr>
                <w:rFonts w:cs="Arial"/>
              </w:rPr>
              <w:t>= General Meaning → Feelings/Emotions)</w:t>
            </w:r>
          </w:p>
        </w:tc>
      </w:tr>
      <w:tr w:rsidR="000B3FCC" w:rsidRPr="006E1C7A" w14:paraId="49A60643" w14:textId="77777777" w:rsidTr="000B3FCC">
        <w:trPr>
          <w:trHeight w:val="1322"/>
        </w:trPr>
        <w:tc>
          <w:tcPr>
            <w:tcW w:w="1805" w:type="dxa"/>
            <w:vMerge/>
            <w:tcBorders>
              <w:left w:val="nil"/>
              <w:right w:val="single" w:sz="4" w:space="0" w:color="7F7F7F" w:themeColor="text1" w:themeTint="80"/>
            </w:tcBorders>
            <w:shd w:val="clear" w:color="auto" w:fill="ACA0CA" w:themeFill="accent2" w:themeFillTint="99"/>
            <w:vAlign w:val="center"/>
          </w:tcPr>
          <w:p w14:paraId="4DEFC9EA" w14:textId="77777777" w:rsidR="000B3FCC" w:rsidRPr="006E1C7A" w:rsidRDefault="000B3FCC" w:rsidP="000B3FCC">
            <w:pPr>
              <w:widowControl w:val="0"/>
              <w:pBdr>
                <w:top w:val="nil"/>
                <w:left w:val="nil"/>
                <w:bottom w:val="nil"/>
                <w:right w:val="nil"/>
                <w:between w:val="nil"/>
              </w:pBdr>
              <w:tabs>
                <w:tab w:val="left" w:pos="10080"/>
              </w:tabs>
              <w:jc w:val="center"/>
              <w:rPr>
                <w:rFonts w:cs="Arial"/>
              </w:rPr>
            </w:pPr>
          </w:p>
        </w:tc>
        <w:tc>
          <w:tcPr>
            <w:tcW w:w="8820" w:type="dxa"/>
            <w:tcBorders>
              <w:left w:val="single" w:sz="4" w:space="0" w:color="7F7F7F" w:themeColor="text1" w:themeTint="80"/>
              <w:right w:val="nil"/>
            </w:tcBorders>
            <w:vAlign w:val="center"/>
          </w:tcPr>
          <w:p w14:paraId="0321FAFA" w14:textId="2B5EBF1D" w:rsidR="000B3FCC" w:rsidRPr="00A77868" w:rsidRDefault="000B3FCC" w:rsidP="000B3FCC">
            <w:pPr>
              <w:tabs>
                <w:tab w:val="left" w:pos="10080"/>
              </w:tabs>
              <w:spacing w:after="0"/>
              <w:contextualSpacing/>
              <w:rPr>
                <w:rFonts w:cs="Arial"/>
              </w:rPr>
            </w:pPr>
            <w:r w:rsidRPr="00A77868">
              <w:rPr>
                <w:rFonts w:cs="Arial"/>
              </w:rPr>
              <w:t xml:space="preserve">Utterances that address the </w:t>
            </w:r>
            <w:r w:rsidRPr="00A77868">
              <w:rPr>
                <w:rFonts w:cs="Arial"/>
                <w:b/>
              </w:rPr>
              <w:t>topic of comprehending the meaning of the text predominantly</w:t>
            </w:r>
            <w:r w:rsidRPr="00A77868">
              <w:rPr>
                <w:rFonts w:cs="Arial"/>
              </w:rPr>
              <w:t xml:space="preserve"> but include other lesser literacy-related content</w:t>
            </w:r>
            <w:r>
              <w:rPr>
                <w:rFonts w:cs="Arial"/>
              </w:rPr>
              <w:t>.</w:t>
            </w:r>
            <w:r w:rsidRPr="00A77868">
              <w:rPr>
                <w:rFonts w:cs="Arial"/>
              </w:rPr>
              <w:t xml:space="preserve"> (e.g., </w:t>
            </w:r>
            <w:r>
              <w:rPr>
                <w:rFonts w:cs="Arial"/>
                <w:i/>
              </w:rPr>
              <w:t>The note he wrote means he</w:t>
            </w:r>
            <w:r w:rsidRPr="00A77868">
              <w:rPr>
                <w:rFonts w:cs="Arial"/>
                <w:i/>
              </w:rPr>
              <w:t xml:space="preserve"> wants to be friends again. </w:t>
            </w:r>
            <w:r w:rsidRPr="00A77868">
              <w:rPr>
                <w:rFonts w:cs="Arial"/>
              </w:rPr>
              <w:t>= General Meaning → Feelings/Emotions</w:t>
            </w:r>
            <w:r>
              <w:rPr>
                <w:rFonts w:cs="Arial"/>
              </w:rPr>
              <w:t xml:space="preserve"> is the predominate code, but do mark </w:t>
            </w:r>
            <w:r w:rsidRPr="00A77868">
              <w:rPr>
                <w:rFonts w:cs="Arial"/>
              </w:rPr>
              <w:t xml:space="preserve">literacy </w:t>
            </w:r>
            <w:r>
              <w:rPr>
                <w:rFonts w:cs="Arial"/>
              </w:rPr>
              <w:t>for the Writing keyword “wrote.”</w:t>
            </w:r>
            <w:r w:rsidRPr="00A77868">
              <w:rPr>
                <w:rFonts w:cs="Arial"/>
              </w:rPr>
              <w:t>)</w:t>
            </w:r>
          </w:p>
        </w:tc>
      </w:tr>
    </w:tbl>
    <w:p w14:paraId="7E6EEBCB" w14:textId="77777777" w:rsidR="00171527" w:rsidRDefault="00171527" w:rsidP="005F399F">
      <w:pPr>
        <w:pStyle w:val="Title"/>
      </w:pPr>
      <w:bookmarkStart w:id="98" w:name="_Toc515862185"/>
      <w:bookmarkStart w:id="99" w:name="_Toc522706766"/>
      <w:bookmarkStart w:id="100" w:name="_Toc522706976"/>
    </w:p>
    <w:p w14:paraId="65CF9377" w14:textId="24C2743D" w:rsidR="00A45403" w:rsidRPr="006E1C7A" w:rsidRDefault="00A77868" w:rsidP="005F399F">
      <w:pPr>
        <w:pStyle w:val="Title"/>
      </w:pPr>
      <w:r>
        <w:lastRenderedPageBreak/>
        <w:t>Topic Modifier</w:t>
      </w:r>
      <w:r w:rsidR="00A45403" w:rsidRPr="006E1C7A">
        <w:t xml:space="preserve"> Codes</w:t>
      </w:r>
      <w:bookmarkEnd w:id="98"/>
      <w:bookmarkEnd w:id="99"/>
      <w:bookmarkEnd w:id="100"/>
      <w:r w:rsidR="00A45403" w:rsidRPr="006E1C7A">
        <w:t xml:space="preserve"> </w:t>
      </w:r>
    </w:p>
    <w:p w14:paraId="67591C96" w14:textId="77777777" w:rsidR="00A45403" w:rsidRPr="00EC47F8" w:rsidRDefault="00A45403" w:rsidP="00EC47F8">
      <w:pPr>
        <w:pStyle w:val="Heading2"/>
      </w:pPr>
      <w:bookmarkStart w:id="101" w:name="_Toc515862186"/>
      <w:bookmarkStart w:id="102" w:name="_Toc522706430"/>
      <w:bookmarkStart w:id="103" w:name="_Toc522706767"/>
      <w:bookmarkStart w:id="104" w:name="_Toc522706977"/>
      <w:r w:rsidRPr="00EC47F8">
        <w:t>Behavior-Related Code</w:t>
      </w:r>
      <w:r w:rsidR="00043E44" w:rsidRPr="00EC47F8">
        <w:t>s</w:t>
      </w:r>
      <w:bookmarkEnd w:id="101"/>
      <w:bookmarkEnd w:id="102"/>
      <w:bookmarkEnd w:id="103"/>
      <w:bookmarkEnd w:id="104"/>
    </w:p>
    <w:p w14:paraId="60AA96F5" w14:textId="77777777" w:rsidR="00A45403" w:rsidRPr="006E1C7A" w:rsidRDefault="00A45403" w:rsidP="005F399F">
      <w:pPr>
        <w:tabs>
          <w:tab w:val="left" w:pos="10080"/>
        </w:tabs>
        <w:spacing w:after="240" w:line="240" w:lineRule="auto"/>
        <w:rPr>
          <w:rFonts w:cs="Arial"/>
          <w:b/>
          <w:szCs w:val="20"/>
        </w:rPr>
      </w:pPr>
      <w:r w:rsidRPr="006E1C7A">
        <w:rPr>
          <w:rFonts w:cs="Arial"/>
          <w:color w:val="000000"/>
          <w:szCs w:val="20"/>
        </w:rPr>
        <w:t>The only type of behavior-related talk of interest is utterances that serve to manage children’s behaviors or remind children of classroom rules and procedures.</w:t>
      </w:r>
    </w:p>
    <w:tbl>
      <w:tblPr>
        <w:tblW w:w="10080" w:type="dxa"/>
        <w:tblBorders>
          <w:top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95"/>
        <w:gridCol w:w="4185"/>
      </w:tblGrid>
      <w:tr w:rsidR="00A45403" w:rsidRPr="006E1C7A" w14:paraId="1BEDFB98" w14:textId="77777777" w:rsidTr="00431AE4">
        <w:trPr>
          <w:trHeight w:val="692"/>
        </w:trPr>
        <w:tc>
          <w:tcPr>
            <w:tcW w:w="10080" w:type="dxa"/>
            <w:gridSpan w:val="2"/>
            <w:tcBorders>
              <w:right w:val="nil"/>
            </w:tcBorders>
            <w:shd w:val="clear" w:color="auto" w:fill="A3E0C1" w:themeFill="accent3" w:themeFillTint="99"/>
            <w:vAlign w:val="center"/>
          </w:tcPr>
          <w:p w14:paraId="51A1B802" w14:textId="1E0CFAAD" w:rsidR="00431AE4" w:rsidRPr="007E75F6" w:rsidRDefault="00431AE4" w:rsidP="005F399F">
            <w:pPr>
              <w:tabs>
                <w:tab w:val="left" w:pos="10080"/>
              </w:tabs>
              <w:spacing w:after="0" w:line="240" w:lineRule="auto"/>
              <w:contextualSpacing/>
              <w:rPr>
                <w:rStyle w:val="Heading1Char"/>
                <w:sz w:val="22"/>
              </w:rPr>
            </w:pPr>
            <w:bookmarkStart w:id="105" w:name="_Toc522706431"/>
            <w:r w:rsidRPr="007E75F6">
              <w:rPr>
                <w:rStyle w:val="Heading1Char"/>
                <w:sz w:val="22"/>
              </w:rPr>
              <w:t>Redirection</w:t>
            </w:r>
            <w:r w:rsidR="00724911">
              <w:rPr>
                <w:rStyle w:val="Heading1Char"/>
                <w:sz w:val="22"/>
              </w:rPr>
              <w:t>s</w:t>
            </w:r>
            <w:r w:rsidRPr="007E75F6">
              <w:rPr>
                <w:rStyle w:val="Heading1Char"/>
                <w:sz w:val="22"/>
              </w:rPr>
              <w:t xml:space="preserve"> and Reminders</w:t>
            </w:r>
            <w:bookmarkEnd w:id="105"/>
          </w:p>
          <w:p w14:paraId="0B6E277F" w14:textId="71FB52BB" w:rsidR="00A45403" w:rsidRPr="006E1C7A" w:rsidRDefault="00A77868" w:rsidP="005F399F">
            <w:pPr>
              <w:tabs>
                <w:tab w:val="left" w:pos="10080"/>
              </w:tabs>
              <w:spacing w:after="0" w:line="240" w:lineRule="auto"/>
              <w:contextualSpacing/>
              <w:rPr>
                <w:rFonts w:cs="Arial"/>
              </w:rPr>
            </w:pPr>
            <w:r>
              <w:rPr>
                <w:rFonts w:cs="Arial"/>
                <w:color w:val="000000"/>
                <w:szCs w:val="20"/>
              </w:rPr>
              <w:t xml:space="preserve">This </w:t>
            </w:r>
            <w:r w:rsidR="00A45403" w:rsidRPr="006E1C7A">
              <w:rPr>
                <w:rFonts w:cs="Arial"/>
                <w:color w:val="000000"/>
                <w:szCs w:val="20"/>
              </w:rPr>
              <w:t>code involves positive and negative behavior management related talk (redirection and reminders).</w:t>
            </w:r>
          </w:p>
        </w:tc>
      </w:tr>
      <w:tr w:rsidR="004E10C5" w:rsidRPr="006E1C7A" w14:paraId="0AE4AD4C" w14:textId="77777777" w:rsidTr="00431AE4">
        <w:trPr>
          <w:trHeight w:val="719"/>
        </w:trPr>
        <w:tc>
          <w:tcPr>
            <w:tcW w:w="10080" w:type="dxa"/>
            <w:gridSpan w:val="2"/>
            <w:tcBorders>
              <w:right w:val="nil"/>
            </w:tcBorders>
            <w:shd w:val="clear" w:color="auto" w:fill="C1EAD6" w:themeFill="accent3" w:themeFillTint="66"/>
            <w:vAlign w:val="center"/>
          </w:tcPr>
          <w:p w14:paraId="5CCBA0CD" w14:textId="70684F87" w:rsidR="004E10C5" w:rsidRPr="00431AE4" w:rsidRDefault="004E10C5" w:rsidP="00431AE4">
            <w:pPr>
              <w:spacing w:after="0"/>
            </w:pPr>
            <w:r w:rsidRPr="00431AE4">
              <w:rPr>
                <w:b/>
              </w:rPr>
              <w:t>Keywords</w:t>
            </w:r>
            <w:r w:rsidR="00431AE4">
              <w:rPr>
                <w:b/>
              </w:rPr>
              <w:t>/phrases</w:t>
            </w:r>
            <w:r w:rsidRPr="00431AE4">
              <w:rPr>
                <w:b/>
              </w:rPr>
              <w:t>:</w:t>
            </w:r>
            <w:r w:rsidRPr="00431AE4">
              <w:t xml:space="preserve"> Shhh, Sit down, Wait your turn/his turn, Stop!, Be quiet, Don’t/d</w:t>
            </w:r>
            <w:r w:rsidR="00DF12C2" w:rsidRPr="00431AE4">
              <w:t>o not + directive, Can’t/can</w:t>
            </w:r>
            <w:r w:rsidRPr="00431AE4">
              <w:t xml:space="preserve"> + behavior directive, Raise </w:t>
            </w:r>
            <w:r w:rsidR="00431AE4">
              <w:t>your hand, Look, Pay attention.</w:t>
            </w:r>
          </w:p>
        </w:tc>
      </w:tr>
      <w:tr w:rsidR="00A45403" w:rsidRPr="006E1C7A" w14:paraId="4EFB985A" w14:textId="77777777" w:rsidTr="000B3FCC">
        <w:trPr>
          <w:trHeight w:val="5210"/>
        </w:trPr>
        <w:tc>
          <w:tcPr>
            <w:tcW w:w="5895" w:type="dxa"/>
            <w:vAlign w:val="center"/>
          </w:tcPr>
          <w:p w14:paraId="24075888" w14:textId="77777777" w:rsidR="00A45403" w:rsidRPr="00237B80" w:rsidRDefault="00A45403" w:rsidP="00A17FCD">
            <w:pPr>
              <w:numPr>
                <w:ilvl w:val="0"/>
                <w:numId w:val="25"/>
              </w:numPr>
              <w:pBdr>
                <w:top w:val="nil"/>
                <w:left w:val="nil"/>
                <w:bottom w:val="nil"/>
                <w:right w:val="nil"/>
                <w:between w:val="nil"/>
              </w:pBdr>
              <w:tabs>
                <w:tab w:val="left" w:pos="10080"/>
              </w:tabs>
              <w:spacing w:after="0" w:line="240" w:lineRule="auto"/>
              <w:contextualSpacing/>
              <w:rPr>
                <w:rFonts w:cs="Arial"/>
                <w:color w:val="000000"/>
                <w:szCs w:val="20"/>
              </w:rPr>
            </w:pPr>
            <w:r w:rsidRPr="00237B80">
              <w:rPr>
                <w:rFonts w:cs="Arial"/>
                <w:color w:val="000000"/>
                <w:szCs w:val="20"/>
              </w:rPr>
              <w:t>Proactive talk to help children orient their attention and manage/control their behavior appropriately.</w:t>
            </w:r>
          </w:p>
          <w:p w14:paraId="48DC1D71" w14:textId="77777777" w:rsidR="00A45403" w:rsidRPr="00237B80" w:rsidRDefault="00A45403" w:rsidP="00A17FCD">
            <w:pPr>
              <w:numPr>
                <w:ilvl w:val="0"/>
                <w:numId w:val="25"/>
              </w:numPr>
              <w:pBdr>
                <w:top w:val="nil"/>
                <w:left w:val="nil"/>
                <w:bottom w:val="nil"/>
                <w:right w:val="nil"/>
                <w:between w:val="nil"/>
              </w:pBdr>
              <w:tabs>
                <w:tab w:val="left" w:pos="10080"/>
              </w:tabs>
              <w:spacing w:after="0" w:line="240" w:lineRule="auto"/>
              <w:contextualSpacing/>
              <w:rPr>
                <w:rFonts w:cs="Arial"/>
                <w:color w:val="000000"/>
                <w:szCs w:val="20"/>
              </w:rPr>
            </w:pPr>
            <w:r w:rsidRPr="00237B80">
              <w:rPr>
                <w:rFonts w:cs="Arial"/>
                <w:color w:val="000000"/>
                <w:szCs w:val="20"/>
              </w:rPr>
              <w:t>Gives instructions or discusses rules.</w:t>
            </w:r>
          </w:p>
          <w:p w14:paraId="3F624F31" w14:textId="50F3C33D" w:rsidR="00A45403" w:rsidRPr="00237B80" w:rsidRDefault="00A45403" w:rsidP="00A17FCD">
            <w:pPr>
              <w:numPr>
                <w:ilvl w:val="0"/>
                <w:numId w:val="25"/>
              </w:numPr>
              <w:pBdr>
                <w:top w:val="nil"/>
                <w:left w:val="nil"/>
                <w:bottom w:val="nil"/>
                <w:right w:val="nil"/>
                <w:between w:val="nil"/>
              </w:pBdr>
              <w:tabs>
                <w:tab w:val="left" w:pos="10080"/>
              </w:tabs>
              <w:spacing w:after="0" w:line="240" w:lineRule="auto"/>
              <w:contextualSpacing/>
              <w:rPr>
                <w:rFonts w:cs="Arial"/>
                <w:color w:val="000000"/>
                <w:szCs w:val="20"/>
              </w:rPr>
            </w:pPr>
            <w:r w:rsidRPr="00237B80">
              <w:rPr>
                <w:rFonts w:cs="Arial"/>
                <w:color w:val="000000"/>
                <w:szCs w:val="20"/>
              </w:rPr>
              <w:t>Procedural reminders/explanations: grants permission to speak or defers children’s topic until later time</w:t>
            </w:r>
            <w:r w:rsidR="00B34133" w:rsidRPr="00237B80">
              <w:rPr>
                <w:rFonts w:cs="Arial"/>
                <w:color w:val="000000"/>
                <w:szCs w:val="20"/>
              </w:rPr>
              <w:t xml:space="preserve">, </w:t>
            </w:r>
            <w:r w:rsidRPr="00237B80">
              <w:rPr>
                <w:rFonts w:cs="Arial"/>
                <w:color w:val="000000"/>
                <w:szCs w:val="20"/>
              </w:rPr>
              <w:t xml:space="preserve">grants permission to leave the activity for water/restroom/etc. </w:t>
            </w:r>
          </w:p>
          <w:p w14:paraId="3984EE28" w14:textId="28124116" w:rsidR="00A45403" w:rsidRPr="00237B80" w:rsidRDefault="00A45403" w:rsidP="00A17FCD">
            <w:pPr>
              <w:numPr>
                <w:ilvl w:val="0"/>
                <w:numId w:val="27"/>
              </w:numPr>
              <w:tabs>
                <w:tab w:val="left" w:pos="10080"/>
              </w:tabs>
              <w:spacing w:after="0" w:line="240" w:lineRule="auto"/>
              <w:ind w:hanging="360"/>
              <w:contextualSpacing/>
              <w:rPr>
                <w:rFonts w:cs="Arial"/>
                <w:szCs w:val="20"/>
              </w:rPr>
            </w:pPr>
            <w:r w:rsidRPr="00237B80">
              <w:rPr>
                <w:rFonts w:cs="Arial"/>
                <w:szCs w:val="20"/>
              </w:rPr>
              <w:t>Instructions for children’s behavior</w:t>
            </w:r>
            <w:r w:rsidR="007951BE" w:rsidRPr="00237B80">
              <w:rPr>
                <w:rFonts w:cs="Arial"/>
                <w:szCs w:val="20"/>
              </w:rPr>
              <w:t>.</w:t>
            </w:r>
          </w:p>
          <w:p w14:paraId="3BB148D3" w14:textId="271026F9" w:rsidR="00A45403" w:rsidRPr="00237B80" w:rsidRDefault="00A45403" w:rsidP="00A17FCD">
            <w:pPr>
              <w:numPr>
                <w:ilvl w:val="0"/>
                <w:numId w:val="27"/>
              </w:numPr>
              <w:tabs>
                <w:tab w:val="left" w:pos="10080"/>
              </w:tabs>
              <w:spacing w:after="0" w:line="240" w:lineRule="auto"/>
              <w:ind w:hanging="360"/>
              <w:contextualSpacing/>
              <w:rPr>
                <w:rFonts w:cs="Arial"/>
                <w:szCs w:val="20"/>
              </w:rPr>
            </w:pPr>
            <w:r w:rsidRPr="00237B80">
              <w:rPr>
                <w:rFonts w:cs="Arial"/>
                <w:szCs w:val="20"/>
              </w:rPr>
              <w:t>Explanations of why/how children should behave</w:t>
            </w:r>
            <w:r w:rsidR="001277E7">
              <w:rPr>
                <w:rFonts w:cs="Arial"/>
                <w:szCs w:val="20"/>
              </w:rPr>
              <w:t xml:space="preserve"> (e.g., </w:t>
            </w:r>
            <w:r w:rsidRPr="00237B80">
              <w:rPr>
                <w:rFonts w:cs="Arial"/>
                <w:i/>
                <w:szCs w:val="20"/>
              </w:rPr>
              <w:t>We all need to sit on our bottoms so that everyone can see the book</w:t>
            </w:r>
            <w:r w:rsidR="00B34133" w:rsidRPr="00237B80">
              <w:rPr>
                <w:rFonts w:cs="Arial"/>
                <w:szCs w:val="20"/>
              </w:rPr>
              <w:t>.</w:t>
            </w:r>
            <w:r w:rsidR="001277E7">
              <w:rPr>
                <w:rFonts w:cs="Arial"/>
                <w:szCs w:val="20"/>
              </w:rPr>
              <w:t>)</w:t>
            </w:r>
          </w:p>
          <w:p w14:paraId="1B43ADC2" w14:textId="5130C39B" w:rsidR="00A45403" w:rsidRPr="00237B80" w:rsidRDefault="00A45403" w:rsidP="00A17FCD">
            <w:pPr>
              <w:numPr>
                <w:ilvl w:val="0"/>
                <w:numId w:val="27"/>
              </w:numPr>
              <w:tabs>
                <w:tab w:val="left" w:pos="10080"/>
              </w:tabs>
              <w:spacing w:after="0" w:line="240" w:lineRule="auto"/>
              <w:ind w:hanging="360"/>
              <w:contextualSpacing/>
              <w:rPr>
                <w:rFonts w:cs="Arial"/>
                <w:szCs w:val="20"/>
              </w:rPr>
            </w:pPr>
            <w:r w:rsidRPr="00237B80">
              <w:rPr>
                <w:rFonts w:cs="Arial"/>
                <w:szCs w:val="20"/>
              </w:rPr>
              <w:t>Any bribes or rewards</w:t>
            </w:r>
            <w:r w:rsidR="00B34133" w:rsidRPr="00237B80">
              <w:rPr>
                <w:rFonts w:cs="Arial"/>
                <w:szCs w:val="20"/>
              </w:rPr>
              <w:t>.</w:t>
            </w:r>
            <w:r w:rsidRPr="00237B80">
              <w:rPr>
                <w:rFonts w:cs="Arial"/>
                <w:szCs w:val="20"/>
              </w:rPr>
              <w:t xml:space="preserve"> </w:t>
            </w:r>
          </w:p>
          <w:p w14:paraId="729B3F2C" w14:textId="77777777" w:rsidR="00767300" w:rsidRPr="00237B80" w:rsidRDefault="00767300" w:rsidP="00A17FCD">
            <w:pPr>
              <w:numPr>
                <w:ilvl w:val="0"/>
                <w:numId w:val="27"/>
              </w:numPr>
              <w:pBdr>
                <w:top w:val="nil"/>
                <w:left w:val="nil"/>
                <w:bottom w:val="nil"/>
                <w:right w:val="nil"/>
                <w:between w:val="nil"/>
              </w:pBdr>
              <w:tabs>
                <w:tab w:val="left" w:pos="10080"/>
              </w:tabs>
              <w:spacing w:after="0" w:line="240" w:lineRule="auto"/>
              <w:ind w:hanging="360"/>
              <w:contextualSpacing/>
              <w:rPr>
                <w:rFonts w:cs="Arial"/>
                <w:color w:val="000000"/>
                <w:szCs w:val="20"/>
              </w:rPr>
            </w:pPr>
            <w:r w:rsidRPr="00237B80">
              <w:rPr>
                <w:rFonts w:cs="Arial"/>
                <w:color w:val="000000"/>
                <w:szCs w:val="20"/>
              </w:rPr>
              <w:t>Reactive talk to redirect children’s attention or behavior.</w:t>
            </w:r>
          </w:p>
          <w:p w14:paraId="48D35E44" w14:textId="67A8971C" w:rsidR="00767300" w:rsidRPr="006E1C7A" w:rsidRDefault="00767300" w:rsidP="00A17FCD">
            <w:pPr>
              <w:numPr>
                <w:ilvl w:val="0"/>
                <w:numId w:val="27"/>
              </w:numPr>
              <w:pBdr>
                <w:top w:val="nil"/>
                <w:left w:val="nil"/>
                <w:bottom w:val="nil"/>
                <w:right w:val="nil"/>
                <w:between w:val="nil"/>
              </w:pBdr>
              <w:tabs>
                <w:tab w:val="left" w:pos="10080"/>
              </w:tabs>
              <w:spacing w:after="0" w:line="240" w:lineRule="auto"/>
              <w:ind w:hanging="360"/>
              <w:contextualSpacing/>
              <w:rPr>
                <w:rFonts w:cs="Arial"/>
                <w:color w:val="000000"/>
                <w:szCs w:val="20"/>
              </w:rPr>
            </w:pPr>
            <w:r w:rsidRPr="00237B80">
              <w:rPr>
                <w:rFonts w:cs="Arial"/>
                <w:color w:val="000000"/>
                <w:szCs w:val="20"/>
              </w:rPr>
              <w:t>Utterances strictly to manage</w:t>
            </w:r>
            <w:r w:rsidRPr="006E1C7A">
              <w:rPr>
                <w:rFonts w:cs="Arial"/>
                <w:color w:val="000000"/>
                <w:szCs w:val="20"/>
              </w:rPr>
              <w:t>/react to misbehavior or to control children’s behavior</w:t>
            </w:r>
            <w:r w:rsidR="007951BE">
              <w:rPr>
                <w:rFonts w:cs="Arial"/>
                <w:color w:val="000000"/>
                <w:szCs w:val="20"/>
              </w:rPr>
              <w:t>.</w:t>
            </w:r>
            <w:r w:rsidRPr="006E1C7A">
              <w:rPr>
                <w:rFonts w:cs="Arial"/>
                <w:color w:val="000000"/>
                <w:szCs w:val="20"/>
              </w:rPr>
              <w:t xml:space="preserve"> </w:t>
            </w:r>
          </w:p>
          <w:p w14:paraId="3879EBA3" w14:textId="515B0138" w:rsidR="00767300" w:rsidRPr="006E1C7A" w:rsidRDefault="00767300" w:rsidP="00A17FCD">
            <w:pPr>
              <w:numPr>
                <w:ilvl w:val="0"/>
                <w:numId w:val="27"/>
              </w:numPr>
              <w:tabs>
                <w:tab w:val="left" w:pos="10080"/>
              </w:tabs>
              <w:spacing w:after="0" w:line="240" w:lineRule="auto"/>
              <w:ind w:hanging="360"/>
              <w:contextualSpacing/>
              <w:rPr>
                <w:rFonts w:cs="Arial"/>
                <w:szCs w:val="20"/>
              </w:rPr>
            </w:pPr>
            <w:r w:rsidRPr="006E1C7A">
              <w:rPr>
                <w:rFonts w:cs="Arial"/>
                <w:szCs w:val="20"/>
              </w:rPr>
              <w:t>Any threats of punishments/timeouts/loss of privileges</w:t>
            </w:r>
            <w:r w:rsidR="001277E7">
              <w:rPr>
                <w:rFonts w:cs="Arial"/>
                <w:szCs w:val="20"/>
              </w:rPr>
              <w:t xml:space="preserve"> </w:t>
            </w:r>
            <w:r w:rsidR="001277E7" w:rsidRPr="001277E7">
              <w:rPr>
                <w:rFonts w:cs="Arial"/>
                <w:szCs w:val="20"/>
              </w:rPr>
              <w:t>(e.g.,</w:t>
            </w:r>
            <w:r w:rsidR="001277E7">
              <w:rPr>
                <w:rFonts w:cs="Arial"/>
                <w:i/>
                <w:szCs w:val="20"/>
              </w:rPr>
              <w:t xml:space="preserve"> </w:t>
            </w:r>
            <w:r w:rsidRPr="006E1C7A">
              <w:rPr>
                <w:rFonts w:cs="Arial"/>
                <w:i/>
                <w:szCs w:val="20"/>
              </w:rPr>
              <w:t>You won’t get any juice at snack unless you sit down.</w:t>
            </w:r>
            <w:r w:rsidRPr="006E1C7A">
              <w:rPr>
                <w:rFonts w:cs="Arial"/>
                <w:szCs w:val="20"/>
              </w:rPr>
              <w:t>)</w:t>
            </w:r>
          </w:p>
          <w:p w14:paraId="0E6D9C8F" w14:textId="20F5E826" w:rsidR="00767300" w:rsidRPr="0066340C" w:rsidRDefault="00767300" w:rsidP="00A17FCD">
            <w:pPr>
              <w:numPr>
                <w:ilvl w:val="0"/>
                <w:numId w:val="27"/>
              </w:numPr>
              <w:tabs>
                <w:tab w:val="left" w:pos="10080"/>
              </w:tabs>
              <w:spacing w:after="0" w:line="240" w:lineRule="auto"/>
              <w:ind w:hanging="360"/>
              <w:contextualSpacing/>
              <w:rPr>
                <w:rFonts w:cs="Arial"/>
                <w:szCs w:val="20"/>
              </w:rPr>
            </w:pPr>
            <w:r w:rsidRPr="006E1C7A">
              <w:rPr>
                <w:rFonts w:cs="Arial"/>
                <w:szCs w:val="20"/>
              </w:rPr>
              <w:t>Extreme negativity, shaming, or sarcasm or teache</w:t>
            </w:r>
            <w:r w:rsidR="001277E7">
              <w:rPr>
                <w:rFonts w:cs="Arial"/>
                <w:szCs w:val="20"/>
              </w:rPr>
              <w:t xml:space="preserve">r uses a frustrated/harsh tone (e.g., </w:t>
            </w:r>
            <w:r w:rsidRPr="006E1C7A">
              <w:rPr>
                <w:rFonts w:cs="Arial"/>
                <w:i/>
                <w:szCs w:val="20"/>
              </w:rPr>
              <w:t>I can’t believe how you’re acting!</w:t>
            </w:r>
            <w:r w:rsidR="001277E7">
              <w:rPr>
                <w:rFonts w:cs="Arial"/>
                <w:szCs w:val="20"/>
              </w:rPr>
              <w:t>)</w:t>
            </w:r>
          </w:p>
        </w:tc>
        <w:tc>
          <w:tcPr>
            <w:tcW w:w="4185" w:type="dxa"/>
            <w:tcBorders>
              <w:right w:val="nil"/>
            </w:tcBorders>
            <w:vAlign w:val="center"/>
          </w:tcPr>
          <w:p w14:paraId="2B7F41F4" w14:textId="77777777" w:rsidR="00A45403" w:rsidRPr="006E1C7A" w:rsidRDefault="00A45403" w:rsidP="00A17FCD">
            <w:pPr>
              <w:numPr>
                <w:ilvl w:val="0"/>
                <w:numId w:val="26"/>
              </w:numPr>
              <w:tabs>
                <w:tab w:val="left" w:pos="10080"/>
              </w:tabs>
              <w:spacing w:after="0" w:line="240" w:lineRule="auto"/>
              <w:contextualSpacing/>
              <w:rPr>
                <w:rFonts w:cs="Arial"/>
                <w:i/>
                <w:szCs w:val="20"/>
              </w:rPr>
            </w:pPr>
            <w:r w:rsidRPr="003330C6">
              <w:rPr>
                <w:rFonts w:cs="Arial"/>
                <w:szCs w:val="20"/>
              </w:rPr>
              <w:t>T:</w:t>
            </w:r>
            <w:r w:rsidRPr="006E1C7A">
              <w:rPr>
                <w:rFonts w:cs="Arial"/>
                <w:i/>
                <w:szCs w:val="20"/>
              </w:rPr>
              <w:t xml:space="preserve"> Okay, it’s your turn.</w:t>
            </w:r>
          </w:p>
          <w:p w14:paraId="4C11EFE0" w14:textId="5B1ACC02" w:rsidR="00A45403" w:rsidRPr="006E1C7A" w:rsidRDefault="00A45403" w:rsidP="00A17FCD">
            <w:pPr>
              <w:numPr>
                <w:ilvl w:val="0"/>
                <w:numId w:val="26"/>
              </w:numPr>
              <w:tabs>
                <w:tab w:val="left" w:pos="10080"/>
              </w:tabs>
              <w:spacing w:after="0" w:line="240" w:lineRule="auto"/>
              <w:contextualSpacing/>
              <w:rPr>
                <w:rFonts w:cs="Arial"/>
                <w:i/>
                <w:szCs w:val="20"/>
              </w:rPr>
            </w:pPr>
            <w:r w:rsidRPr="003330C6">
              <w:rPr>
                <w:rFonts w:cs="Arial"/>
                <w:szCs w:val="20"/>
              </w:rPr>
              <w:t>T:</w:t>
            </w:r>
            <w:r w:rsidRPr="006E1C7A">
              <w:rPr>
                <w:rFonts w:cs="Arial"/>
                <w:i/>
                <w:szCs w:val="20"/>
              </w:rPr>
              <w:t xml:space="preserve"> Raise your hand</w:t>
            </w:r>
            <w:r w:rsidR="00B34133">
              <w:rPr>
                <w:rFonts w:cs="Arial"/>
                <w:i/>
                <w:szCs w:val="20"/>
              </w:rPr>
              <w:t>.</w:t>
            </w:r>
            <w:r w:rsidRPr="006E1C7A">
              <w:rPr>
                <w:rFonts w:cs="Arial"/>
                <w:i/>
                <w:szCs w:val="20"/>
              </w:rPr>
              <w:t xml:space="preserve"> </w:t>
            </w:r>
          </w:p>
          <w:p w14:paraId="672C5417" w14:textId="3635D157" w:rsidR="00A45403" w:rsidRPr="006E1C7A" w:rsidRDefault="00A45403" w:rsidP="00A17FCD">
            <w:pPr>
              <w:numPr>
                <w:ilvl w:val="0"/>
                <w:numId w:val="26"/>
              </w:numPr>
              <w:tabs>
                <w:tab w:val="left" w:pos="10080"/>
              </w:tabs>
              <w:spacing w:after="0" w:line="240" w:lineRule="auto"/>
              <w:contextualSpacing/>
              <w:rPr>
                <w:rFonts w:cs="Arial"/>
                <w:i/>
                <w:szCs w:val="20"/>
              </w:rPr>
            </w:pPr>
            <w:r w:rsidRPr="003330C6">
              <w:rPr>
                <w:rFonts w:cs="Arial"/>
                <w:szCs w:val="20"/>
              </w:rPr>
              <w:t>T:</w:t>
            </w:r>
            <w:r w:rsidRPr="006E1C7A">
              <w:rPr>
                <w:rFonts w:cs="Arial"/>
                <w:i/>
                <w:szCs w:val="20"/>
              </w:rPr>
              <w:t xml:space="preserve"> Hold on. </w:t>
            </w:r>
          </w:p>
          <w:p w14:paraId="47D9C922" w14:textId="77777777" w:rsidR="00A45403" w:rsidRPr="006E1C7A" w:rsidRDefault="00A45403" w:rsidP="00A17FCD">
            <w:pPr>
              <w:numPr>
                <w:ilvl w:val="0"/>
                <w:numId w:val="26"/>
              </w:numPr>
              <w:tabs>
                <w:tab w:val="left" w:pos="10080"/>
              </w:tabs>
              <w:spacing w:after="0" w:line="240" w:lineRule="auto"/>
              <w:contextualSpacing/>
              <w:rPr>
                <w:rFonts w:cs="Arial"/>
                <w:i/>
                <w:szCs w:val="20"/>
              </w:rPr>
            </w:pPr>
            <w:r w:rsidRPr="003330C6">
              <w:rPr>
                <w:rFonts w:cs="Arial"/>
                <w:szCs w:val="20"/>
              </w:rPr>
              <w:t>T:</w:t>
            </w:r>
            <w:r w:rsidRPr="006E1C7A">
              <w:rPr>
                <w:rFonts w:cs="Arial"/>
                <w:i/>
                <w:szCs w:val="20"/>
              </w:rPr>
              <w:t xml:space="preserve"> Sit down/nicely/with legs crossed.</w:t>
            </w:r>
          </w:p>
          <w:p w14:paraId="0905E5E3" w14:textId="77777777" w:rsidR="00A45403" w:rsidRPr="006E1C7A" w:rsidRDefault="00A45403" w:rsidP="00A17FCD">
            <w:pPr>
              <w:numPr>
                <w:ilvl w:val="0"/>
                <w:numId w:val="26"/>
              </w:numPr>
              <w:tabs>
                <w:tab w:val="left" w:pos="10080"/>
              </w:tabs>
              <w:spacing w:after="0" w:line="240" w:lineRule="auto"/>
              <w:contextualSpacing/>
              <w:rPr>
                <w:rFonts w:cs="Arial"/>
                <w:i/>
                <w:szCs w:val="20"/>
              </w:rPr>
            </w:pPr>
            <w:r w:rsidRPr="003330C6">
              <w:rPr>
                <w:rFonts w:cs="Arial"/>
                <w:szCs w:val="20"/>
              </w:rPr>
              <w:t>T:</w:t>
            </w:r>
            <w:r w:rsidRPr="006E1C7A">
              <w:rPr>
                <w:rFonts w:cs="Arial"/>
                <w:i/>
                <w:szCs w:val="20"/>
              </w:rPr>
              <w:t xml:space="preserve"> Move to your spot.</w:t>
            </w:r>
          </w:p>
          <w:p w14:paraId="3408429B" w14:textId="77777777" w:rsidR="00A45403" w:rsidRPr="006E1C7A" w:rsidRDefault="00A45403" w:rsidP="00A17FCD">
            <w:pPr>
              <w:numPr>
                <w:ilvl w:val="0"/>
                <w:numId w:val="26"/>
              </w:numPr>
              <w:pBdr>
                <w:top w:val="nil"/>
                <w:left w:val="nil"/>
                <w:bottom w:val="nil"/>
                <w:right w:val="nil"/>
                <w:between w:val="nil"/>
              </w:pBdr>
              <w:tabs>
                <w:tab w:val="left" w:pos="10080"/>
              </w:tabs>
              <w:spacing w:after="0" w:line="240" w:lineRule="auto"/>
              <w:contextualSpacing/>
              <w:rPr>
                <w:rFonts w:cs="Arial"/>
                <w:i/>
                <w:color w:val="000000"/>
                <w:szCs w:val="20"/>
              </w:rPr>
            </w:pPr>
            <w:r w:rsidRPr="003330C6">
              <w:rPr>
                <w:rFonts w:cs="Arial"/>
                <w:color w:val="000000"/>
                <w:szCs w:val="20"/>
              </w:rPr>
              <w:t>T:</w:t>
            </w:r>
            <w:r w:rsidRPr="006E1C7A">
              <w:rPr>
                <w:rFonts w:cs="Arial"/>
                <w:i/>
                <w:color w:val="000000"/>
                <w:szCs w:val="20"/>
              </w:rPr>
              <w:t xml:space="preserve"> I am looking for boys and girls who are sitting nicely because they’ll </w:t>
            </w:r>
            <w:r w:rsidRPr="003036E8">
              <w:rPr>
                <w:rFonts w:cs="Arial"/>
                <w:i/>
                <w:color w:val="000000"/>
                <w:szCs w:val="20"/>
              </w:rPr>
              <w:t>get stickers.</w:t>
            </w:r>
          </w:p>
          <w:p w14:paraId="00257E78" w14:textId="77777777" w:rsidR="00A45403" w:rsidRPr="006E1C7A" w:rsidRDefault="00A45403" w:rsidP="00A17FCD">
            <w:pPr>
              <w:numPr>
                <w:ilvl w:val="0"/>
                <w:numId w:val="26"/>
              </w:numPr>
              <w:tabs>
                <w:tab w:val="left" w:pos="10080"/>
              </w:tabs>
              <w:spacing w:after="0" w:line="240" w:lineRule="auto"/>
              <w:contextualSpacing/>
              <w:rPr>
                <w:rFonts w:cs="Arial"/>
                <w:i/>
                <w:szCs w:val="20"/>
              </w:rPr>
            </w:pPr>
            <w:r w:rsidRPr="003330C6">
              <w:rPr>
                <w:rFonts w:cs="Arial"/>
                <w:szCs w:val="20"/>
              </w:rPr>
              <w:t>T:</w:t>
            </w:r>
            <w:r w:rsidRPr="006E1C7A">
              <w:rPr>
                <w:rFonts w:cs="Arial"/>
                <w:i/>
                <w:szCs w:val="20"/>
              </w:rPr>
              <w:t xml:space="preserve"> You’re being great listeners.</w:t>
            </w:r>
          </w:p>
          <w:p w14:paraId="462BE2F2" w14:textId="77777777" w:rsidR="00A45403" w:rsidRDefault="00A45403" w:rsidP="00A17FCD">
            <w:pPr>
              <w:numPr>
                <w:ilvl w:val="0"/>
                <w:numId w:val="26"/>
              </w:numPr>
              <w:tabs>
                <w:tab w:val="left" w:pos="10080"/>
              </w:tabs>
              <w:spacing w:after="0" w:line="240" w:lineRule="auto"/>
              <w:contextualSpacing/>
              <w:rPr>
                <w:rFonts w:cs="Arial"/>
                <w:i/>
                <w:szCs w:val="20"/>
              </w:rPr>
            </w:pPr>
            <w:r w:rsidRPr="003330C6">
              <w:rPr>
                <w:rFonts w:cs="Arial"/>
                <w:szCs w:val="20"/>
              </w:rPr>
              <w:t>T:</w:t>
            </w:r>
            <w:r w:rsidRPr="006E1C7A">
              <w:rPr>
                <w:rFonts w:cs="Arial"/>
                <w:i/>
                <w:szCs w:val="20"/>
              </w:rPr>
              <w:t xml:space="preserve"> I like how you’re sitting in the ready to learn position.</w:t>
            </w:r>
          </w:p>
          <w:p w14:paraId="17BED578" w14:textId="77777777" w:rsidR="001277E7" w:rsidRDefault="00767300" w:rsidP="00A17FCD">
            <w:pPr>
              <w:numPr>
                <w:ilvl w:val="0"/>
                <w:numId w:val="26"/>
              </w:numPr>
              <w:tabs>
                <w:tab w:val="left" w:pos="10080"/>
              </w:tabs>
              <w:spacing w:after="0" w:line="240" w:lineRule="auto"/>
              <w:contextualSpacing/>
              <w:rPr>
                <w:rFonts w:cs="Arial"/>
                <w:i/>
                <w:szCs w:val="20"/>
              </w:rPr>
            </w:pPr>
            <w:r w:rsidRPr="003330C6">
              <w:rPr>
                <w:rFonts w:cs="Arial"/>
                <w:szCs w:val="20"/>
              </w:rPr>
              <w:t>T:</w:t>
            </w:r>
            <w:r w:rsidRPr="006E1C7A">
              <w:rPr>
                <w:rFonts w:cs="Arial"/>
                <w:i/>
                <w:szCs w:val="20"/>
              </w:rPr>
              <w:t xml:space="preserve"> Don’t</w:t>
            </w:r>
            <w:r w:rsidR="001277E7">
              <w:rPr>
                <w:rFonts w:cs="Arial"/>
                <w:i/>
                <w:szCs w:val="20"/>
              </w:rPr>
              <w:t>….</w:t>
            </w:r>
          </w:p>
          <w:p w14:paraId="42671F9F" w14:textId="107947A9" w:rsidR="00767300" w:rsidRPr="006E1C7A" w:rsidRDefault="00B34133" w:rsidP="00A17FCD">
            <w:pPr>
              <w:numPr>
                <w:ilvl w:val="0"/>
                <w:numId w:val="26"/>
              </w:numPr>
              <w:tabs>
                <w:tab w:val="left" w:pos="10080"/>
              </w:tabs>
              <w:spacing w:after="0" w:line="240" w:lineRule="auto"/>
              <w:contextualSpacing/>
              <w:rPr>
                <w:rFonts w:cs="Arial"/>
                <w:i/>
                <w:szCs w:val="20"/>
              </w:rPr>
            </w:pPr>
            <w:r w:rsidRPr="00B34133">
              <w:rPr>
                <w:rFonts w:cs="Arial"/>
                <w:szCs w:val="20"/>
              </w:rPr>
              <w:t>T:</w:t>
            </w:r>
            <w:r>
              <w:rPr>
                <w:rFonts w:cs="Arial"/>
                <w:i/>
                <w:szCs w:val="20"/>
              </w:rPr>
              <w:t xml:space="preserve"> </w:t>
            </w:r>
            <w:r w:rsidR="00767300" w:rsidRPr="006E1C7A">
              <w:rPr>
                <w:rFonts w:cs="Arial"/>
                <w:i/>
                <w:szCs w:val="20"/>
              </w:rPr>
              <w:t>Stop</w:t>
            </w:r>
            <w:r w:rsidR="007951BE">
              <w:rPr>
                <w:rFonts w:cs="Arial"/>
                <w:i/>
                <w:szCs w:val="20"/>
              </w:rPr>
              <w:t>.</w:t>
            </w:r>
          </w:p>
          <w:p w14:paraId="0934E8F6" w14:textId="77777777" w:rsidR="00767300" w:rsidRPr="006E1C7A" w:rsidRDefault="00767300" w:rsidP="00A17FCD">
            <w:pPr>
              <w:numPr>
                <w:ilvl w:val="0"/>
                <w:numId w:val="26"/>
              </w:numPr>
              <w:tabs>
                <w:tab w:val="left" w:pos="10080"/>
              </w:tabs>
              <w:spacing w:after="0" w:line="240" w:lineRule="auto"/>
              <w:contextualSpacing/>
              <w:rPr>
                <w:rFonts w:cs="Arial"/>
                <w:i/>
                <w:szCs w:val="20"/>
              </w:rPr>
            </w:pPr>
            <w:r w:rsidRPr="003330C6">
              <w:rPr>
                <w:rFonts w:cs="Arial"/>
                <w:szCs w:val="20"/>
              </w:rPr>
              <w:t>T:</w:t>
            </w:r>
            <w:r w:rsidRPr="006E1C7A">
              <w:rPr>
                <w:rFonts w:cs="Arial"/>
                <w:i/>
                <w:szCs w:val="20"/>
              </w:rPr>
              <w:t xml:space="preserve"> Quit doing…</w:t>
            </w:r>
          </w:p>
          <w:p w14:paraId="4DD9E2CF" w14:textId="74E036FA" w:rsidR="00767300" w:rsidRPr="006E1C7A" w:rsidRDefault="00767300" w:rsidP="00A17FCD">
            <w:pPr>
              <w:numPr>
                <w:ilvl w:val="0"/>
                <w:numId w:val="26"/>
              </w:numPr>
              <w:tabs>
                <w:tab w:val="left" w:pos="10080"/>
              </w:tabs>
              <w:spacing w:after="0" w:line="240" w:lineRule="auto"/>
              <w:contextualSpacing/>
              <w:rPr>
                <w:rFonts w:cs="Arial"/>
                <w:i/>
                <w:szCs w:val="20"/>
              </w:rPr>
            </w:pPr>
            <w:r w:rsidRPr="003330C6">
              <w:rPr>
                <w:rFonts w:cs="Arial"/>
                <w:szCs w:val="20"/>
              </w:rPr>
              <w:t>T:</w:t>
            </w:r>
            <w:r w:rsidRPr="006E1C7A">
              <w:rPr>
                <w:rFonts w:cs="Arial"/>
                <w:i/>
                <w:szCs w:val="20"/>
              </w:rPr>
              <w:t xml:space="preserve"> Be quiet</w:t>
            </w:r>
            <w:r w:rsidR="00B34133">
              <w:rPr>
                <w:rFonts w:cs="Arial"/>
                <w:i/>
                <w:szCs w:val="20"/>
              </w:rPr>
              <w:t>!</w:t>
            </w:r>
            <w:r w:rsidRPr="006E1C7A">
              <w:rPr>
                <w:rFonts w:cs="Arial"/>
                <w:i/>
                <w:szCs w:val="20"/>
              </w:rPr>
              <w:t xml:space="preserve"> </w:t>
            </w:r>
            <w:r w:rsidRPr="00767300">
              <w:rPr>
                <w:rFonts w:cs="Arial"/>
                <w:szCs w:val="20"/>
              </w:rPr>
              <w:t>(scolding)</w:t>
            </w:r>
          </w:p>
          <w:p w14:paraId="3ADEF6F1" w14:textId="77777777" w:rsidR="00767300" w:rsidRPr="006E1C7A" w:rsidRDefault="00767300" w:rsidP="00A17FCD">
            <w:pPr>
              <w:numPr>
                <w:ilvl w:val="0"/>
                <w:numId w:val="26"/>
              </w:numPr>
              <w:tabs>
                <w:tab w:val="left" w:pos="10080"/>
              </w:tabs>
              <w:spacing w:after="0" w:line="240" w:lineRule="auto"/>
              <w:contextualSpacing/>
              <w:rPr>
                <w:rFonts w:cs="Arial"/>
                <w:i/>
                <w:szCs w:val="20"/>
              </w:rPr>
            </w:pPr>
            <w:r w:rsidRPr="003330C6">
              <w:rPr>
                <w:rFonts w:cs="Arial"/>
                <w:szCs w:val="20"/>
              </w:rPr>
              <w:t>T:</w:t>
            </w:r>
            <w:r w:rsidRPr="006E1C7A">
              <w:rPr>
                <w:rFonts w:cs="Arial"/>
                <w:i/>
                <w:szCs w:val="20"/>
              </w:rPr>
              <w:t xml:space="preserve"> It’ </w:t>
            </w:r>
            <w:r w:rsidRPr="006E1C7A">
              <w:rPr>
                <w:rFonts w:cs="Arial"/>
                <w:b/>
                <w:i/>
                <w:szCs w:val="20"/>
              </w:rPr>
              <w:t xml:space="preserve">not </w:t>
            </w:r>
            <w:r w:rsidRPr="006E1C7A">
              <w:rPr>
                <w:rFonts w:cs="Arial"/>
                <w:i/>
                <w:szCs w:val="20"/>
              </w:rPr>
              <w:t xml:space="preserve">your turn. </w:t>
            </w:r>
          </w:p>
          <w:p w14:paraId="16B449EE" w14:textId="77777777" w:rsidR="00767300" w:rsidRPr="006E1C7A" w:rsidRDefault="00767300" w:rsidP="00A17FCD">
            <w:pPr>
              <w:numPr>
                <w:ilvl w:val="0"/>
                <w:numId w:val="26"/>
              </w:numPr>
              <w:tabs>
                <w:tab w:val="left" w:pos="10080"/>
              </w:tabs>
              <w:spacing w:after="0" w:line="240" w:lineRule="auto"/>
              <w:contextualSpacing/>
              <w:rPr>
                <w:rFonts w:cs="Arial"/>
                <w:i/>
                <w:szCs w:val="20"/>
              </w:rPr>
            </w:pPr>
            <w:r w:rsidRPr="003330C6">
              <w:rPr>
                <w:rFonts w:cs="Arial"/>
                <w:szCs w:val="20"/>
              </w:rPr>
              <w:t>T:</w:t>
            </w:r>
            <w:r w:rsidRPr="006E1C7A">
              <w:rPr>
                <w:rFonts w:cs="Arial"/>
                <w:i/>
                <w:szCs w:val="20"/>
              </w:rPr>
              <w:t xml:space="preserve"> Go sit in the thinking chair.</w:t>
            </w:r>
          </w:p>
          <w:p w14:paraId="0DFD231F" w14:textId="6023AA26" w:rsidR="00767300" w:rsidRPr="006E1C7A" w:rsidRDefault="00767300" w:rsidP="00A17FCD">
            <w:pPr>
              <w:numPr>
                <w:ilvl w:val="0"/>
                <w:numId w:val="26"/>
              </w:numPr>
              <w:tabs>
                <w:tab w:val="left" w:pos="10080"/>
              </w:tabs>
              <w:spacing w:after="0" w:line="240" w:lineRule="auto"/>
              <w:contextualSpacing/>
              <w:rPr>
                <w:rFonts w:cs="Arial"/>
                <w:i/>
                <w:szCs w:val="20"/>
              </w:rPr>
            </w:pPr>
            <w:r w:rsidRPr="003330C6">
              <w:rPr>
                <w:rFonts w:cs="Arial"/>
                <w:szCs w:val="20"/>
              </w:rPr>
              <w:t>T:</w:t>
            </w:r>
            <w:r>
              <w:rPr>
                <w:rFonts w:cs="Arial"/>
                <w:i/>
                <w:szCs w:val="20"/>
              </w:rPr>
              <w:t xml:space="preserve"> You all are so embarrassing.</w:t>
            </w:r>
          </w:p>
          <w:p w14:paraId="68F89144" w14:textId="542A6D57" w:rsidR="00767300" w:rsidRPr="003036E8" w:rsidRDefault="00767300" w:rsidP="00A17FCD">
            <w:pPr>
              <w:numPr>
                <w:ilvl w:val="0"/>
                <w:numId w:val="26"/>
              </w:numPr>
              <w:tabs>
                <w:tab w:val="left" w:pos="10080"/>
              </w:tabs>
              <w:spacing w:after="0" w:line="240" w:lineRule="auto"/>
              <w:contextualSpacing/>
              <w:rPr>
                <w:rFonts w:cs="Arial"/>
                <w:i/>
                <w:szCs w:val="20"/>
              </w:rPr>
            </w:pPr>
            <w:r w:rsidRPr="003330C6">
              <w:rPr>
                <w:rFonts w:cs="Arial"/>
                <w:szCs w:val="20"/>
              </w:rPr>
              <w:t>T:</w:t>
            </w:r>
            <w:r w:rsidRPr="006E1C7A">
              <w:rPr>
                <w:rFonts w:cs="Arial"/>
                <w:i/>
                <w:szCs w:val="20"/>
              </w:rPr>
              <w:t xml:space="preserve"> Be quiet while I am reading. </w:t>
            </w:r>
            <w:r w:rsidRPr="006E1C7A">
              <w:rPr>
                <w:rFonts w:cs="Arial"/>
                <w:szCs w:val="20"/>
              </w:rPr>
              <w:t>(Do not code for literacy</w:t>
            </w:r>
            <w:r w:rsidR="001277E7">
              <w:rPr>
                <w:rFonts w:cs="Arial"/>
                <w:szCs w:val="20"/>
              </w:rPr>
              <w:t>.</w:t>
            </w:r>
            <w:r w:rsidRPr="006E1C7A">
              <w:rPr>
                <w:rFonts w:cs="Arial"/>
                <w:szCs w:val="20"/>
              </w:rPr>
              <w:t>)</w:t>
            </w:r>
          </w:p>
          <w:p w14:paraId="397169FB" w14:textId="3171C699" w:rsidR="003036E8" w:rsidRPr="006E1C7A" w:rsidRDefault="003036E8" w:rsidP="00A17FCD">
            <w:pPr>
              <w:numPr>
                <w:ilvl w:val="0"/>
                <w:numId w:val="26"/>
              </w:numPr>
              <w:tabs>
                <w:tab w:val="left" w:pos="10080"/>
              </w:tabs>
              <w:spacing w:after="0" w:line="240" w:lineRule="auto"/>
              <w:contextualSpacing/>
              <w:rPr>
                <w:rFonts w:cs="Arial"/>
                <w:i/>
                <w:szCs w:val="20"/>
              </w:rPr>
            </w:pPr>
            <w:r>
              <w:rPr>
                <w:rFonts w:cs="Arial"/>
                <w:szCs w:val="20"/>
              </w:rPr>
              <w:t xml:space="preserve">T: </w:t>
            </w:r>
            <w:r>
              <w:rPr>
                <w:rFonts w:cs="Arial"/>
                <w:i/>
                <w:szCs w:val="20"/>
              </w:rPr>
              <w:t>Is that how we treat our friends?</w:t>
            </w:r>
          </w:p>
        </w:tc>
      </w:tr>
      <w:tr w:rsidR="00A45403" w:rsidRPr="006E1C7A" w14:paraId="751FD92B" w14:textId="77777777" w:rsidTr="000B3FCC">
        <w:trPr>
          <w:trHeight w:val="2060"/>
        </w:trPr>
        <w:tc>
          <w:tcPr>
            <w:tcW w:w="5895" w:type="dxa"/>
            <w:tcBorders>
              <w:bottom w:val="single" w:sz="4" w:space="0" w:color="000000"/>
            </w:tcBorders>
            <w:vAlign w:val="center"/>
          </w:tcPr>
          <w:p w14:paraId="5700E228" w14:textId="6E76CC64" w:rsidR="00A45403" w:rsidRPr="00DF12C2" w:rsidRDefault="004E10C5" w:rsidP="00A17FCD">
            <w:pPr>
              <w:pStyle w:val="ListParagraph"/>
              <w:numPr>
                <w:ilvl w:val="0"/>
                <w:numId w:val="30"/>
              </w:numPr>
              <w:tabs>
                <w:tab w:val="left" w:pos="10080"/>
              </w:tabs>
              <w:spacing w:after="0" w:line="240" w:lineRule="auto"/>
              <w:rPr>
                <w:rFonts w:cs="Arial"/>
                <w:szCs w:val="20"/>
              </w:rPr>
            </w:pPr>
            <w:r w:rsidRPr="00237B80">
              <w:rPr>
                <w:rFonts w:cs="Arial"/>
                <w:color w:val="000000"/>
                <w:szCs w:val="20"/>
              </w:rPr>
              <w:t xml:space="preserve">Standalone attention-directing utterances are counted for behavior. </w:t>
            </w:r>
          </w:p>
        </w:tc>
        <w:tc>
          <w:tcPr>
            <w:tcW w:w="4185" w:type="dxa"/>
            <w:tcBorders>
              <w:bottom w:val="single" w:sz="4" w:space="0" w:color="000000"/>
              <w:right w:val="nil"/>
            </w:tcBorders>
            <w:vAlign w:val="center"/>
          </w:tcPr>
          <w:p w14:paraId="57F0ED46" w14:textId="4DF4F51F" w:rsidR="00A45403" w:rsidRDefault="00A45403" w:rsidP="00A17FCD">
            <w:pPr>
              <w:numPr>
                <w:ilvl w:val="0"/>
                <w:numId w:val="5"/>
              </w:numPr>
              <w:tabs>
                <w:tab w:val="left" w:pos="10080"/>
              </w:tabs>
              <w:spacing w:after="0" w:line="240" w:lineRule="auto"/>
              <w:ind w:hanging="288"/>
              <w:contextualSpacing/>
              <w:rPr>
                <w:rFonts w:cs="Arial"/>
                <w:i/>
                <w:szCs w:val="20"/>
              </w:rPr>
            </w:pPr>
            <w:r w:rsidRPr="003330C6">
              <w:rPr>
                <w:rFonts w:cs="Arial"/>
                <w:szCs w:val="20"/>
              </w:rPr>
              <w:t>T:</w:t>
            </w:r>
            <w:r w:rsidRPr="006E1C7A">
              <w:rPr>
                <w:rFonts w:cs="Arial"/>
                <w:i/>
                <w:szCs w:val="20"/>
              </w:rPr>
              <w:t xml:space="preserve"> Pay attention</w:t>
            </w:r>
            <w:r w:rsidR="007951BE">
              <w:rPr>
                <w:rFonts w:cs="Arial"/>
                <w:i/>
                <w:szCs w:val="20"/>
              </w:rPr>
              <w:t>.</w:t>
            </w:r>
          </w:p>
          <w:p w14:paraId="496C9694" w14:textId="3AF319D6" w:rsidR="004E10C5" w:rsidRPr="004E10C5" w:rsidRDefault="004E10C5" w:rsidP="00A17FCD">
            <w:pPr>
              <w:numPr>
                <w:ilvl w:val="0"/>
                <w:numId w:val="5"/>
              </w:numPr>
              <w:tabs>
                <w:tab w:val="left" w:pos="10080"/>
              </w:tabs>
              <w:spacing w:after="0" w:line="240" w:lineRule="auto"/>
              <w:ind w:hanging="288"/>
              <w:contextualSpacing/>
              <w:rPr>
                <w:rFonts w:cs="Arial"/>
                <w:i/>
                <w:szCs w:val="20"/>
              </w:rPr>
            </w:pPr>
            <w:r w:rsidRPr="003330C6">
              <w:rPr>
                <w:rFonts w:cs="Arial"/>
                <w:szCs w:val="20"/>
              </w:rPr>
              <w:t>T:</w:t>
            </w:r>
            <w:r>
              <w:rPr>
                <w:rFonts w:cs="Arial"/>
                <w:i/>
                <w:szCs w:val="20"/>
              </w:rPr>
              <w:t xml:space="preserve"> Look.</w:t>
            </w:r>
          </w:p>
          <w:p w14:paraId="50CB80FA" w14:textId="4F107334" w:rsidR="00A45403" w:rsidRPr="006E1C7A" w:rsidRDefault="00A45403" w:rsidP="00A17FCD">
            <w:pPr>
              <w:numPr>
                <w:ilvl w:val="0"/>
                <w:numId w:val="5"/>
              </w:numPr>
              <w:tabs>
                <w:tab w:val="left" w:pos="10080"/>
              </w:tabs>
              <w:spacing w:after="0" w:line="240" w:lineRule="auto"/>
              <w:ind w:hanging="288"/>
              <w:contextualSpacing/>
              <w:rPr>
                <w:rFonts w:cs="Arial"/>
                <w:i/>
                <w:szCs w:val="20"/>
              </w:rPr>
            </w:pPr>
            <w:r w:rsidRPr="003330C6">
              <w:rPr>
                <w:rFonts w:cs="Arial"/>
                <w:szCs w:val="20"/>
              </w:rPr>
              <w:t>T:</w:t>
            </w:r>
            <w:r w:rsidRPr="006E1C7A">
              <w:rPr>
                <w:rFonts w:cs="Arial"/>
                <w:i/>
                <w:szCs w:val="20"/>
              </w:rPr>
              <w:t xml:space="preserve"> Listen</w:t>
            </w:r>
            <w:r w:rsidR="007951BE">
              <w:rPr>
                <w:rFonts w:cs="Arial"/>
                <w:i/>
                <w:szCs w:val="20"/>
              </w:rPr>
              <w:t>.</w:t>
            </w:r>
          </w:p>
          <w:p w14:paraId="2A1FDBE6" w14:textId="77777777" w:rsidR="00A45403" w:rsidRPr="006E1C7A" w:rsidRDefault="00A45403" w:rsidP="00A17FCD">
            <w:pPr>
              <w:numPr>
                <w:ilvl w:val="0"/>
                <w:numId w:val="5"/>
              </w:numPr>
              <w:tabs>
                <w:tab w:val="left" w:pos="10080"/>
              </w:tabs>
              <w:spacing w:after="0" w:line="240" w:lineRule="auto"/>
              <w:ind w:hanging="288"/>
              <w:contextualSpacing/>
              <w:rPr>
                <w:rFonts w:cs="Arial"/>
                <w:i/>
                <w:szCs w:val="20"/>
              </w:rPr>
            </w:pPr>
            <w:r w:rsidRPr="003330C6">
              <w:rPr>
                <w:rFonts w:cs="Arial"/>
                <w:szCs w:val="20"/>
              </w:rPr>
              <w:t>T:</w:t>
            </w:r>
            <w:r w:rsidRPr="006E1C7A">
              <w:rPr>
                <w:rFonts w:cs="Arial"/>
                <w:i/>
                <w:szCs w:val="20"/>
              </w:rPr>
              <w:t xml:space="preserve"> Ready; Are you ready?</w:t>
            </w:r>
          </w:p>
          <w:p w14:paraId="7E353229" w14:textId="66305C1D" w:rsidR="00A45403" w:rsidRPr="006E1C7A" w:rsidRDefault="00A45403" w:rsidP="00A17FCD">
            <w:pPr>
              <w:numPr>
                <w:ilvl w:val="0"/>
                <w:numId w:val="5"/>
              </w:numPr>
              <w:tabs>
                <w:tab w:val="left" w:pos="10080"/>
              </w:tabs>
              <w:spacing w:after="0" w:line="240" w:lineRule="auto"/>
              <w:ind w:hanging="288"/>
              <w:contextualSpacing/>
              <w:rPr>
                <w:rFonts w:cs="Arial"/>
                <w:i/>
                <w:szCs w:val="20"/>
              </w:rPr>
            </w:pPr>
            <w:r w:rsidRPr="003330C6">
              <w:rPr>
                <w:rFonts w:cs="Arial"/>
                <w:szCs w:val="20"/>
              </w:rPr>
              <w:t>T:</w:t>
            </w:r>
            <w:r w:rsidRPr="006E1C7A">
              <w:rPr>
                <w:rFonts w:cs="Arial"/>
                <w:i/>
                <w:szCs w:val="20"/>
              </w:rPr>
              <w:t xml:space="preserve"> 1,2,3 eyes on me</w:t>
            </w:r>
            <w:r w:rsidR="007951BE">
              <w:rPr>
                <w:rFonts w:cs="Arial"/>
                <w:i/>
                <w:szCs w:val="20"/>
              </w:rPr>
              <w:t>.</w:t>
            </w:r>
          </w:p>
          <w:p w14:paraId="7E762A54" w14:textId="77777777" w:rsidR="00A45403" w:rsidRDefault="00A45403" w:rsidP="00A17FCD">
            <w:pPr>
              <w:numPr>
                <w:ilvl w:val="0"/>
                <w:numId w:val="5"/>
              </w:numPr>
              <w:tabs>
                <w:tab w:val="left" w:pos="10080"/>
              </w:tabs>
              <w:spacing w:after="0" w:line="240" w:lineRule="auto"/>
              <w:ind w:hanging="288"/>
              <w:contextualSpacing/>
              <w:rPr>
                <w:rFonts w:cs="Arial"/>
                <w:i/>
                <w:szCs w:val="20"/>
              </w:rPr>
            </w:pPr>
            <w:r w:rsidRPr="003330C6">
              <w:rPr>
                <w:rFonts w:cs="Arial"/>
                <w:szCs w:val="20"/>
              </w:rPr>
              <w:t>T:</w:t>
            </w:r>
            <w:r w:rsidRPr="006E1C7A">
              <w:rPr>
                <w:rFonts w:cs="Arial"/>
                <w:i/>
                <w:szCs w:val="20"/>
              </w:rPr>
              <w:t xml:space="preserve"> Focus boys and girls.</w:t>
            </w:r>
          </w:p>
          <w:p w14:paraId="512A7CCF" w14:textId="77777777" w:rsidR="00B34133" w:rsidRDefault="00B34133" w:rsidP="00A17FCD">
            <w:pPr>
              <w:numPr>
                <w:ilvl w:val="0"/>
                <w:numId w:val="5"/>
              </w:numPr>
              <w:tabs>
                <w:tab w:val="left" w:pos="10080"/>
              </w:tabs>
              <w:spacing w:after="0" w:line="240" w:lineRule="auto"/>
              <w:ind w:hanging="288"/>
              <w:contextualSpacing/>
              <w:rPr>
                <w:rFonts w:cs="Arial"/>
                <w:i/>
                <w:szCs w:val="20"/>
              </w:rPr>
            </w:pPr>
            <w:r>
              <w:rPr>
                <w:rFonts w:cs="Arial"/>
                <w:szCs w:val="20"/>
              </w:rPr>
              <w:t>T:</w:t>
            </w:r>
            <w:r>
              <w:rPr>
                <w:rFonts w:cs="Arial"/>
                <w:i/>
                <w:szCs w:val="20"/>
              </w:rPr>
              <w:t xml:space="preserve"> Let’s keep reading.</w:t>
            </w:r>
          </w:p>
          <w:p w14:paraId="59D25551" w14:textId="2B35E26D" w:rsidR="00B34133" w:rsidRPr="006E1C7A" w:rsidRDefault="00B34133" w:rsidP="00A17FCD">
            <w:pPr>
              <w:numPr>
                <w:ilvl w:val="0"/>
                <w:numId w:val="5"/>
              </w:numPr>
              <w:tabs>
                <w:tab w:val="left" w:pos="10080"/>
              </w:tabs>
              <w:spacing w:after="0" w:line="240" w:lineRule="auto"/>
              <w:ind w:hanging="288"/>
              <w:contextualSpacing/>
              <w:rPr>
                <w:rFonts w:cs="Arial"/>
                <w:i/>
                <w:szCs w:val="20"/>
              </w:rPr>
            </w:pPr>
            <w:r>
              <w:rPr>
                <w:rFonts w:cs="Arial"/>
                <w:szCs w:val="20"/>
              </w:rPr>
              <w:t>T:</w:t>
            </w:r>
            <w:r>
              <w:rPr>
                <w:rFonts w:cs="Arial"/>
                <w:i/>
                <w:szCs w:val="20"/>
              </w:rPr>
              <w:t xml:space="preserve"> Let’s see what’s gonna happen.</w:t>
            </w:r>
          </w:p>
        </w:tc>
      </w:tr>
      <w:tr w:rsidR="00DF12C2" w:rsidRPr="006E1C7A" w14:paraId="51847CC5" w14:textId="77777777" w:rsidTr="000B3FCC">
        <w:trPr>
          <w:trHeight w:val="1160"/>
        </w:trPr>
        <w:tc>
          <w:tcPr>
            <w:tcW w:w="10080" w:type="dxa"/>
            <w:gridSpan w:val="2"/>
            <w:tcBorders>
              <w:right w:val="nil"/>
            </w:tcBorders>
            <w:vAlign w:val="center"/>
          </w:tcPr>
          <w:p w14:paraId="2FE72508" w14:textId="53DB7A78" w:rsidR="00DF12C2" w:rsidRPr="003330C6" w:rsidRDefault="00DF12C2" w:rsidP="005F399F">
            <w:pPr>
              <w:tabs>
                <w:tab w:val="left" w:pos="10080"/>
              </w:tabs>
              <w:spacing w:after="0" w:line="240" w:lineRule="auto"/>
              <w:ind w:left="72"/>
              <w:contextualSpacing/>
              <w:rPr>
                <w:rFonts w:cs="Arial"/>
                <w:szCs w:val="20"/>
              </w:rPr>
            </w:pPr>
            <w:r w:rsidRPr="00DF12C2">
              <w:rPr>
                <w:rFonts w:cs="Arial"/>
                <w:b/>
                <w:sz w:val="18"/>
                <w:szCs w:val="20"/>
              </w:rPr>
              <w:t>Note:</w:t>
            </w:r>
            <w:r w:rsidRPr="00DF12C2">
              <w:rPr>
                <w:rFonts w:cs="Arial"/>
                <w:sz w:val="18"/>
                <w:szCs w:val="20"/>
              </w:rPr>
              <w:t xml:space="preserve"> Teacher utterances that include teaching content (meaning- or literacy-related) may include keywords/phrases to help children orient their attention to the task/book. However, if attention</w:t>
            </w:r>
            <w:r w:rsidR="001277E7">
              <w:rPr>
                <w:rFonts w:cs="Arial"/>
                <w:sz w:val="18"/>
                <w:szCs w:val="20"/>
              </w:rPr>
              <w:t>-</w:t>
            </w:r>
            <w:r w:rsidRPr="00DF12C2">
              <w:rPr>
                <w:rFonts w:cs="Arial"/>
                <w:sz w:val="18"/>
                <w:szCs w:val="20"/>
              </w:rPr>
              <w:t>directing words are embedded with other literacy or meaning topics, those categories trump attention</w:t>
            </w:r>
            <w:r>
              <w:rPr>
                <w:rFonts w:cs="Arial"/>
                <w:sz w:val="18"/>
                <w:szCs w:val="20"/>
              </w:rPr>
              <w:t>-</w:t>
            </w:r>
            <w:r w:rsidRPr="00DF12C2">
              <w:rPr>
                <w:rFonts w:cs="Arial"/>
                <w:sz w:val="18"/>
                <w:szCs w:val="20"/>
              </w:rPr>
              <w:t>directing words (</w:t>
            </w:r>
            <w:r>
              <w:rPr>
                <w:rFonts w:cs="Arial"/>
                <w:sz w:val="18"/>
                <w:szCs w:val="20"/>
              </w:rPr>
              <w:t>e.g., “Look at the front cover.” = literacy) and the utterance should not receive the Redirections and Reminders code.</w:t>
            </w:r>
          </w:p>
        </w:tc>
      </w:tr>
    </w:tbl>
    <w:p w14:paraId="61DB312B" w14:textId="77777777" w:rsidR="00A45403" w:rsidRPr="006E1C7A" w:rsidRDefault="00A45403" w:rsidP="005F399F">
      <w:pPr>
        <w:tabs>
          <w:tab w:val="left" w:pos="10080"/>
        </w:tabs>
        <w:spacing w:after="0" w:line="240" w:lineRule="auto"/>
        <w:rPr>
          <w:rFonts w:cs="Arial"/>
          <w:b/>
          <w:sz w:val="28"/>
          <w:szCs w:val="28"/>
        </w:rPr>
      </w:pPr>
    </w:p>
    <w:p w14:paraId="30FA23DA" w14:textId="77777777" w:rsidR="00A45403" w:rsidRPr="006E1C7A" w:rsidRDefault="00A45403" w:rsidP="005F399F">
      <w:pPr>
        <w:tabs>
          <w:tab w:val="left" w:pos="10080"/>
        </w:tabs>
        <w:rPr>
          <w:rFonts w:cs="Arial"/>
          <w:b/>
          <w:sz w:val="28"/>
          <w:szCs w:val="28"/>
        </w:rPr>
      </w:pPr>
      <w:r w:rsidRPr="006E1C7A">
        <w:rPr>
          <w:rFonts w:cs="Arial"/>
        </w:rPr>
        <w:br w:type="page"/>
      </w:r>
    </w:p>
    <w:p w14:paraId="073E24E3" w14:textId="77777777" w:rsidR="00A45403" w:rsidRPr="00EC47F8" w:rsidRDefault="00A45403" w:rsidP="00EC47F8">
      <w:pPr>
        <w:pStyle w:val="Heading2"/>
      </w:pPr>
      <w:bookmarkStart w:id="106" w:name="_Toc515862187"/>
      <w:bookmarkStart w:id="107" w:name="_Toc522706432"/>
      <w:bookmarkStart w:id="108" w:name="_Toc522706768"/>
      <w:bookmarkStart w:id="109" w:name="_Toc522706978"/>
      <w:r w:rsidRPr="00EC47F8">
        <w:lastRenderedPageBreak/>
        <w:t>Literacy-Related Codes</w:t>
      </w:r>
      <w:bookmarkEnd w:id="106"/>
      <w:bookmarkEnd w:id="107"/>
      <w:bookmarkEnd w:id="108"/>
      <w:bookmarkEnd w:id="109"/>
    </w:p>
    <w:p w14:paraId="7619BEE6" w14:textId="693A10D0" w:rsidR="00A45403" w:rsidRPr="000B3FCC" w:rsidRDefault="00A45403" w:rsidP="000B3FCC">
      <w:r w:rsidRPr="000B3FCC">
        <w:t>These utterances are designed to support later reading skills by helping children understand how books, print, letters an</w:t>
      </w:r>
      <w:r w:rsidR="00573461" w:rsidRPr="000B3FCC">
        <w:t>d</w:t>
      </w:r>
      <w:r w:rsidRPr="000B3FCC">
        <w:t xml:space="preserve"> words work. </w:t>
      </w:r>
      <w:r w:rsidR="000B3FCC">
        <w:t>There are two types of literacy-related talk of interest.</w:t>
      </w: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60"/>
        <w:gridCol w:w="4720"/>
      </w:tblGrid>
      <w:tr w:rsidR="00A45403" w:rsidRPr="006E1C7A" w14:paraId="0599A120" w14:textId="77777777" w:rsidTr="00431AE4">
        <w:trPr>
          <w:trHeight w:val="737"/>
        </w:trPr>
        <w:tc>
          <w:tcPr>
            <w:tcW w:w="10080" w:type="dxa"/>
            <w:gridSpan w:val="2"/>
            <w:tcBorders>
              <w:top w:val="single" w:sz="4" w:space="0" w:color="7F7F7F" w:themeColor="text1" w:themeTint="80"/>
              <w:left w:val="nil"/>
              <w:right w:val="nil"/>
            </w:tcBorders>
            <w:shd w:val="clear" w:color="auto" w:fill="A3C1E0" w:themeFill="accent1" w:themeFillTint="66"/>
            <w:vAlign w:val="center"/>
          </w:tcPr>
          <w:p w14:paraId="1527A8C8" w14:textId="77777777" w:rsidR="00431AE4" w:rsidRPr="007E75F6" w:rsidRDefault="00431AE4" w:rsidP="005F399F">
            <w:pPr>
              <w:tabs>
                <w:tab w:val="left" w:pos="10080"/>
              </w:tabs>
              <w:spacing w:after="0" w:line="240" w:lineRule="auto"/>
              <w:rPr>
                <w:rStyle w:val="Heading1Char"/>
                <w:sz w:val="22"/>
              </w:rPr>
            </w:pPr>
            <w:bookmarkStart w:id="110" w:name="2s8eyo1" w:colFirst="0" w:colLast="0"/>
            <w:bookmarkStart w:id="111" w:name="_Toc522706433"/>
            <w:bookmarkEnd w:id="110"/>
            <w:r w:rsidRPr="007E75F6">
              <w:rPr>
                <w:rStyle w:val="Heading1Char"/>
                <w:sz w:val="22"/>
              </w:rPr>
              <w:t>Book &amp; Print Conventions</w:t>
            </w:r>
            <w:bookmarkEnd w:id="111"/>
          </w:p>
          <w:p w14:paraId="54BD84B9" w14:textId="1DB4EAA9" w:rsidR="00A45403" w:rsidRPr="006E1C7A" w:rsidRDefault="00A45403" w:rsidP="00431AE4">
            <w:pPr>
              <w:tabs>
                <w:tab w:val="left" w:pos="10080"/>
              </w:tabs>
              <w:spacing w:after="0" w:line="240" w:lineRule="auto"/>
              <w:rPr>
                <w:rFonts w:cs="Arial"/>
                <w:szCs w:val="20"/>
              </w:rPr>
            </w:pPr>
            <w:r w:rsidRPr="006E1C7A">
              <w:rPr>
                <w:rFonts w:cs="Arial"/>
                <w:szCs w:val="20"/>
              </w:rPr>
              <w:t>This code involves talk about how to use books, book parts or rules and conventions that English print requires</w:t>
            </w:r>
            <w:r w:rsidR="007951BE">
              <w:rPr>
                <w:rFonts w:cs="Arial"/>
                <w:szCs w:val="20"/>
              </w:rPr>
              <w:t>.</w:t>
            </w:r>
          </w:p>
        </w:tc>
      </w:tr>
      <w:tr w:rsidR="003036E8" w:rsidRPr="006E1C7A" w14:paraId="7A0C9C35" w14:textId="77777777" w:rsidTr="00431AE4">
        <w:trPr>
          <w:trHeight w:val="872"/>
        </w:trPr>
        <w:tc>
          <w:tcPr>
            <w:tcW w:w="10080" w:type="dxa"/>
            <w:gridSpan w:val="2"/>
            <w:tcBorders>
              <w:top w:val="single" w:sz="4" w:space="0" w:color="7F7F7F" w:themeColor="text1" w:themeTint="80"/>
              <w:left w:val="nil"/>
              <w:right w:val="nil"/>
            </w:tcBorders>
            <w:shd w:val="clear" w:color="auto" w:fill="D1E0EF" w:themeFill="accent1" w:themeFillTint="33"/>
            <w:vAlign w:val="center"/>
          </w:tcPr>
          <w:p w14:paraId="68845E86" w14:textId="77777777" w:rsidR="003036E8" w:rsidRPr="00707699" w:rsidRDefault="003036E8" w:rsidP="005F399F">
            <w:pPr>
              <w:tabs>
                <w:tab w:val="left" w:pos="10080"/>
              </w:tabs>
              <w:spacing w:after="0" w:line="240" w:lineRule="auto"/>
              <w:rPr>
                <w:rFonts w:cs="Arial"/>
                <w:szCs w:val="20"/>
              </w:rPr>
            </w:pPr>
            <w:r w:rsidRPr="00707699">
              <w:rPr>
                <w:rFonts w:cs="Arial"/>
                <w:b/>
                <w:szCs w:val="20"/>
              </w:rPr>
              <w:t>Keywords:</w:t>
            </w:r>
            <w:r w:rsidRPr="00707699">
              <w:rPr>
                <w:rFonts w:cs="Arial"/>
                <w:szCs w:val="20"/>
              </w:rPr>
              <w:t xml:space="preserve"> Title, title page, page cover, spine, end pages, dedication page;  turn page; read from left to right; “read” + top/bottom; genre; speech bubble</w:t>
            </w:r>
          </w:p>
          <w:p w14:paraId="03D0BDC3" w14:textId="7F671933" w:rsidR="003036E8" w:rsidRPr="003036E8" w:rsidRDefault="003036E8" w:rsidP="005F399F">
            <w:pPr>
              <w:tabs>
                <w:tab w:val="left" w:pos="10080"/>
              </w:tabs>
              <w:spacing w:after="0" w:line="240" w:lineRule="auto"/>
              <w:rPr>
                <w:rStyle w:val="Heading1Char"/>
                <w:rFonts w:eastAsiaTheme="minorHAnsi"/>
                <w:b w:val="0"/>
                <w:bCs w:val="0"/>
                <w:szCs w:val="20"/>
              </w:rPr>
            </w:pPr>
            <w:r w:rsidRPr="00707699">
              <w:rPr>
                <w:rFonts w:cs="Arial"/>
                <w:b/>
                <w:szCs w:val="20"/>
              </w:rPr>
              <w:t>Possible keywords:</w:t>
            </w:r>
            <w:r w:rsidRPr="00707699">
              <w:rPr>
                <w:rFonts w:cs="Arial"/>
                <w:szCs w:val="20"/>
              </w:rPr>
              <w:t xml:space="preserve"> Kingdom of Friends (when referring explicitly to the title)</w:t>
            </w:r>
          </w:p>
        </w:tc>
      </w:tr>
      <w:tr w:rsidR="00A45403" w:rsidRPr="006E1C7A" w14:paraId="6B412127" w14:textId="77777777" w:rsidTr="00431AE4">
        <w:trPr>
          <w:trHeight w:val="4058"/>
        </w:trPr>
        <w:tc>
          <w:tcPr>
            <w:tcW w:w="5360" w:type="dxa"/>
            <w:tcBorders>
              <w:left w:val="nil"/>
            </w:tcBorders>
            <w:vAlign w:val="center"/>
          </w:tcPr>
          <w:p w14:paraId="3E4F4579" w14:textId="77261CB4" w:rsidR="00A45403" w:rsidRPr="003330C6" w:rsidRDefault="00F45727" w:rsidP="00A17FCD">
            <w:pPr>
              <w:numPr>
                <w:ilvl w:val="0"/>
                <w:numId w:val="29"/>
              </w:numPr>
              <w:pBdr>
                <w:top w:val="nil"/>
                <w:left w:val="nil"/>
                <w:bottom w:val="nil"/>
                <w:right w:val="nil"/>
                <w:between w:val="nil"/>
              </w:pBdr>
              <w:tabs>
                <w:tab w:val="left" w:pos="10080"/>
              </w:tabs>
              <w:spacing w:after="0" w:line="240" w:lineRule="auto"/>
              <w:contextualSpacing/>
              <w:rPr>
                <w:rFonts w:cs="Arial"/>
                <w:szCs w:val="20"/>
              </w:rPr>
            </w:pPr>
            <w:r>
              <w:rPr>
                <w:rFonts w:cs="Arial"/>
                <w:szCs w:val="20"/>
              </w:rPr>
              <w:t>Talking about parts of the book.</w:t>
            </w:r>
          </w:p>
          <w:p w14:paraId="022907DB" w14:textId="4912F716" w:rsidR="00A45403" w:rsidRPr="003330C6" w:rsidRDefault="00A45403" w:rsidP="00A17FCD">
            <w:pPr>
              <w:numPr>
                <w:ilvl w:val="0"/>
                <w:numId w:val="29"/>
              </w:numPr>
              <w:pBdr>
                <w:top w:val="nil"/>
                <w:left w:val="nil"/>
                <w:bottom w:val="nil"/>
                <w:right w:val="nil"/>
                <w:between w:val="nil"/>
              </w:pBdr>
              <w:tabs>
                <w:tab w:val="left" w:pos="10080"/>
              </w:tabs>
              <w:spacing w:after="0" w:line="240" w:lineRule="auto"/>
              <w:contextualSpacing/>
              <w:rPr>
                <w:rFonts w:cs="Arial"/>
                <w:szCs w:val="20"/>
              </w:rPr>
            </w:pPr>
            <w:r w:rsidRPr="003330C6">
              <w:rPr>
                <w:rFonts w:cs="Arial"/>
                <w:szCs w:val="20"/>
              </w:rPr>
              <w:t>Talk about how to turn pages or manipulate a book correctly (right side up vs. upside down).</w:t>
            </w:r>
          </w:p>
          <w:p w14:paraId="7B1F0850" w14:textId="24EBFC4B" w:rsidR="00A45403" w:rsidRPr="003330C6" w:rsidRDefault="00A45403" w:rsidP="00A17FCD">
            <w:pPr>
              <w:numPr>
                <w:ilvl w:val="0"/>
                <w:numId w:val="27"/>
              </w:numPr>
              <w:tabs>
                <w:tab w:val="left" w:pos="10080"/>
              </w:tabs>
              <w:spacing w:after="0" w:line="240" w:lineRule="auto"/>
              <w:ind w:hanging="360"/>
              <w:contextualSpacing/>
              <w:rPr>
                <w:rFonts w:cs="Arial"/>
                <w:szCs w:val="20"/>
              </w:rPr>
            </w:pPr>
            <w:r w:rsidRPr="003330C6">
              <w:rPr>
                <w:rFonts w:cs="Arial"/>
                <w:szCs w:val="20"/>
              </w:rPr>
              <w:t xml:space="preserve">Talk about how directionality of print in English moves from left to right, </w:t>
            </w:r>
            <w:r w:rsidR="00F45727">
              <w:rPr>
                <w:rFonts w:cs="Arial"/>
                <w:szCs w:val="20"/>
              </w:rPr>
              <w:t xml:space="preserve">top to bottom, </w:t>
            </w:r>
            <w:r w:rsidRPr="003330C6">
              <w:rPr>
                <w:rFonts w:cs="Arial"/>
                <w:szCs w:val="20"/>
              </w:rPr>
              <w:t xml:space="preserve">etc. </w:t>
            </w:r>
          </w:p>
          <w:p w14:paraId="708EE843" w14:textId="498BFFE3" w:rsidR="00A45403" w:rsidRPr="003330C6" w:rsidRDefault="00A45403" w:rsidP="00A17FCD">
            <w:pPr>
              <w:numPr>
                <w:ilvl w:val="0"/>
                <w:numId w:val="27"/>
              </w:numPr>
              <w:tabs>
                <w:tab w:val="left" w:pos="10080"/>
              </w:tabs>
              <w:spacing w:after="0" w:line="240" w:lineRule="auto"/>
              <w:ind w:hanging="360"/>
              <w:contextualSpacing/>
              <w:rPr>
                <w:rFonts w:cs="Arial"/>
                <w:szCs w:val="20"/>
              </w:rPr>
            </w:pPr>
            <w:r w:rsidRPr="003330C6">
              <w:rPr>
                <w:rFonts w:cs="Arial"/>
                <w:szCs w:val="20"/>
              </w:rPr>
              <w:t>Talk about the beginning, middle and end parts of the book</w:t>
            </w:r>
            <w:r w:rsidR="003330C6">
              <w:rPr>
                <w:rFonts w:cs="Arial"/>
                <w:szCs w:val="20"/>
              </w:rPr>
              <w:t>.</w:t>
            </w:r>
            <w:r w:rsidR="00F45727">
              <w:rPr>
                <w:rFonts w:cs="Arial"/>
                <w:szCs w:val="20"/>
              </w:rPr>
              <w:t xml:space="preserve"> </w:t>
            </w:r>
            <w:r w:rsidRPr="003330C6">
              <w:rPr>
                <w:rFonts w:cs="Arial"/>
                <w:szCs w:val="20"/>
              </w:rPr>
              <w:t xml:space="preserve"> </w:t>
            </w:r>
          </w:p>
          <w:p w14:paraId="35714535" w14:textId="77777777" w:rsidR="00A45403" w:rsidRPr="003330C6" w:rsidRDefault="00A45403" w:rsidP="00A17FCD">
            <w:pPr>
              <w:numPr>
                <w:ilvl w:val="0"/>
                <w:numId w:val="27"/>
              </w:numPr>
              <w:tabs>
                <w:tab w:val="left" w:pos="10080"/>
              </w:tabs>
              <w:spacing w:after="0" w:line="240" w:lineRule="auto"/>
              <w:ind w:hanging="360"/>
              <w:contextualSpacing/>
              <w:rPr>
                <w:rFonts w:cs="Arial"/>
                <w:szCs w:val="20"/>
              </w:rPr>
            </w:pPr>
            <w:r w:rsidRPr="003330C6">
              <w:rPr>
                <w:rFonts w:cs="Arial"/>
                <w:szCs w:val="20"/>
              </w:rPr>
              <w:t>Naming the title or explaining the title is like a name of book.</w:t>
            </w:r>
          </w:p>
          <w:p w14:paraId="5578C743" w14:textId="4685FC63" w:rsidR="00A45403" w:rsidRPr="003330C6" w:rsidRDefault="00A45403" w:rsidP="00A17FCD">
            <w:pPr>
              <w:numPr>
                <w:ilvl w:val="0"/>
                <w:numId w:val="27"/>
              </w:numPr>
              <w:tabs>
                <w:tab w:val="left" w:pos="10080"/>
              </w:tabs>
              <w:spacing w:after="0" w:line="240" w:lineRule="auto"/>
              <w:ind w:hanging="360"/>
              <w:contextualSpacing/>
              <w:rPr>
                <w:rFonts w:cs="Arial"/>
                <w:szCs w:val="20"/>
              </w:rPr>
            </w:pPr>
            <w:r w:rsidRPr="003330C6">
              <w:rPr>
                <w:rFonts w:cs="Arial"/>
                <w:szCs w:val="20"/>
              </w:rPr>
              <w:t>Naming the genre of the book</w:t>
            </w:r>
            <w:r w:rsidR="00F45727">
              <w:rPr>
                <w:rFonts w:cs="Arial"/>
                <w:szCs w:val="20"/>
              </w:rPr>
              <w:t xml:space="preserve"> (fiction, nonfiction).</w:t>
            </w:r>
          </w:p>
          <w:p w14:paraId="6C371BEB" w14:textId="78792468" w:rsidR="00F45727" w:rsidRDefault="00A45403" w:rsidP="00A17FCD">
            <w:pPr>
              <w:numPr>
                <w:ilvl w:val="0"/>
                <w:numId w:val="27"/>
              </w:numPr>
              <w:tabs>
                <w:tab w:val="left" w:pos="10080"/>
              </w:tabs>
              <w:spacing w:after="0" w:line="240" w:lineRule="auto"/>
              <w:ind w:hanging="360"/>
              <w:contextualSpacing/>
              <w:rPr>
                <w:rFonts w:cs="Arial"/>
                <w:szCs w:val="20"/>
              </w:rPr>
            </w:pPr>
            <w:r w:rsidRPr="003330C6">
              <w:rPr>
                <w:rFonts w:cs="Arial"/>
                <w:szCs w:val="20"/>
              </w:rPr>
              <w:t>Referring to how books have words and pictures (</w:t>
            </w:r>
            <w:r w:rsidRPr="003330C6">
              <w:rPr>
                <w:rFonts w:cs="Arial"/>
                <w:i/>
                <w:szCs w:val="20"/>
              </w:rPr>
              <w:t>I am going to read the book and show you the pictures</w:t>
            </w:r>
            <w:r w:rsidR="00F45727">
              <w:rPr>
                <w:rFonts w:cs="Arial"/>
                <w:szCs w:val="20"/>
              </w:rPr>
              <w:t>).</w:t>
            </w:r>
          </w:p>
          <w:p w14:paraId="15813A59" w14:textId="65B14349" w:rsidR="00A45403" w:rsidRPr="003330C6" w:rsidRDefault="00F45727" w:rsidP="00A17FCD">
            <w:pPr>
              <w:numPr>
                <w:ilvl w:val="0"/>
                <w:numId w:val="27"/>
              </w:numPr>
              <w:tabs>
                <w:tab w:val="left" w:pos="10080"/>
              </w:tabs>
              <w:spacing w:after="0" w:line="240" w:lineRule="auto"/>
              <w:ind w:hanging="360"/>
              <w:contextualSpacing/>
              <w:rPr>
                <w:rFonts w:cs="Arial"/>
                <w:szCs w:val="20"/>
              </w:rPr>
            </w:pPr>
            <w:r>
              <w:rPr>
                <w:rFonts w:cs="Arial"/>
                <w:szCs w:val="20"/>
              </w:rPr>
              <w:t>E</w:t>
            </w:r>
            <w:r w:rsidR="00A45403" w:rsidRPr="003330C6">
              <w:rPr>
                <w:rFonts w:cs="Arial"/>
                <w:szCs w:val="20"/>
              </w:rPr>
              <w:t xml:space="preserve">xplicit talk about the purpose of speech bubbles. </w:t>
            </w:r>
          </w:p>
          <w:p w14:paraId="19A8161E" w14:textId="77777777" w:rsidR="00A45403" w:rsidRPr="006E1C7A" w:rsidRDefault="00A45403" w:rsidP="00A17FCD">
            <w:pPr>
              <w:numPr>
                <w:ilvl w:val="0"/>
                <w:numId w:val="27"/>
              </w:numPr>
              <w:tabs>
                <w:tab w:val="left" w:pos="10080"/>
              </w:tabs>
              <w:spacing w:after="0" w:line="240" w:lineRule="auto"/>
              <w:ind w:hanging="360"/>
              <w:contextualSpacing/>
              <w:rPr>
                <w:rFonts w:cs="Arial"/>
                <w:szCs w:val="20"/>
              </w:rPr>
            </w:pPr>
            <w:r w:rsidRPr="003330C6">
              <w:rPr>
                <w:rFonts w:cs="Arial"/>
                <w:szCs w:val="20"/>
              </w:rPr>
              <w:t>If the utterance is NOT a reading line, the full title should receive this code.</w:t>
            </w:r>
          </w:p>
        </w:tc>
        <w:tc>
          <w:tcPr>
            <w:tcW w:w="4720" w:type="dxa"/>
            <w:tcBorders>
              <w:right w:val="nil"/>
            </w:tcBorders>
            <w:vAlign w:val="center"/>
          </w:tcPr>
          <w:p w14:paraId="60652FB3" w14:textId="77777777" w:rsidR="00A45403" w:rsidRPr="006E1C7A" w:rsidRDefault="00A45403" w:rsidP="00A17FCD">
            <w:pPr>
              <w:numPr>
                <w:ilvl w:val="0"/>
                <w:numId w:val="12"/>
              </w:numPr>
              <w:tabs>
                <w:tab w:val="left" w:pos="10080"/>
              </w:tabs>
              <w:spacing w:after="0" w:line="240" w:lineRule="auto"/>
              <w:ind w:hanging="360"/>
              <w:contextualSpacing/>
              <w:rPr>
                <w:rFonts w:cs="Arial"/>
                <w:i/>
                <w:szCs w:val="20"/>
              </w:rPr>
            </w:pPr>
            <w:r w:rsidRPr="003330C6">
              <w:rPr>
                <w:rFonts w:cs="Arial"/>
                <w:szCs w:val="20"/>
              </w:rPr>
              <w:t>T:</w:t>
            </w:r>
            <w:r w:rsidRPr="006E1C7A">
              <w:rPr>
                <w:rFonts w:cs="Arial"/>
                <w:i/>
                <w:szCs w:val="20"/>
              </w:rPr>
              <w:t xml:space="preserve"> The end.</w:t>
            </w:r>
          </w:p>
          <w:p w14:paraId="24E3C5B6" w14:textId="77777777" w:rsidR="00A45403" w:rsidRPr="006E1C7A" w:rsidRDefault="00A45403" w:rsidP="00A17FCD">
            <w:pPr>
              <w:numPr>
                <w:ilvl w:val="0"/>
                <w:numId w:val="12"/>
              </w:numPr>
              <w:tabs>
                <w:tab w:val="left" w:pos="10080"/>
              </w:tabs>
              <w:spacing w:after="0" w:line="240" w:lineRule="auto"/>
              <w:ind w:hanging="360"/>
              <w:contextualSpacing/>
              <w:rPr>
                <w:rFonts w:cs="Arial"/>
                <w:i/>
                <w:szCs w:val="20"/>
              </w:rPr>
            </w:pPr>
            <w:r w:rsidRPr="003330C6">
              <w:rPr>
                <w:rFonts w:cs="Arial"/>
                <w:szCs w:val="20"/>
              </w:rPr>
              <w:t>T:</w:t>
            </w:r>
            <w:r w:rsidRPr="006E1C7A">
              <w:rPr>
                <w:rFonts w:cs="Arial"/>
                <w:i/>
                <w:szCs w:val="20"/>
              </w:rPr>
              <w:t xml:space="preserve"> What is this </w:t>
            </w:r>
            <w:r w:rsidRPr="006E1C7A">
              <w:rPr>
                <w:rFonts w:cs="Arial"/>
                <w:i/>
                <w:szCs w:val="20"/>
                <w:u w:val="single"/>
              </w:rPr>
              <w:t>part of the book</w:t>
            </w:r>
            <w:r w:rsidRPr="006E1C7A">
              <w:rPr>
                <w:rFonts w:cs="Arial"/>
                <w:i/>
                <w:szCs w:val="20"/>
              </w:rPr>
              <w:t xml:space="preserve"> called?</w:t>
            </w:r>
          </w:p>
          <w:p w14:paraId="5124AF3B" w14:textId="77777777" w:rsidR="00A45403" w:rsidRPr="006E1C7A" w:rsidRDefault="00A45403" w:rsidP="00A17FCD">
            <w:pPr>
              <w:numPr>
                <w:ilvl w:val="0"/>
                <w:numId w:val="12"/>
              </w:numPr>
              <w:tabs>
                <w:tab w:val="left" w:pos="10080"/>
              </w:tabs>
              <w:spacing w:after="0" w:line="240" w:lineRule="auto"/>
              <w:ind w:hanging="360"/>
              <w:contextualSpacing/>
              <w:rPr>
                <w:rFonts w:cs="Arial"/>
                <w:i/>
                <w:szCs w:val="20"/>
              </w:rPr>
            </w:pPr>
            <w:r w:rsidRPr="003330C6">
              <w:rPr>
                <w:rFonts w:cs="Arial"/>
                <w:szCs w:val="20"/>
              </w:rPr>
              <w:t>T:</w:t>
            </w:r>
            <w:r w:rsidRPr="006E1C7A">
              <w:rPr>
                <w:rFonts w:cs="Arial"/>
                <w:i/>
                <w:szCs w:val="20"/>
              </w:rPr>
              <w:t xml:space="preserve"> Did you know that books have a strong cover to keep the pages inside?</w:t>
            </w:r>
          </w:p>
          <w:p w14:paraId="07635BA7" w14:textId="77777777" w:rsidR="00A45403" w:rsidRPr="006E1C7A" w:rsidRDefault="00A45403" w:rsidP="00A17FCD">
            <w:pPr>
              <w:numPr>
                <w:ilvl w:val="0"/>
                <w:numId w:val="5"/>
              </w:numPr>
              <w:tabs>
                <w:tab w:val="left" w:pos="10080"/>
              </w:tabs>
              <w:spacing w:after="0" w:line="240" w:lineRule="auto"/>
              <w:ind w:hanging="288"/>
              <w:contextualSpacing/>
              <w:rPr>
                <w:rFonts w:cs="Arial"/>
                <w:i/>
                <w:szCs w:val="20"/>
              </w:rPr>
            </w:pPr>
            <w:r w:rsidRPr="003330C6">
              <w:rPr>
                <w:rFonts w:cs="Arial"/>
                <w:szCs w:val="20"/>
              </w:rPr>
              <w:t>T:</w:t>
            </w:r>
            <w:r w:rsidRPr="006E1C7A">
              <w:rPr>
                <w:rFonts w:cs="Arial"/>
                <w:i/>
                <w:szCs w:val="20"/>
              </w:rPr>
              <w:t xml:space="preserve"> You want to go backwards? </w:t>
            </w:r>
            <w:r w:rsidRPr="00767300">
              <w:rPr>
                <w:rFonts w:cs="Arial"/>
                <w:szCs w:val="20"/>
              </w:rPr>
              <w:t>(right to left directionality)</w:t>
            </w:r>
          </w:p>
          <w:p w14:paraId="09BFDAC1" w14:textId="173B15D9" w:rsidR="00A45403" w:rsidRPr="006E1C7A" w:rsidRDefault="00A45403" w:rsidP="00A17FCD">
            <w:pPr>
              <w:numPr>
                <w:ilvl w:val="0"/>
                <w:numId w:val="5"/>
              </w:numPr>
              <w:tabs>
                <w:tab w:val="left" w:pos="10080"/>
              </w:tabs>
              <w:spacing w:after="0" w:line="240" w:lineRule="auto"/>
              <w:ind w:hanging="288"/>
              <w:contextualSpacing/>
              <w:rPr>
                <w:rFonts w:cs="Arial"/>
                <w:i/>
                <w:szCs w:val="20"/>
              </w:rPr>
            </w:pPr>
            <w:r w:rsidRPr="003330C6">
              <w:rPr>
                <w:rFonts w:cs="Arial"/>
                <w:szCs w:val="20"/>
              </w:rPr>
              <w:t>T:</w:t>
            </w:r>
            <w:r w:rsidRPr="006E1C7A">
              <w:rPr>
                <w:rFonts w:cs="Arial"/>
                <w:i/>
                <w:szCs w:val="20"/>
              </w:rPr>
              <w:t xml:space="preserve"> The </w:t>
            </w:r>
            <w:r w:rsidRPr="006E1C7A">
              <w:rPr>
                <w:rFonts w:cs="Arial"/>
                <w:i/>
                <w:szCs w:val="20"/>
                <w:u w:val="single"/>
              </w:rPr>
              <w:t>title</w:t>
            </w:r>
            <w:r w:rsidR="007951BE">
              <w:rPr>
                <w:rFonts w:cs="Arial"/>
                <w:i/>
                <w:szCs w:val="20"/>
              </w:rPr>
              <w:t xml:space="preserve"> of this story is XX.</w:t>
            </w:r>
          </w:p>
          <w:p w14:paraId="2037E3B9" w14:textId="77777777" w:rsidR="00A45403" w:rsidRPr="006E1C7A" w:rsidRDefault="00A45403" w:rsidP="00A17FCD">
            <w:pPr>
              <w:numPr>
                <w:ilvl w:val="0"/>
                <w:numId w:val="5"/>
              </w:numPr>
              <w:tabs>
                <w:tab w:val="left" w:pos="10080"/>
              </w:tabs>
              <w:spacing w:after="0" w:line="240" w:lineRule="auto"/>
              <w:ind w:hanging="288"/>
              <w:contextualSpacing/>
              <w:rPr>
                <w:rFonts w:cs="Arial"/>
                <w:i/>
                <w:szCs w:val="20"/>
              </w:rPr>
            </w:pPr>
            <w:r w:rsidRPr="003330C6">
              <w:rPr>
                <w:rFonts w:cs="Arial"/>
                <w:szCs w:val="20"/>
              </w:rPr>
              <w:t>T:</w:t>
            </w:r>
            <w:r w:rsidRPr="006E1C7A">
              <w:rPr>
                <w:rFonts w:cs="Arial"/>
                <w:i/>
                <w:szCs w:val="20"/>
              </w:rPr>
              <w:t xml:space="preserve"> I have to read this story from </w:t>
            </w:r>
            <w:r w:rsidRPr="006E1C7A">
              <w:rPr>
                <w:rFonts w:cs="Arial"/>
                <w:i/>
                <w:szCs w:val="20"/>
                <w:u w:val="single"/>
              </w:rPr>
              <w:t>front to back</w:t>
            </w:r>
            <w:r w:rsidRPr="006E1C7A">
              <w:rPr>
                <w:rFonts w:cs="Arial"/>
                <w:i/>
                <w:szCs w:val="20"/>
              </w:rPr>
              <w:t>.</w:t>
            </w:r>
          </w:p>
          <w:p w14:paraId="1B28003C" w14:textId="77777777" w:rsidR="00A45403" w:rsidRPr="006E1C7A" w:rsidRDefault="00A45403" w:rsidP="00A17FCD">
            <w:pPr>
              <w:numPr>
                <w:ilvl w:val="0"/>
                <w:numId w:val="5"/>
              </w:numPr>
              <w:tabs>
                <w:tab w:val="left" w:pos="10080"/>
              </w:tabs>
              <w:spacing w:after="0" w:line="240" w:lineRule="auto"/>
              <w:ind w:hanging="288"/>
              <w:contextualSpacing/>
              <w:rPr>
                <w:rFonts w:cs="Arial"/>
                <w:i/>
                <w:szCs w:val="20"/>
              </w:rPr>
            </w:pPr>
            <w:r w:rsidRPr="003330C6">
              <w:rPr>
                <w:rFonts w:cs="Arial"/>
                <w:szCs w:val="20"/>
              </w:rPr>
              <w:t>T:</w:t>
            </w:r>
            <w:r w:rsidRPr="006E1C7A">
              <w:rPr>
                <w:rFonts w:cs="Arial"/>
                <w:i/>
                <w:szCs w:val="20"/>
              </w:rPr>
              <w:t xml:space="preserve"> What is this book called?</w:t>
            </w:r>
          </w:p>
          <w:p w14:paraId="689DB0F9" w14:textId="77777777" w:rsidR="00A45403" w:rsidRPr="006E1C7A" w:rsidRDefault="00A45403" w:rsidP="00A17FCD">
            <w:pPr>
              <w:numPr>
                <w:ilvl w:val="0"/>
                <w:numId w:val="5"/>
              </w:numPr>
              <w:tabs>
                <w:tab w:val="left" w:pos="10080"/>
              </w:tabs>
              <w:spacing w:after="0" w:line="240" w:lineRule="auto"/>
              <w:ind w:hanging="288"/>
              <w:contextualSpacing/>
              <w:rPr>
                <w:rFonts w:cs="Arial"/>
                <w:i/>
                <w:szCs w:val="20"/>
              </w:rPr>
            </w:pPr>
            <w:r w:rsidRPr="003330C6">
              <w:rPr>
                <w:rFonts w:cs="Arial"/>
                <w:szCs w:val="20"/>
              </w:rPr>
              <w:t>T:</w:t>
            </w:r>
            <w:r w:rsidRPr="006E1C7A">
              <w:rPr>
                <w:rFonts w:cs="Arial"/>
                <w:i/>
                <w:szCs w:val="20"/>
              </w:rPr>
              <w:t xml:space="preserve"> This story/book is called ____. (</w:t>
            </w:r>
            <w:r w:rsidRPr="00767300">
              <w:rPr>
                <w:rFonts w:cs="Arial"/>
                <w:szCs w:val="20"/>
              </w:rPr>
              <w:t>reference title)</w:t>
            </w:r>
          </w:p>
          <w:p w14:paraId="049B1C9F" w14:textId="77777777" w:rsidR="00A45403" w:rsidRPr="006E1C7A" w:rsidRDefault="00A45403" w:rsidP="00A17FCD">
            <w:pPr>
              <w:numPr>
                <w:ilvl w:val="0"/>
                <w:numId w:val="5"/>
              </w:numPr>
              <w:tabs>
                <w:tab w:val="left" w:pos="10080"/>
              </w:tabs>
              <w:spacing w:after="0" w:line="240" w:lineRule="auto"/>
              <w:ind w:hanging="288"/>
              <w:contextualSpacing/>
              <w:rPr>
                <w:rFonts w:cs="Arial"/>
                <w:i/>
                <w:szCs w:val="20"/>
              </w:rPr>
            </w:pPr>
            <w:r w:rsidRPr="003330C6">
              <w:rPr>
                <w:rFonts w:cs="Arial"/>
                <w:szCs w:val="20"/>
              </w:rPr>
              <w:t>T:</w:t>
            </w:r>
            <w:r w:rsidRPr="006E1C7A">
              <w:rPr>
                <w:rFonts w:cs="Arial"/>
                <w:i/>
                <w:szCs w:val="20"/>
              </w:rPr>
              <w:t xml:space="preserve"> This is an </w:t>
            </w:r>
            <w:r w:rsidRPr="006E1C7A">
              <w:rPr>
                <w:rFonts w:cs="Arial"/>
                <w:i/>
                <w:szCs w:val="20"/>
                <w:u w:val="single"/>
              </w:rPr>
              <w:t>informational book</w:t>
            </w:r>
            <w:r w:rsidRPr="006E1C7A">
              <w:rPr>
                <w:rFonts w:cs="Arial"/>
                <w:i/>
                <w:szCs w:val="20"/>
              </w:rPr>
              <w:t xml:space="preserve">. </w:t>
            </w:r>
            <w:r w:rsidRPr="00767300">
              <w:rPr>
                <w:rFonts w:cs="Arial"/>
                <w:szCs w:val="20"/>
              </w:rPr>
              <w:t>(genre)</w:t>
            </w:r>
            <w:r w:rsidRPr="006E1C7A">
              <w:rPr>
                <w:rFonts w:cs="Arial"/>
                <w:i/>
                <w:szCs w:val="20"/>
              </w:rPr>
              <w:t xml:space="preserve"> </w:t>
            </w:r>
          </w:p>
          <w:p w14:paraId="4DA5C346" w14:textId="77777777" w:rsidR="00A45403" w:rsidRPr="006E1C7A" w:rsidRDefault="00A45403" w:rsidP="00A17FCD">
            <w:pPr>
              <w:numPr>
                <w:ilvl w:val="0"/>
                <w:numId w:val="5"/>
              </w:numPr>
              <w:tabs>
                <w:tab w:val="left" w:pos="10080"/>
              </w:tabs>
              <w:spacing w:after="0" w:line="240" w:lineRule="auto"/>
              <w:ind w:hanging="288"/>
              <w:contextualSpacing/>
              <w:rPr>
                <w:rFonts w:cs="Arial"/>
                <w:i/>
                <w:szCs w:val="20"/>
              </w:rPr>
            </w:pPr>
            <w:r w:rsidRPr="003330C6">
              <w:rPr>
                <w:rFonts w:cs="Arial"/>
                <w:szCs w:val="20"/>
              </w:rPr>
              <w:t>T:</w:t>
            </w:r>
            <w:r w:rsidRPr="006E1C7A">
              <w:rPr>
                <w:rFonts w:cs="Arial"/>
                <w:i/>
                <w:szCs w:val="20"/>
              </w:rPr>
              <w:t xml:space="preserve"> This is a </w:t>
            </w:r>
            <w:r w:rsidRPr="006E1C7A">
              <w:rPr>
                <w:rFonts w:cs="Arial"/>
                <w:i/>
                <w:szCs w:val="20"/>
                <w:u w:val="single"/>
              </w:rPr>
              <w:t>speech bubble</w:t>
            </w:r>
            <w:r w:rsidRPr="006E1C7A">
              <w:rPr>
                <w:rFonts w:cs="Arial"/>
                <w:i/>
                <w:szCs w:val="20"/>
              </w:rPr>
              <w:t xml:space="preserve"> that shows she is talking. </w:t>
            </w:r>
            <w:r w:rsidRPr="00767300">
              <w:rPr>
                <w:rFonts w:cs="Arial"/>
                <w:szCs w:val="20"/>
              </w:rPr>
              <w:t>(salient print in the book)</w:t>
            </w:r>
          </w:p>
        </w:tc>
      </w:tr>
      <w:tr w:rsidR="00A45403" w:rsidRPr="006E1C7A" w14:paraId="03F90A8A" w14:textId="77777777" w:rsidTr="001277E7">
        <w:trPr>
          <w:trHeight w:val="1790"/>
        </w:trPr>
        <w:tc>
          <w:tcPr>
            <w:tcW w:w="10080" w:type="dxa"/>
            <w:gridSpan w:val="2"/>
            <w:tcBorders>
              <w:left w:val="nil"/>
              <w:right w:val="nil"/>
            </w:tcBorders>
            <w:vAlign w:val="center"/>
          </w:tcPr>
          <w:p w14:paraId="27836F43" w14:textId="62212FE1" w:rsidR="00B4376B" w:rsidRPr="001277E7" w:rsidRDefault="00A77868" w:rsidP="005F399F">
            <w:pPr>
              <w:tabs>
                <w:tab w:val="left" w:pos="10080"/>
              </w:tabs>
              <w:spacing w:after="120" w:line="240" w:lineRule="auto"/>
              <w:rPr>
                <w:rFonts w:cs="Arial"/>
                <w:b/>
                <w:sz w:val="18"/>
                <w:szCs w:val="20"/>
              </w:rPr>
            </w:pPr>
            <w:r w:rsidRPr="001277E7">
              <w:rPr>
                <w:rFonts w:cs="Arial"/>
                <w:b/>
                <w:sz w:val="18"/>
                <w:szCs w:val="20"/>
              </w:rPr>
              <w:t xml:space="preserve">Note 1: </w:t>
            </w:r>
            <w:r w:rsidR="00A45403" w:rsidRPr="001277E7">
              <w:rPr>
                <w:rFonts w:cs="Arial"/>
                <w:sz w:val="18"/>
                <w:szCs w:val="20"/>
              </w:rPr>
              <w:t>We do not code</w:t>
            </w:r>
            <w:r w:rsidR="00767300" w:rsidRPr="001277E7">
              <w:rPr>
                <w:rFonts w:cs="Arial"/>
                <w:sz w:val="18"/>
                <w:szCs w:val="20"/>
              </w:rPr>
              <w:t xml:space="preserve"> </w:t>
            </w:r>
            <w:r w:rsidR="00A45403" w:rsidRPr="001277E7">
              <w:rPr>
                <w:rFonts w:cs="Arial"/>
                <w:sz w:val="18"/>
                <w:szCs w:val="20"/>
              </w:rPr>
              <w:t>words such as “read,” “story” or “book” unless they include more explicit references t</w:t>
            </w:r>
            <w:r w:rsidR="00B4376B" w:rsidRPr="001277E7">
              <w:rPr>
                <w:rFonts w:cs="Arial"/>
                <w:sz w:val="18"/>
                <w:szCs w:val="20"/>
              </w:rPr>
              <w:t>o how books and print are read.</w:t>
            </w:r>
          </w:p>
          <w:p w14:paraId="33BAD65B" w14:textId="77777777" w:rsidR="00A77868" w:rsidRPr="001277E7" w:rsidRDefault="00A77868" w:rsidP="005F399F">
            <w:pPr>
              <w:tabs>
                <w:tab w:val="left" w:pos="10080"/>
              </w:tabs>
              <w:spacing w:after="120" w:line="240" w:lineRule="auto"/>
              <w:rPr>
                <w:rFonts w:cs="Arial"/>
                <w:sz w:val="18"/>
                <w:szCs w:val="20"/>
              </w:rPr>
            </w:pPr>
            <w:r w:rsidRPr="001277E7">
              <w:rPr>
                <w:rFonts w:cs="Arial"/>
                <w:b/>
                <w:sz w:val="18"/>
                <w:szCs w:val="20"/>
              </w:rPr>
              <w:t>Note 2:</w:t>
            </w:r>
            <w:r w:rsidRPr="001277E7">
              <w:rPr>
                <w:rFonts w:cs="Arial"/>
                <w:sz w:val="18"/>
                <w:szCs w:val="20"/>
              </w:rPr>
              <w:t xml:space="preserve"> </w:t>
            </w:r>
            <w:r w:rsidR="00A45403" w:rsidRPr="001277E7">
              <w:rPr>
                <w:rFonts w:cs="Arial"/>
                <w:sz w:val="18"/>
                <w:szCs w:val="20"/>
              </w:rPr>
              <w:t>We do not count the frequency of utterances that reference the role of the author/illustrator. This type of talk is simply marked as observed/not observed (yes/no).</w:t>
            </w:r>
          </w:p>
          <w:p w14:paraId="339C0859" w14:textId="27063ADE" w:rsidR="00A45403" w:rsidRPr="00A77868" w:rsidRDefault="00A77868" w:rsidP="005F399F">
            <w:pPr>
              <w:tabs>
                <w:tab w:val="left" w:pos="10080"/>
              </w:tabs>
              <w:spacing w:after="120" w:line="240" w:lineRule="auto"/>
              <w:rPr>
                <w:rFonts w:cs="Arial"/>
                <w:szCs w:val="20"/>
              </w:rPr>
            </w:pPr>
            <w:r w:rsidRPr="001277E7">
              <w:rPr>
                <w:rFonts w:cs="Arial"/>
                <w:b/>
                <w:sz w:val="18"/>
                <w:szCs w:val="20"/>
              </w:rPr>
              <w:t>Note 3:</w:t>
            </w:r>
            <w:r w:rsidRPr="001277E7">
              <w:rPr>
                <w:rFonts w:cs="Arial"/>
                <w:sz w:val="18"/>
                <w:szCs w:val="20"/>
              </w:rPr>
              <w:t xml:space="preserve"> </w:t>
            </w:r>
            <w:r w:rsidR="00A45403" w:rsidRPr="001277E7">
              <w:rPr>
                <w:rFonts w:cs="Arial"/>
                <w:sz w:val="18"/>
                <w:szCs w:val="20"/>
              </w:rPr>
              <w:t xml:space="preserve">We do not code reading a speech bubble with a non-explicit introduction (e.g., </w:t>
            </w:r>
            <w:r w:rsidR="00A45403" w:rsidRPr="001277E7">
              <w:rPr>
                <w:rFonts w:cs="Arial"/>
                <w:i/>
                <w:sz w:val="18"/>
                <w:szCs w:val="20"/>
              </w:rPr>
              <w:t>He says, “a new pigeon book.”</w:t>
            </w:r>
            <w:r w:rsidR="00A45403" w:rsidRPr="001277E7">
              <w:rPr>
                <w:rFonts w:cs="Arial"/>
                <w:sz w:val="18"/>
                <w:szCs w:val="20"/>
              </w:rPr>
              <w:t xml:space="preserve"> = no code/excluded as reading)</w:t>
            </w:r>
            <w:r w:rsidR="003330C6" w:rsidRPr="001277E7">
              <w:rPr>
                <w:rFonts w:cs="Arial"/>
                <w:sz w:val="18"/>
                <w:szCs w:val="20"/>
              </w:rPr>
              <w:t>.</w:t>
            </w:r>
          </w:p>
        </w:tc>
      </w:tr>
    </w:tbl>
    <w:p w14:paraId="0415F933" w14:textId="77777777" w:rsidR="00A45403" w:rsidRPr="006E1C7A" w:rsidRDefault="00A45403" w:rsidP="005F399F">
      <w:pPr>
        <w:tabs>
          <w:tab w:val="left" w:pos="10080"/>
        </w:tabs>
        <w:spacing w:after="0" w:line="240" w:lineRule="auto"/>
        <w:rPr>
          <w:rFonts w:cs="Arial"/>
          <w:color w:val="366091"/>
          <w:szCs w:val="20"/>
        </w:rPr>
      </w:pPr>
    </w:p>
    <w:p w14:paraId="5A05BB52" w14:textId="77777777" w:rsidR="00A45403" w:rsidRPr="006E1C7A" w:rsidRDefault="00A45403" w:rsidP="005F399F">
      <w:pPr>
        <w:tabs>
          <w:tab w:val="left" w:pos="10080"/>
        </w:tabs>
        <w:rPr>
          <w:rFonts w:cs="Arial"/>
          <w:color w:val="366091"/>
          <w:szCs w:val="20"/>
        </w:rPr>
      </w:pPr>
      <w:r w:rsidRPr="006E1C7A">
        <w:rPr>
          <w:rFonts w:cs="Arial"/>
        </w:rPr>
        <w:br w:type="page"/>
      </w:r>
    </w:p>
    <w:p w14:paraId="28F00F8F" w14:textId="77777777" w:rsidR="00A45403" w:rsidRPr="006E1C7A" w:rsidRDefault="00A45403" w:rsidP="005F399F">
      <w:pPr>
        <w:tabs>
          <w:tab w:val="left" w:pos="10080"/>
        </w:tabs>
        <w:spacing w:after="0" w:line="240" w:lineRule="auto"/>
        <w:rPr>
          <w:rFonts w:cs="Arial"/>
          <w:color w:val="366091"/>
          <w:szCs w:val="20"/>
        </w:rPr>
      </w:pPr>
    </w:p>
    <w:tbl>
      <w:tblPr>
        <w:tblW w:w="1040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40"/>
        <w:gridCol w:w="4860"/>
      </w:tblGrid>
      <w:tr w:rsidR="00A45403" w:rsidRPr="006E1C7A" w14:paraId="19EC14C5" w14:textId="77777777" w:rsidTr="003E33B0">
        <w:trPr>
          <w:trHeight w:val="575"/>
        </w:trPr>
        <w:tc>
          <w:tcPr>
            <w:tcW w:w="10400" w:type="dxa"/>
            <w:gridSpan w:val="2"/>
            <w:tcBorders>
              <w:left w:val="nil"/>
              <w:right w:val="nil"/>
            </w:tcBorders>
            <w:shd w:val="clear" w:color="auto" w:fill="A3C1E0" w:themeFill="accent1" w:themeFillTint="66"/>
            <w:vAlign w:val="center"/>
          </w:tcPr>
          <w:p w14:paraId="553AB8C2" w14:textId="0AC5DCD0" w:rsidR="005F399F" w:rsidRPr="007E75F6" w:rsidRDefault="005F399F" w:rsidP="005F399F">
            <w:pPr>
              <w:tabs>
                <w:tab w:val="left" w:pos="10080"/>
              </w:tabs>
              <w:spacing w:after="0" w:line="240" w:lineRule="auto"/>
              <w:contextualSpacing/>
              <w:rPr>
                <w:rFonts w:cs="Arial"/>
                <w:b/>
                <w:color w:val="404040" w:themeColor="text1" w:themeTint="BF"/>
                <w:sz w:val="32"/>
                <w:szCs w:val="20"/>
              </w:rPr>
            </w:pPr>
            <w:bookmarkStart w:id="112" w:name="_Toc522706434"/>
            <w:r w:rsidRPr="007E75F6">
              <w:rPr>
                <w:rStyle w:val="Heading1Char"/>
                <w:sz w:val="22"/>
              </w:rPr>
              <w:t>Letters/Words/Writing</w:t>
            </w:r>
            <w:bookmarkEnd w:id="112"/>
            <w:r w:rsidR="007C3B3F" w:rsidRPr="007E75F6">
              <w:rPr>
                <w:rFonts w:cs="Arial"/>
                <w:b/>
                <w:color w:val="404040" w:themeColor="text1" w:themeTint="BF"/>
                <w:sz w:val="32"/>
                <w:szCs w:val="20"/>
              </w:rPr>
              <w:t xml:space="preserve"> </w:t>
            </w:r>
          </w:p>
          <w:p w14:paraId="1C91A177" w14:textId="296650E9" w:rsidR="00A45403" w:rsidRPr="006E1C7A" w:rsidRDefault="00A45403" w:rsidP="005F399F">
            <w:pPr>
              <w:tabs>
                <w:tab w:val="left" w:pos="10080"/>
              </w:tabs>
              <w:spacing w:after="0" w:line="240" w:lineRule="auto"/>
              <w:contextualSpacing/>
              <w:rPr>
                <w:rFonts w:cs="Arial"/>
                <w:b/>
                <w:color w:val="404040" w:themeColor="text1" w:themeTint="BF"/>
                <w:sz w:val="28"/>
                <w:szCs w:val="20"/>
              </w:rPr>
            </w:pPr>
            <w:r w:rsidRPr="006E1C7A">
              <w:rPr>
                <w:rFonts w:cs="Arial"/>
                <w:szCs w:val="20"/>
              </w:rPr>
              <w:t>This code lumps together three types of literacy-related talk.</w:t>
            </w:r>
            <w:r w:rsidRPr="006E1C7A">
              <w:rPr>
                <w:rFonts w:cs="Arial"/>
                <w:b/>
                <w:color w:val="404040" w:themeColor="text1" w:themeTint="BF"/>
                <w:sz w:val="28"/>
                <w:szCs w:val="20"/>
              </w:rPr>
              <w:t xml:space="preserve"> </w:t>
            </w:r>
          </w:p>
        </w:tc>
      </w:tr>
      <w:tr w:rsidR="00F45727" w:rsidRPr="006E1C7A" w14:paraId="278FF5B9" w14:textId="77777777" w:rsidTr="00E31330">
        <w:trPr>
          <w:trHeight w:val="179"/>
        </w:trPr>
        <w:tc>
          <w:tcPr>
            <w:tcW w:w="10400" w:type="dxa"/>
            <w:gridSpan w:val="2"/>
            <w:tcBorders>
              <w:left w:val="nil"/>
              <w:right w:val="nil"/>
            </w:tcBorders>
            <w:shd w:val="clear" w:color="auto" w:fill="FFFFFF" w:themeFill="background1"/>
            <w:vAlign w:val="center"/>
          </w:tcPr>
          <w:p w14:paraId="4214806F" w14:textId="77777777" w:rsidR="00F45727" w:rsidRPr="00767300" w:rsidRDefault="00F45727" w:rsidP="005F399F">
            <w:pPr>
              <w:tabs>
                <w:tab w:val="left" w:pos="10080"/>
              </w:tabs>
              <w:spacing w:after="0" w:line="240" w:lineRule="auto"/>
              <w:contextualSpacing/>
              <w:rPr>
                <w:rStyle w:val="Heading1Char"/>
              </w:rPr>
            </w:pPr>
          </w:p>
        </w:tc>
      </w:tr>
      <w:tr w:rsidR="00A45403" w:rsidRPr="006E1C7A" w14:paraId="50AFCD02" w14:textId="77777777" w:rsidTr="00431AE4">
        <w:trPr>
          <w:trHeight w:val="602"/>
        </w:trPr>
        <w:tc>
          <w:tcPr>
            <w:tcW w:w="10400" w:type="dxa"/>
            <w:gridSpan w:val="2"/>
            <w:tcBorders>
              <w:left w:val="nil"/>
              <w:right w:val="nil"/>
            </w:tcBorders>
            <w:shd w:val="clear" w:color="auto" w:fill="A3C1E0" w:themeFill="accent1" w:themeFillTint="66"/>
            <w:vAlign w:val="center"/>
          </w:tcPr>
          <w:p w14:paraId="13F6A3BB" w14:textId="77777777" w:rsidR="005F399F" w:rsidRPr="007E75F6" w:rsidRDefault="00A45403" w:rsidP="005F399F">
            <w:pPr>
              <w:tabs>
                <w:tab w:val="left" w:pos="10080"/>
              </w:tabs>
              <w:spacing w:after="0" w:line="240" w:lineRule="auto"/>
              <w:contextualSpacing/>
              <w:rPr>
                <w:rStyle w:val="Heading1Char"/>
                <w:sz w:val="22"/>
              </w:rPr>
            </w:pPr>
            <w:bookmarkStart w:id="113" w:name="_Toc522706435"/>
            <w:r w:rsidRPr="007E75F6">
              <w:rPr>
                <w:rStyle w:val="Heading1Char"/>
                <w:sz w:val="22"/>
              </w:rPr>
              <w:t>L</w:t>
            </w:r>
            <w:r w:rsidR="005F399F" w:rsidRPr="007E75F6">
              <w:rPr>
                <w:rStyle w:val="Heading1Char"/>
                <w:sz w:val="22"/>
              </w:rPr>
              <w:t>etters</w:t>
            </w:r>
            <w:bookmarkEnd w:id="113"/>
          </w:p>
          <w:p w14:paraId="10E5886F" w14:textId="0AAFC3C9" w:rsidR="00A45403" w:rsidRPr="006E1C7A" w:rsidRDefault="00A45403" w:rsidP="005F399F">
            <w:pPr>
              <w:tabs>
                <w:tab w:val="left" w:pos="10080"/>
              </w:tabs>
              <w:spacing w:after="0" w:line="240" w:lineRule="auto"/>
              <w:contextualSpacing/>
              <w:rPr>
                <w:rFonts w:cs="Arial"/>
                <w:b/>
                <w:color w:val="404040" w:themeColor="text1" w:themeTint="BF"/>
                <w:sz w:val="28"/>
                <w:szCs w:val="20"/>
              </w:rPr>
            </w:pPr>
            <w:r w:rsidRPr="006E1C7A">
              <w:rPr>
                <w:rFonts w:cs="Arial"/>
                <w:szCs w:val="20"/>
              </w:rPr>
              <w:t>Involves teacher talk about letter names, letter sounds, alphabetical order or letter features.</w:t>
            </w:r>
          </w:p>
        </w:tc>
      </w:tr>
      <w:tr w:rsidR="00707699" w:rsidRPr="006E1C7A" w14:paraId="5DB44110" w14:textId="77777777" w:rsidTr="003E33B0">
        <w:trPr>
          <w:trHeight w:val="432"/>
        </w:trPr>
        <w:tc>
          <w:tcPr>
            <w:tcW w:w="10400" w:type="dxa"/>
            <w:gridSpan w:val="2"/>
            <w:tcBorders>
              <w:left w:val="nil"/>
              <w:right w:val="nil"/>
            </w:tcBorders>
            <w:shd w:val="clear" w:color="auto" w:fill="D1E0EF" w:themeFill="accent1" w:themeFillTint="33"/>
            <w:vAlign w:val="center"/>
          </w:tcPr>
          <w:p w14:paraId="6FB3BF06" w14:textId="233F06F8" w:rsidR="00F45727" w:rsidRPr="008D238F" w:rsidRDefault="00707699" w:rsidP="005F399F">
            <w:pPr>
              <w:tabs>
                <w:tab w:val="left" w:pos="10080"/>
              </w:tabs>
              <w:spacing w:after="0" w:line="240" w:lineRule="auto"/>
              <w:rPr>
                <w:rStyle w:val="Heading1Char"/>
                <w:rFonts w:ascii="Arial" w:hAnsi="Arial"/>
                <w:b w:val="0"/>
              </w:rPr>
            </w:pPr>
            <w:bookmarkStart w:id="114" w:name="_Toc522706436"/>
            <w:r w:rsidRPr="008D238F">
              <w:rPr>
                <w:rStyle w:val="Heading1Char"/>
                <w:rFonts w:ascii="Arial" w:hAnsi="Arial"/>
              </w:rPr>
              <w:t>Keywords</w:t>
            </w:r>
            <w:r w:rsidR="000B3FCC">
              <w:rPr>
                <w:rStyle w:val="Heading1Char"/>
                <w:rFonts w:ascii="Arial" w:hAnsi="Arial"/>
              </w:rPr>
              <w:t>/phrases</w:t>
            </w:r>
            <w:r w:rsidRPr="008D238F">
              <w:rPr>
                <w:rStyle w:val="Heading1Char"/>
                <w:rFonts w:ascii="Arial" w:hAnsi="Arial"/>
              </w:rPr>
              <w:t xml:space="preserve">: </w:t>
            </w:r>
            <w:r w:rsidRPr="008D238F">
              <w:rPr>
                <w:rStyle w:val="Heading1Char"/>
                <w:rFonts w:ascii="Arial" w:hAnsi="Arial"/>
                <w:b w:val="0"/>
              </w:rPr>
              <w:t>letters, uppercase, lowercase, letter sound</w:t>
            </w:r>
            <w:r w:rsidR="00F45727" w:rsidRPr="008D238F">
              <w:rPr>
                <w:rStyle w:val="Heading1Char"/>
                <w:rFonts w:ascii="Arial" w:hAnsi="Arial"/>
                <w:b w:val="0"/>
              </w:rPr>
              <w:t>,</w:t>
            </w:r>
            <w:r w:rsidRPr="008D238F">
              <w:rPr>
                <w:rStyle w:val="Heading1Char"/>
                <w:rFonts w:ascii="Arial" w:hAnsi="Arial"/>
                <w:b w:val="0"/>
              </w:rPr>
              <w:t xml:space="preserve"> starts with + letter name</w:t>
            </w:r>
            <w:r w:rsidR="00F45727" w:rsidRPr="008D238F">
              <w:rPr>
                <w:rStyle w:val="Heading1Char"/>
                <w:rFonts w:ascii="Arial" w:hAnsi="Arial"/>
                <w:b w:val="0"/>
              </w:rPr>
              <w:t>/sound</w:t>
            </w:r>
            <w:bookmarkEnd w:id="114"/>
          </w:p>
        </w:tc>
      </w:tr>
      <w:tr w:rsidR="00A45403" w:rsidRPr="006E1C7A" w14:paraId="50CE276A" w14:textId="77777777" w:rsidTr="00E31330">
        <w:trPr>
          <w:trHeight w:val="2060"/>
        </w:trPr>
        <w:tc>
          <w:tcPr>
            <w:tcW w:w="5540" w:type="dxa"/>
            <w:tcBorders>
              <w:left w:val="nil"/>
            </w:tcBorders>
            <w:vAlign w:val="center"/>
          </w:tcPr>
          <w:p w14:paraId="7DB9E3A2" w14:textId="3408FBD7" w:rsidR="00A45403" w:rsidRPr="006E1C7A" w:rsidRDefault="00BB6DA0" w:rsidP="00A17FCD">
            <w:pPr>
              <w:numPr>
                <w:ilvl w:val="0"/>
                <w:numId w:val="8"/>
              </w:numPr>
              <w:tabs>
                <w:tab w:val="left" w:pos="10080"/>
              </w:tabs>
              <w:spacing w:after="0" w:line="240" w:lineRule="auto"/>
              <w:ind w:hanging="360"/>
              <w:contextualSpacing/>
              <w:rPr>
                <w:rFonts w:cs="Arial"/>
                <w:szCs w:val="20"/>
              </w:rPr>
            </w:pPr>
            <w:r>
              <w:rPr>
                <w:rFonts w:cs="Arial"/>
                <w:szCs w:val="20"/>
              </w:rPr>
              <w:t>Naming letters and letter features.</w:t>
            </w:r>
          </w:p>
          <w:p w14:paraId="5F5EB1C4" w14:textId="7818A56D" w:rsidR="00A45403" w:rsidRPr="006E1C7A" w:rsidRDefault="00A45403" w:rsidP="00A17FCD">
            <w:pPr>
              <w:numPr>
                <w:ilvl w:val="0"/>
                <w:numId w:val="8"/>
              </w:numPr>
              <w:tabs>
                <w:tab w:val="left" w:pos="10080"/>
              </w:tabs>
              <w:spacing w:after="0" w:line="240" w:lineRule="auto"/>
              <w:ind w:hanging="360"/>
              <w:contextualSpacing/>
              <w:rPr>
                <w:rFonts w:cs="Arial"/>
                <w:szCs w:val="20"/>
              </w:rPr>
            </w:pPr>
            <w:r w:rsidRPr="006E1C7A">
              <w:rPr>
                <w:rFonts w:cs="Arial"/>
                <w:szCs w:val="20"/>
              </w:rPr>
              <w:t xml:space="preserve">Describing sounds </w:t>
            </w:r>
            <w:r w:rsidR="00BB6DA0">
              <w:rPr>
                <w:rFonts w:cs="Arial"/>
                <w:szCs w:val="20"/>
              </w:rPr>
              <w:t xml:space="preserve">letters make. </w:t>
            </w:r>
          </w:p>
          <w:p w14:paraId="4ED6860B" w14:textId="24364435" w:rsidR="00A45403" w:rsidRPr="006E1C7A" w:rsidRDefault="00F45727" w:rsidP="00A17FCD">
            <w:pPr>
              <w:numPr>
                <w:ilvl w:val="0"/>
                <w:numId w:val="8"/>
              </w:numPr>
              <w:tabs>
                <w:tab w:val="left" w:pos="10080"/>
              </w:tabs>
              <w:spacing w:after="0" w:line="240" w:lineRule="auto"/>
              <w:ind w:hanging="360"/>
              <w:contextualSpacing/>
              <w:rPr>
                <w:rFonts w:cs="Arial"/>
                <w:szCs w:val="20"/>
              </w:rPr>
            </w:pPr>
            <w:r>
              <w:rPr>
                <w:rFonts w:cs="Arial"/>
                <w:szCs w:val="20"/>
              </w:rPr>
              <w:t>T</w:t>
            </w:r>
            <w:r w:rsidR="00A45403" w:rsidRPr="006E1C7A">
              <w:rPr>
                <w:rFonts w:cs="Arial"/>
                <w:szCs w:val="20"/>
              </w:rPr>
              <w:t>alk about single letter sounds</w:t>
            </w:r>
            <w:r w:rsidR="00237B80">
              <w:rPr>
                <w:rFonts w:cs="Arial"/>
                <w:szCs w:val="20"/>
              </w:rPr>
              <w:t xml:space="preserve"> (e.g., /m/, /l/), </w:t>
            </w:r>
            <w:r w:rsidR="00A45403" w:rsidRPr="006E1C7A">
              <w:rPr>
                <w:rFonts w:cs="Arial"/>
                <w:szCs w:val="20"/>
              </w:rPr>
              <w:t>digraphs (</w:t>
            </w:r>
            <w:r w:rsidR="00237B80">
              <w:rPr>
                <w:rFonts w:cs="Arial"/>
                <w:szCs w:val="20"/>
              </w:rPr>
              <w:t>/</w:t>
            </w:r>
            <w:r w:rsidR="00A45403" w:rsidRPr="006E1C7A">
              <w:rPr>
                <w:rFonts w:cs="Arial"/>
                <w:szCs w:val="20"/>
              </w:rPr>
              <w:t>sh</w:t>
            </w:r>
            <w:r w:rsidR="00237B80">
              <w:rPr>
                <w:rFonts w:cs="Arial"/>
                <w:szCs w:val="20"/>
              </w:rPr>
              <w:t>/</w:t>
            </w:r>
            <w:r w:rsidR="00A45403" w:rsidRPr="006E1C7A">
              <w:rPr>
                <w:rFonts w:cs="Arial"/>
                <w:szCs w:val="20"/>
              </w:rPr>
              <w:t xml:space="preserve">, </w:t>
            </w:r>
            <w:r w:rsidR="00237B80">
              <w:rPr>
                <w:rFonts w:cs="Arial"/>
                <w:szCs w:val="20"/>
              </w:rPr>
              <w:t>/</w:t>
            </w:r>
            <w:r w:rsidR="00A45403" w:rsidRPr="006E1C7A">
              <w:rPr>
                <w:rFonts w:cs="Arial"/>
                <w:szCs w:val="20"/>
              </w:rPr>
              <w:t>ch</w:t>
            </w:r>
            <w:r w:rsidR="00237B80">
              <w:rPr>
                <w:rFonts w:cs="Arial"/>
                <w:szCs w:val="20"/>
              </w:rPr>
              <w:t>/</w:t>
            </w:r>
            <w:r w:rsidR="00A45403" w:rsidRPr="006E1C7A">
              <w:rPr>
                <w:rFonts w:cs="Arial"/>
                <w:szCs w:val="20"/>
              </w:rPr>
              <w:t xml:space="preserve">, </w:t>
            </w:r>
            <w:r w:rsidR="00237B80">
              <w:rPr>
                <w:rFonts w:cs="Arial"/>
                <w:szCs w:val="20"/>
              </w:rPr>
              <w:t>/</w:t>
            </w:r>
            <w:r w:rsidR="00A45403" w:rsidRPr="006E1C7A">
              <w:rPr>
                <w:rFonts w:cs="Arial"/>
                <w:szCs w:val="20"/>
              </w:rPr>
              <w:t>th</w:t>
            </w:r>
            <w:r w:rsidR="00237B80">
              <w:rPr>
                <w:rFonts w:cs="Arial"/>
                <w:szCs w:val="20"/>
              </w:rPr>
              <w:t>/</w:t>
            </w:r>
            <w:r w:rsidR="00A45403" w:rsidRPr="006E1C7A">
              <w:rPr>
                <w:rFonts w:cs="Arial"/>
                <w:szCs w:val="20"/>
              </w:rPr>
              <w:t xml:space="preserve">, </w:t>
            </w:r>
            <w:r w:rsidR="00237B80">
              <w:rPr>
                <w:rFonts w:cs="Arial"/>
                <w:szCs w:val="20"/>
              </w:rPr>
              <w:t>/</w:t>
            </w:r>
            <w:r w:rsidR="00A45403" w:rsidRPr="006E1C7A">
              <w:rPr>
                <w:rFonts w:cs="Arial"/>
                <w:szCs w:val="20"/>
              </w:rPr>
              <w:t>wh</w:t>
            </w:r>
            <w:r w:rsidR="00237B80">
              <w:rPr>
                <w:rFonts w:cs="Arial"/>
                <w:szCs w:val="20"/>
              </w:rPr>
              <w:t>/</w:t>
            </w:r>
            <w:r w:rsidR="00A45403" w:rsidRPr="006E1C7A">
              <w:rPr>
                <w:rFonts w:cs="Arial"/>
                <w:szCs w:val="20"/>
              </w:rPr>
              <w:t>)</w:t>
            </w:r>
            <w:r w:rsidR="00237B80">
              <w:rPr>
                <w:rFonts w:cs="Arial"/>
                <w:szCs w:val="20"/>
              </w:rPr>
              <w:t xml:space="preserve">, or </w:t>
            </w:r>
            <w:r w:rsidR="00A45403" w:rsidRPr="006E1C7A">
              <w:rPr>
                <w:rFonts w:cs="Arial"/>
                <w:szCs w:val="20"/>
              </w:rPr>
              <w:t xml:space="preserve">blends (e.g., </w:t>
            </w:r>
            <w:r w:rsidR="00237B80">
              <w:rPr>
                <w:rFonts w:cs="Arial"/>
                <w:szCs w:val="20"/>
              </w:rPr>
              <w:t>/</w:t>
            </w:r>
            <w:r w:rsidR="00A45403" w:rsidRPr="006E1C7A">
              <w:rPr>
                <w:rFonts w:cs="Arial"/>
                <w:szCs w:val="20"/>
              </w:rPr>
              <w:t>sl</w:t>
            </w:r>
            <w:r w:rsidR="00237B80">
              <w:rPr>
                <w:rFonts w:cs="Arial"/>
                <w:szCs w:val="20"/>
              </w:rPr>
              <w:t>/</w:t>
            </w:r>
            <w:r w:rsidR="00A45403" w:rsidRPr="006E1C7A">
              <w:rPr>
                <w:rFonts w:cs="Arial"/>
                <w:szCs w:val="20"/>
              </w:rPr>
              <w:t xml:space="preserve">, </w:t>
            </w:r>
            <w:r w:rsidR="00237B80">
              <w:rPr>
                <w:rFonts w:cs="Arial"/>
                <w:szCs w:val="20"/>
              </w:rPr>
              <w:t>/</w:t>
            </w:r>
            <w:r w:rsidR="00A45403" w:rsidRPr="006E1C7A">
              <w:rPr>
                <w:rFonts w:cs="Arial"/>
                <w:szCs w:val="20"/>
              </w:rPr>
              <w:t>br</w:t>
            </w:r>
            <w:r w:rsidR="00237B80">
              <w:rPr>
                <w:rFonts w:cs="Arial"/>
                <w:szCs w:val="20"/>
              </w:rPr>
              <w:t>/</w:t>
            </w:r>
            <w:r w:rsidR="00A45403" w:rsidRPr="006E1C7A">
              <w:rPr>
                <w:rFonts w:cs="Arial"/>
                <w:szCs w:val="20"/>
              </w:rPr>
              <w:t xml:space="preserve">, </w:t>
            </w:r>
            <w:r w:rsidR="00237B80">
              <w:rPr>
                <w:rFonts w:cs="Arial"/>
                <w:szCs w:val="20"/>
              </w:rPr>
              <w:t>/</w:t>
            </w:r>
            <w:r w:rsidR="00A45403" w:rsidRPr="006E1C7A">
              <w:rPr>
                <w:rFonts w:cs="Arial"/>
                <w:szCs w:val="20"/>
              </w:rPr>
              <w:t>fl</w:t>
            </w:r>
            <w:r w:rsidR="00237B80">
              <w:rPr>
                <w:rFonts w:cs="Arial"/>
                <w:szCs w:val="20"/>
              </w:rPr>
              <w:t>/</w:t>
            </w:r>
            <w:r w:rsidR="00A45403" w:rsidRPr="006E1C7A">
              <w:rPr>
                <w:rFonts w:cs="Arial"/>
                <w:szCs w:val="20"/>
              </w:rPr>
              <w:t xml:space="preserve">, </w:t>
            </w:r>
            <w:r w:rsidR="00237B80">
              <w:rPr>
                <w:rFonts w:cs="Arial"/>
                <w:szCs w:val="20"/>
              </w:rPr>
              <w:t>/</w:t>
            </w:r>
            <w:r w:rsidR="00A45403" w:rsidRPr="006E1C7A">
              <w:rPr>
                <w:rFonts w:cs="Arial"/>
                <w:szCs w:val="20"/>
              </w:rPr>
              <w:t>st</w:t>
            </w:r>
            <w:r w:rsidR="00237B80">
              <w:rPr>
                <w:rFonts w:cs="Arial"/>
                <w:szCs w:val="20"/>
              </w:rPr>
              <w:t>/</w:t>
            </w:r>
            <w:r w:rsidR="00A45403" w:rsidRPr="006E1C7A">
              <w:rPr>
                <w:rFonts w:cs="Arial"/>
                <w:szCs w:val="20"/>
              </w:rPr>
              <w:t>)</w:t>
            </w:r>
          </w:p>
          <w:p w14:paraId="16E125AC" w14:textId="07C66610" w:rsidR="00A45403" w:rsidRPr="006E1C7A" w:rsidRDefault="00F45727" w:rsidP="00A17FCD">
            <w:pPr>
              <w:numPr>
                <w:ilvl w:val="0"/>
                <w:numId w:val="8"/>
              </w:numPr>
              <w:tabs>
                <w:tab w:val="left" w:pos="10080"/>
              </w:tabs>
              <w:spacing w:after="0" w:line="240" w:lineRule="auto"/>
              <w:ind w:hanging="360"/>
              <w:contextualSpacing/>
              <w:rPr>
                <w:rFonts w:cs="Arial"/>
                <w:szCs w:val="20"/>
              </w:rPr>
            </w:pPr>
            <w:r>
              <w:rPr>
                <w:rFonts w:cs="Arial"/>
                <w:szCs w:val="20"/>
              </w:rPr>
              <w:t>A</w:t>
            </w:r>
            <w:r w:rsidR="00A45403" w:rsidRPr="006E1C7A">
              <w:rPr>
                <w:rFonts w:cs="Arial"/>
                <w:szCs w:val="20"/>
              </w:rPr>
              <w:t xml:space="preserve"> string of letters to spell a word (</w:t>
            </w:r>
            <w:r>
              <w:rPr>
                <w:rFonts w:cs="Arial"/>
                <w:szCs w:val="20"/>
              </w:rPr>
              <w:t xml:space="preserve">e.g., </w:t>
            </w:r>
            <w:r w:rsidR="00A45403" w:rsidRPr="006E1C7A">
              <w:rPr>
                <w:rFonts w:cs="Arial"/>
                <w:szCs w:val="20"/>
              </w:rPr>
              <w:t>S-N-A-K-E) and does not use the word “spell</w:t>
            </w:r>
            <w:r>
              <w:rPr>
                <w:rFonts w:cs="Arial"/>
                <w:szCs w:val="20"/>
              </w:rPr>
              <w:t xml:space="preserve">,” </w:t>
            </w:r>
            <w:r w:rsidR="00A45403" w:rsidRPr="006E1C7A">
              <w:rPr>
                <w:rFonts w:cs="Arial"/>
                <w:szCs w:val="20"/>
              </w:rPr>
              <w:t xml:space="preserve">this </w:t>
            </w:r>
            <w:r>
              <w:rPr>
                <w:rFonts w:cs="Arial"/>
                <w:szCs w:val="20"/>
              </w:rPr>
              <w:t>is only marked as letters (not W</w:t>
            </w:r>
            <w:r w:rsidR="00A45403" w:rsidRPr="006E1C7A">
              <w:rPr>
                <w:rFonts w:cs="Arial"/>
                <w:szCs w:val="20"/>
              </w:rPr>
              <w:t xml:space="preserve">ords). </w:t>
            </w:r>
          </w:p>
        </w:tc>
        <w:tc>
          <w:tcPr>
            <w:tcW w:w="4860" w:type="dxa"/>
            <w:tcBorders>
              <w:right w:val="nil"/>
            </w:tcBorders>
            <w:vAlign w:val="center"/>
          </w:tcPr>
          <w:p w14:paraId="01FD0B88" w14:textId="474D6418" w:rsidR="00BB6DA0" w:rsidRDefault="00BB6DA0" w:rsidP="00A17FCD">
            <w:pPr>
              <w:numPr>
                <w:ilvl w:val="0"/>
                <w:numId w:val="5"/>
              </w:numPr>
              <w:tabs>
                <w:tab w:val="left" w:pos="10080"/>
              </w:tabs>
              <w:spacing w:after="0" w:line="240" w:lineRule="auto"/>
              <w:ind w:hanging="288"/>
              <w:contextualSpacing/>
              <w:rPr>
                <w:rFonts w:cs="Arial"/>
                <w:i/>
                <w:szCs w:val="20"/>
              </w:rPr>
            </w:pPr>
            <w:r w:rsidRPr="00BB6DA0">
              <w:rPr>
                <w:rFonts w:cs="Arial"/>
                <w:szCs w:val="20"/>
              </w:rPr>
              <w:t>T:</w:t>
            </w:r>
            <w:r>
              <w:rPr>
                <w:rFonts w:cs="Arial"/>
                <w:i/>
                <w:szCs w:val="20"/>
              </w:rPr>
              <w:t xml:space="preserve"> </w:t>
            </w:r>
            <w:r w:rsidR="00707699">
              <w:rPr>
                <w:rFonts w:cs="Arial"/>
                <w:i/>
                <w:szCs w:val="20"/>
              </w:rPr>
              <w:t xml:space="preserve">This is </w:t>
            </w:r>
            <w:r w:rsidR="00F45727">
              <w:rPr>
                <w:rFonts w:cs="Arial"/>
                <w:i/>
                <w:szCs w:val="20"/>
              </w:rPr>
              <w:t xml:space="preserve">the </w:t>
            </w:r>
            <w:r w:rsidR="00707699">
              <w:rPr>
                <w:rFonts w:cs="Arial"/>
                <w:i/>
                <w:szCs w:val="20"/>
              </w:rPr>
              <w:t>let</w:t>
            </w:r>
            <w:r w:rsidRPr="006E1C7A">
              <w:rPr>
                <w:rFonts w:cs="Arial"/>
                <w:i/>
                <w:szCs w:val="20"/>
              </w:rPr>
              <w:t xml:space="preserve">ter </w:t>
            </w:r>
            <w:r>
              <w:rPr>
                <w:rFonts w:cs="Arial"/>
                <w:i/>
                <w:szCs w:val="20"/>
              </w:rPr>
              <w:t xml:space="preserve">A. </w:t>
            </w:r>
          </w:p>
          <w:p w14:paraId="566EEA82" w14:textId="7292FE90" w:rsidR="00A45403" w:rsidRPr="006E1C7A" w:rsidRDefault="00A45403" w:rsidP="00A17FCD">
            <w:pPr>
              <w:numPr>
                <w:ilvl w:val="0"/>
                <w:numId w:val="5"/>
              </w:numPr>
              <w:tabs>
                <w:tab w:val="left" w:pos="10080"/>
              </w:tabs>
              <w:spacing w:after="0" w:line="240" w:lineRule="auto"/>
              <w:ind w:hanging="288"/>
              <w:contextualSpacing/>
              <w:rPr>
                <w:rFonts w:cs="Arial"/>
                <w:i/>
                <w:szCs w:val="20"/>
              </w:rPr>
            </w:pPr>
            <w:r w:rsidRPr="00BB6DA0">
              <w:rPr>
                <w:rFonts w:cs="Arial"/>
                <w:szCs w:val="20"/>
              </w:rPr>
              <w:t>T:</w:t>
            </w:r>
            <w:r w:rsidRPr="006E1C7A">
              <w:rPr>
                <w:rFonts w:cs="Arial"/>
                <w:i/>
                <w:szCs w:val="20"/>
              </w:rPr>
              <w:t xml:space="preserve"> Th</w:t>
            </w:r>
            <w:r w:rsidR="003330C6">
              <w:rPr>
                <w:rFonts w:cs="Arial"/>
                <w:i/>
                <w:szCs w:val="20"/>
              </w:rPr>
              <w:t>is word starts with the letter C</w:t>
            </w:r>
            <w:r w:rsidR="007951BE">
              <w:rPr>
                <w:rFonts w:cs="Arial"/>
                <w:i/>
                <w:szCs w:val="20"/>
              </w:rPr>
              <w:t>,</w:t>
            </w:r>
            <w:r w:rsidRPr="006E1C7A">
              <w:rPr>
                <w:rFonts w:cs="Arial"/>
                <w:i/>
                <w:szCs w:val="20"/>
              </w:rPr>
              <w:t xml:space="preserve"> just like Cathy’s name starts with C</w:t>
            </w:r>
            <w:r w:rsidR="00BB6DA0">
              <w:rPr>
                <w:rFonts w:cs="Arial"/>
                <w:i/>
                <w:szCs w:val="20"/>
              </w:rPr>
              <w:t>.</w:t>
            </w:r>
          </w:p>
          <w:p w14:paraId="782771D0" w14:textId="77777777" w:rsidR="00A45403" w:rsidRPr="006E1C7A" w:rsidRDefault="00A45403" w:rsidP="00A17FCD">
            <w:pPr>
              <w:numPr>
                <w:ilvl w:val="0"/>
                <w:numId w:val="5"/>
              </w:numPr>
              <w:tabs>
                <w:tab w:val="left" w:pos="10080"/>
              </w:tabs>
              <w:spacing w:after="0" w:line="240" w:lineRule="auto"/>
              <w:ind w:hanging="288"/>
              <w:contextualSpacing/>
              <w:rPr>
                <w:rFonts w:cs="Arial"/>
                <w:i/>
                <w:szCs w:val="20"/>
              </w:rPr>
            </w:pPr>
            <w:r w:rsidRPr="00BB6DA0">
              <w:rPr>
                <w:rFonts w:cs="Arial"/>
                <w:szCs w:val="20"/>
              </w:rPr>
              <w:t>T:</w:t>
            </w:r>
            <w:r w:rsidRPr="006E1C7A">
              <w:rPr>
                <w:rFonts w:cs="Arial"/>
                <w:i/>
                <w:szCs w:val="20"/>
              </w:rPr>
              <w:t xml:space="preserve"> Which letter on this page says /ttt/?</w:t>
            </w:r>
          </w:p>
          <w:p w14:paraId="4AE02143" w14:textId="723900B0" w:rsidR="00A45403" w:rsidRDefault="00A45403" w:rsidP="00A17FCD">
            <w:pPr>
              <w:numPr>
                <w:ilvl w:val="0"/>
                <w:numId w:val="5"/>
              </w:numPr>
              <w:tabs>
                <w:tab w:val="left" w:pos="10080"/>
              </w:tabs>
              <w:spacing w:after="0" w:line="240" w:lineRule="auto"/>
              <w:ind w:hanging="288"/>
              <w:contextualSpacing/>
              <w:rPr>
                <w:rFonts w:cs="Arial"/>
                <w:i/>
                <w:szCs w:val="20"/>
              </w:rPr>
            </w:pPr>
            <w:r w:rsidRPr="00BB6DA0">
              <w:rPr>
                <w:rFonts w:cs="Arial"/>
                <w:szCs w:val="20"/>
              </w:rPr>
              <w:t>T:</w:t>
            </w:r>
            <w:r w:rsidRPr="006E1C7A">
              <w:rPr>
                <w:rFonts w:cs="Arial"/>
                <w:i/>
                <w:szCs w:val="20"/>
              </w:rPr>
              <w:t xml:space="preserve"> Is that an uppercase T?</w:t>
            </w:r>
          </w:p>
          <w:p w14:paraId="0FDC6251" w14:textId="2A81ADE7" w:rsidR="00F45727" w:rsidRPr="006E1C7A" w:rsidRDefault="00F45727" w:rsidP="00A17FCD">
            <w:pPr>
              <w:numPr>
                <w:ilvl w:val="0"/>
                <w:numId w:val="5"/>
              </w:numPr>
              <w:tabs>
                <w:tab w:val="left" w:pos="10080"/>
              </w:tabs>
              <w:spacing w:after="0" w:line="240" w:lineRule="auto"/>
              <w:ind w:hanging="288"/>
              <w:contextualSpacing/>
              <w:rPr>
                <w:rFonts w:cs="Arial"/>
                <w:i/>
                <w:szCs w:val="20"/>
              </w:rPr>
            </w:pPr>
            <w:r>
              <w:rPr>
                <w:rFonts w:cs="Arial"/>
                <w:szCs w:val="20"/>
              </w:rPr>
              <w:t>T:</w:t>
            </w:r>
            <w:r>
              <w:rPr>
                <w:rFonts w:cs="Arial"/>
                <w:i/>
                <w:szCs w:val="20"/>
              </w:rPr>
              <w:t xml:space="preserve"> Who can come point to a B?</w:t>
            </w:r>
          </w:p>
          <w:p w14:paraId="1368EF32" w14:textId="77777777" w:rsidR="00A45403" w:rsidRPr="006E1C7A" w:rsidRDefault="00A45403" w:rsidP="00A17FCD">
            <w:pPr>
              <w:numPr>
                <w:ilvl w:val="0"/>
                <w:numId w:val="5"/>
              </w:numPr>
              <w:tabs>
                <w:tab w:val="left" w:pos="10080"/>
              </w:tabs>
              <w:spacing w:after="0" w:line="240" w:lineRule="auto"/>
              <w:ind w:hanging="288"/>
              <w:contextualSpacing/>
              <w:rPr>
                <w:rFonts w:cs="Arial"/>
                <w:i/>
                <w:szCs w:val="20"/>
              </w:rPr>
            </w:pPr>
            <w:r w:rsidRPr="00BB6DA0">
              <w:rPr>
                <w:rFonts w:cs="Arial"/>
                <w:szCs w:val="20"/>
              </w:rPr>
              <w:t>T:</w:t>
            </w:r>
            <w:r w:rsidRPr="006E1C7A">
              <w:rPr>
                <w:rFonts w:cs="Arial"/>
                <w:i/>
                <w:szCs w:val="20"/>
              </w:rPr>
              <w:t xml:space="preserve"> /Buh/ /ST/, for “best friend.”</w:t>
            </w:r>
          </w:p>
          <w:p w14:paraId="762DA98B" w14:textId="6F1FD478" w:rsidR="00A45403" w:rsidRPr="00237B80" w:rsidRDefault="00A45403" w:rsidP="00A17FCD">
            <w:pPr>
              <w:numPr>
                <w:ilvl w:val="0"/>
                <w:numId w:val="5"/>
              </w:numPr>
              <w:tabs>
                <w:tab w:val="left" w:pos="10080"/>
              </w:tabs>
              <w:spacing w:after="0" w:line="240" w:lineRule="auto"/>
              <w:ind w:hanging="288"/>
              <w:contextualSpacing/>
              <w:rPr>
                <w:rFonts w:cs="Arial"/>
                <w:i/>
                <w:szCs w:val="20"/>
              </w:rPr>
            </w:pPr>
            <w:r w:rsidRPr="00BB6DA0">
              <w:rPr>
                <w:rFonts w:cs="Arial"/>
                <w:szCs w:val="20"/>
              </w:rPr>
              <w:t>T:</w:t>
            </w:r>
            <w:r w:rsidRPr="006E1C7A">
              <w:rPr>
                <w:rFonts w:cs="Arial"/>
                <w:i/>
                <w:szCs w:val="20"/>
              </w:rPr>
              <w:t xml:space="preserve"> What is this letter?</w:t>
            </w:r>
          </w:p>
        </w:tc>
      </w:tr>
      <w:tr w:rsidR="00A45403" w:rsidRPr="006E1C7A" w14:paraId="78CBF3F6" w14:textId="77777777" w:rsidTr="003E33B0">
        <w:trPr>
          <w:trHeight w:val="620"/>
        </w:trPr>
        <w:tc>
          <w:tcPr>
            <w:tcW w:w="10400" w:type="dxa"/>
            <w:gridSpan w:val="2"/>
            <w:tcBorders>
              <w:left w:val="nil"/>
              <w:right w:val="nil"/>
            </w:tcBorders>
            <w:shd w:val="clear" w:color="auto" w:fill="A3C1E0" w:themeFill="accent1" w:themeFillTint="66"/>
            <w:vAlign w:val="center"/>
          </w:tcPr>
          <w:p w14:paraId="349368ED" w14:textId="77777777" w:rsidR="005F399F" w:rsidRPr="007E75F6" w:rsidRDefault="00A45403" w:rsidP="005F399F">
            <w:pPr>
              <w:tabs>
                <w:tab w:val="left" w:pos="10080"/>
              </w:tabs>
              <w:spacing w:after="0" w:line="240" w:lineRule="auto"/>
              <w:rPr>
                <w:rStyle w:val="Heading1Char"/>
                <w:sz w:val="22"/>
              </w:rPr>
            </w:pPr>
            <w:bookmarkStart w:id="115" w:name="_Toc522706437"/>
            <w:r w:rsidRPr="007E75F6">
              <w:rPr>
                <w:rStyle w:val="Heading1Char"/>
                <w:sz w:val="22"/>
              </w:rPr>
              <w:t>Words</w:t>
            </w:r>
            <w:bookmarkEnd w:id="115"/>
          </w:p>
          <w:p w14:paraId="0FCAF955" w14:textId="7CE6929C" w:rsidR="00A45403" w:rsidRPr="006E1C7A" w:rsidRDefault="00A45403" w:rsidP="005F399F">
            <w:pPr>
              <w:tabs>
                <w:tab w:val="left" w:pos="10080"/>
              </w:tabs>
              <w:spacing w:after="0" w:line="240" w:lineRule="auto"/>
              <w:rPr>
                <w:rFonts w:cs="Arial"/>
                <w:szCs w:val="20"/>
              </w:rPr>
            </w:pPr>
            <w:r w:rsidRPr="006E1C7A">
              <w:rPr>
                <w:rFonts w:cs="Arial"/>
                <w:szCs w:val="20"/>
              </w:rPr>
              <w:t>Involves teacher talk that identifies whole words in p</w:t>
            </w:r>
            <w:r w:rsidR="007951BE">
              <w:rPr>
                <w:rFonts w:cs="Arial"/>
                <w:szCs w:val="20"/>
              </w:rPr>
              <w:t>rint or models writing of words.</w:t>
            </w:r>
          </w:p>
        </w:tc>
      </w:tr>
      <w:tr w:rsidR="00F45727" w:rsidRPr="006E1C7A" w14:paraId="75D38F7A" w14:textId="77777777" w:rsidTr="003E33B0">
        <w:trPr>
          <w:trHeight w:val="620"/>
        </w:trPr>
        <w:tc>
          <w:tcPr>
            <w:tcW w:w="10400" w:type="dxa"/>
            <w:gridSpan w:val="2"/>
            <w:tcBorders>
              <w:left w:val="nil"/>
              <w:right w:val="nil"/>
            </w:tcBorders>
            <w:shd w:val="clear" w:color="auto" w:fill="D1E0EF" w:themeFill="accent1" w:themeFillTint="33"/>
            <w:vAlign w:val="center"/>
          </w:tcPr>
          <w:p w14:paraId="483BA3DA" w14:textId="7E48DEE1" w:rsidR="00237B80" w:rsidRPr="00237B80" w:rsidRDefault="00237B80" w:rsidP="005F399F">
            <w:pPr>
              <w:tabs>
                <w:tab w:val="left" w:pos="10080"/>
              </w:tabs>
              <w:spacing w:after="0" w:line="240" w:lineRule="auto"/>
              <w:rPr>
                <w:rFonts w:cs="Arial"/>
                <w:szCs w:val="20"/>
              </w:rPr>
            </w:pPr>
            <w:r>
              <w:rPr>
                <w:rFonts w:cs="Arial"/>
                <w:b/>
                <w:szCs w:val="20"/>
              </w:rPr>
              <w:t>Key</w:t>
            </w:r>
            <w:r w:rsidR="003E33B0">
              <w:rPr>
                <w:rFonts w:cs="Arial"/>
                <w:b/>
                <w:szCs w:val="20"/>
              </w:rPr>
              <w:t xml:space="preserve"> </w:t>
            </w:r>
            <w:r>
              <w:rPr>
                <w:rFonts w:cs="Arial"/>
                <w:b/>
                <w:szCs w:val="20"/>
              </w:rPr>
              <w:t>words</w:t>
            </w:r>
            <w:r w:rsidR="003E33B0">
              <w:rPr>
                <w:rFonts w:cs="Arial"/>
                <w:b/>
                <w:szCs w:val="20"/>
              </w:rPr>
              <w:t>/phrases</w:t>
            </w:r>
            <w:r w:rsidRPr="00237B80">
              <w:rPr>
                <w:rFonts w:cs="Arial"/>
                <w:b/>
                <w:szCs w:val="20"/>
              </w:rPr>
              <w:t>:</w:t>
            </w:r>
            <w:r w:rsidRPr="00237B80">
              <w:rPr>
                <w:rFonts w:cs="Arial"/>
                <w:szCs w:val="20"/>
              </w:rPr>
              <w:t xml:space="preserve"> rhyming words, syllables, long/short word, </w:t>
            </w:r>
            <w:r>
              <w:rPr>
                <w:rFonts w:cs="Arial"/>
                <w:szCs w:val="20"/>
              </w:rPr>
              <w:t>This says…</w:t>
            </w:r>
          </w:p>
          <w:p w14:paraId="6ED4D3F0" w14:textId="7ECFBA33" w:rsidR="00F45727" w:rsidRPr="00237B80" w:rsidRDefault="00F45727" w:rsidP="005F399F">
            <w:pPr>
              <w:tabs>
                <w:tab w:val="left" w:pos="10080"/>
              </w:tabs>
              <w:spacing w:after="0" w:line="240" w:lineRule="auto"/>
              <w:rPr>
                <w:rStyle w:val="Heading1Char"/>
                <w:rFonts w:eastAsiaTheme="minorHAnsi"/>
                <w:b w:val="0"/>
                <w:bCs w:val="0"/>
                <w:szCs w:val="20"/>
              </w:rPr>
            </w:pPr>
            <w:r w:rsidRPr="00237B80">
              <w:rPr>
                <w:rFonts w:cs="Arial"/>
                <w:b/>
                <w:szCs w:val="20"/>
              </w:rPr>
              <w:t>Possible keyword:</w:t>
            </w:r>
            <w:r w:rsidRPr="00237B80">
              <w:rPr>
                <w:rFonts w:cs="Arial"/>
                <w:szCs w:val="20"/>
              </w:rPr>
              <w:t xml:space="preserve"> word</w:t>
            </w:r>
            <w:r w:rsidR="00237B80">
              <w:rPr>
                <w:rFonts w:cs="Arial"/>
                <w:szCs w:val="20"/>
              </w:rPr>
              <w:t>(s)</w:t>
            </w:r>
          </w:p>
        </w:tc>
      </w:tr>
      <w:tr w:rsidR="00237B80" w:rsidRPr="006E1C7A" w14:paraId="24A8A579" w14:textId="77777777" w:rsidTr="00E31330">
        <w:trPr>
          <w:trHeight w:val="3167"/>
        </w:trPr>
        <w:tc>
          <w:tcPr>
            <w:tcW w:w="5540" w:type="dxa"/>
            <w:tcBorders>
              <w:left w:val="nil"/>
            </w:tcBorders>
            <w:vAlign w:val="center"/>
          </w:tcPr>
          <w:p w14:paraId="4E7CC5C9" w14:textId="77777777" w:rsidR="00237B80" w:rsidRPr="006E1C7A" w:rsidRDefault="00237B80" w:rsidP="00A17FCD">
            <w:pPr>
              <w:numPr>
                <w:ilvl w:val="0"/>
                <w:numId w:val="8"/>
              </w:numPr>
              <w:tabs>
                <w:tab w:val="left" w:pos="10080"/>
              </w:tabs>
              <w:spacing w:after="0" w:line="240" w:lineRule="auto"/>
              <w:ind w:hanging="360"/>
              <w:contextualSpacing/>
              <w:rPr>
                <w:rFonts w:cs="Arial"/>
                <w:szCs w:val="20"/>
              </w:rPr>
            </w:pPr>
            <w:r w:rsidRPr="006E1C7A">
              <w:rPr>
                <w:rFonts w:cs="Arial"/>
                <w:szCs w:val="20"/>
              </w:rPr>
              <w:t xml:space="preserve">Distinguishing between letters and words. </w:t>
            </w:r>
          </w:p>
          <w:p w14:paraId="23BCA1D6" w14:textId="77777777" w:rsidR="00237B80" w:rsidRPr="006E1C7A" w:rsidRDefault="00237B80" w:rsidP="00A17FCD">
            <w:pPr>
              <w:numPr>
                <w:ilvl w:val="0"/>
                <w:numId w:val="8"/>
              </w:numPr>
              <w:tabs>
                <w:tab w:val="left" w:pos="10080"/>
              </w:tabs>
              <w:spacing w:after="0" w:line="240" w:lineRule="auto"/>
              <w:ind w:hanging="360"/>
              <w:contextualSpacing/>
              <w:rPr>
                <w:rFonts w:cs="Arial"/>
                <w:szCs w:val="20"/>
              </w:rPr>
            </w:pPr>
            <w:r w:rsidRPr="006E1C7A">
              <w:rPr>
                <w:rFonts w:cs="Arial"/>
                <w:szCs w:val="20"/>
              </w:rPr>
              <w:t>Counting words in a title/sentence/etc.</w:t>
            </w:r>
          </w:p>
          <w:p w14:paraId="16996536" w14:textId="77777777" w:rsidR="00237B80" w:rsidRPr="006E1C7A" w:rsidRDefault="00237B80" w:rsidP="00A17FCD">
            <w:pPr>
              <w:numPr>
                <w:ilvl w:val="0"/>
                <w:numId w:val="8"/>
              </w:numPr>
              <w:tabs>
                <w:tab w:val="left" w:pos="10080"/>
              </w:tabs>
              <w:spacing w:after="0" w:line="240" w:lineRule="auto"/>
              <w:ind w:hanging="360"/>
              <w:contextualSpacing/>
              <w:rPr>
                <w:rFonts w:cs="Arial"/>
                <w:szCs w:val="20"/>
              </w:rPr>
            </w:pPr>
            <w:r w:rsidRPr="006E1C7A">
              <w:rPr>
                <w:rFonts w:cs="Arial"/>
                <w:szCs w:val="20"/>
              </w:rPr>
              <w:t>Identifying “sight words.”</w:t>
            </w:r>
          </w:p>
          <w:p w14:paraId="15CC93A0" w14:textId="47A5BED4" w:rsidR="00237B80" w:rsidRPr="006E1C7A" w:rsidRDefault="00237B80" w:rsidP="00A17FCD">
            <w:pPr>
              <w:numPr>
                <w:ilvl w:val="0"/>
                <w:numId w:val="8"/>
              </w:numPr>
              <w:tabs>
                <w:tab w:val="left" w:pos="10080"/>
              </w:tabs>
              <w:spacing w:after="0" w:line="240" w:lineRule="auto"/>
              <w:ind w:hanging="360"/>
              <w:contextualSpacing/>
              <w:rPr>
                <w:rFonts w:cs="Arial"/>
                <w:szCs w:val="20"/>
              </w:rPr>
            </w:pPr>
            <w:r w:rsidRPr="006E1C7A">
              <w:rPr>
                <w:rFonts w:cs="Arial"/>
                <w:szCs w:val="20"/>
              </w:rPr>
              <w:t>Print must be referenced for this code including verbal statements about letters or words (i.e., not asking about a word’s meaning)</w:t>
            </w:r>
            <w:r>
              <w:rPr>
                <w:rFonts w:cs="Arial"/>
                <w:szCs w:val="20"/>
              </w:rPr>
              <w:t>.</w:t>
            </w:r>
          </w:p>
          <w:p w14:paraId="64480DC8" w14:textId="189793A1" w:rsidR="00237B80" w:rsidRPr="006E1C7A" w:rsidRDefault="00237B80" w:rsidP="00A17FCD">
            <w:pPr>
              <w:numPr>
                <w:ilvl w:val="0"/>
                <w:numId w:val="8"/>
              </w:numPr>
              <w:tabs>
                <w:tab w:val="left" w:pos="10080"/>
              </w:tabs>
              <w:spacing w:after="0" w:line="240" w:lineRule="auto"/>
              <w:ind w:hanging="360"/>
              <w:contextualSpacing/>
              <w:rPr>
                <w:rFonts w:cs="Arial"/>
                <w:szCs w:val="20"/>
              </w:rPr>
            </w:pPr>
            <w:r w:rsidRPr="006E1C7A">
              <w:rPr>
                <w:rFonts w:cs="Arial"/>
                <w:szCs w:val="20"/>
              </w:rPr>
              <w:t>Asking children to come up and read a word</w:t>
            </w:r>
            <w:r>
              <w:rPr>
                <w:rFonts w:cs="Arial"/>
                <w:szCs w:val="20"/>
              </w:rPr>
              <w:t>.</w:t>
            </w:r>
          </w:p>
          <w:p w14:paraId="4300958A" w14:textId="77777777" w:rsidR="00237B80" w:rsidRPr="00767300" w:rsidRDefault="00237B80" w:rsidP="00A17FCD">
            <w:pPr>
              <w:numPr>
                <w:ilvl w:val="0"/>
                <w:numId w:val="8"/>
              </w:numPr>
              <w:tabs>
                <w:tab w:val="left" w:pos="10080"/>
              </w:tabs>
              <w:spacing w:after="0" w:line="240" w:lineRule="auto"/>
              <w:ind w:hanging="360"/>
              <w:contextualSpacing/>
              <w:rPr>
                <w:rFonts w:cs="Arial"/>
                <w:szCs w:val="20"/>
              </w:rPr>
            </w:pPr>
            <w:r w:rsidRPr="006E1C7A">
              <w:rPr>
                <w:rFonts w:cs="Arial"/>
                <w:szCs w:val="20"/>
              </w:rPr>
              <w:t>Discussing the length of a word or the author/illustrator names</w:t>
            </w:r>
            <w:r>
              <w:rPr>
                <w:rFonts w:cs="Arial"/>
                <w:szCs w:val="20"/>
              </w:rPr>
              <w:t>.</w:t>
            </w:r>
            <w:r w:rsidRPr="006E1C7A">
              <w:rPr>
                <w:rFonts w:cs="Arial"/>
                <w:szCs w:val="20"/>
              </w:rPr>
              <w:t xml:space="preserve"> </w:t>
            </w:r>
          </w:p>
          <w:p w14:paraId="0875B0FE" w14:textId="77777777" w:rsidR="00237B80" w:rsidRPr="006E1C7A" w:rsidRDefault="00237B80" w:rsidP="00A17FCD">
            <w:pPr>
              <w:numPr>
                <w:ilvl w:val="0"/>
                <w:numId w:val="8"/>
              </w:numPr>
              <w:tabs>
                <w:tab w:val="left" w:pos="10080"/>
              </w:tabs>
              <w:spacing w:after="0" w:line="240" w:lineRule="auto"/>
              <w:ind w:hanging="360"/>
              <w:contextualSpacing/>
              <w:rPr>
                <w:rFonts w:cs="Arial"/>
                <w:szCs w:val="20"/>
              </w:rPr>
            </w:pPr>
            <w:r w:rsidRPr="006E1C7A">
              <w:rPr>
                <w:rFonts w:cs="Arial"/>
                <w:szCs w:val="20"/>
              </w:rPr>
              <w:t xml:space="preserve">Identifying or asking about </w:t>
            </w:r>
            <w:r w:rsidRPr="00237B80">
              <w:rPr>
                <w:rFonts w:cs="Arial"/>
                <w:szCs w:val="20"/>
              </w:rPr>
              <w:t>rhyming words</w:t>
            </w:r>
            <w:r w:rsidRPr="006E1C7A">
              <w:rPr>
                <w:rFonts w:cs="Arial"/>
                <w:szCs w:val="20"/>
              </w:rPr>
              <w:t xml:space="preserve"> that sound similar (rhyming words; alliterative words) or different</w:t>
            </w:r>
            <w:r>
              <w:rPr>
                <w:rFonts w:cs="Arial"/>
                <w:szCs w:val="20"/>
              </w:rPr>
              <w:t>.</w:t>
            </w:r>
          </w:p>
          <w:p w14:paraId="7780C7BC" w14:textId="0F834F99" w:rsidR="00237B80" w:rsidRPr="00767300" w:rsidRDefault="00237B80" w:rsidP="00A17FCD">
            <w:pPr>
              <w:numPr>
                <w:ilvl w:val="0"/>
                <w:numId w:val="8"/>
              </w:numPr>
              <w:tabs>
                <w:tab w:val="left" w:pos="10080"/>
              </w:tabs>
              <w:spacing w:after="0" w:line="240" w:lineRule="auto"/>
              <w:ind w:hanging="360"/>
              <w:contextualSpacing/>
              <w:rPr>
                <w:rFonts w:cs="Arial"/>
                <w:szCs w:val="20"/>
              </w:rPr>
            </w:pPr>
            <w:r>
              <w:rPr>
                <w:rFonts w:cs="Arial"/>
                <w:szCs w:val="20"/>
              </w:rPr>
              <w:t>D</w:t>
            </w:r>
            <w:r w:rsidRPr="006E1C7A">
              <w:rPr>
                <w:rFonts w:cs="Arial"/>
                <w:szCs w:val="20"/>
              </w:rPr>
              <w:t>iscussing how many syllables (or other parts/ phonemes) are in this word.</w:t>
            </w:r>
          </w:p>
        </w:tc>
        <w:tc>
          <w:tcPr>
            <w:tcW w:w="4860" w:type="dxa"/>
            <w:tcBorders>
              <w:right w:val="nil"/>
            </w:tcBorders>
            <w:vAlign w:val="center"/>
          </w:tcPr>
          <w:p w14:paraId="227B7029" w14:textId="49040D46" w:rsidR="00237B80" w:rsidRPr="006E1C7A" w:rsidRDefault="00237B80" w:rsidP="00A17FCD">
            <w:pPr>
              <w:numPr>
                <w:ilvl w:val="0"/>
                <w:numId w:val="5"/>
              </w:numPr>
              <w:tabs>
                <w:tab w:val="left" w:pos="10080"/>
              </w:tabs>
              <w:spacing w:after="0" w:line="240" w:lineRule="auto"/>
              <w:ind w:hanging="288"/>
              <w:contextualSpacing/>
              <w:rPr>
                <w:rFonts w:cs="Arial"/>
                <w:szCs w:val="20"/>
              </w:rPr>
            </w:pPr>
            <w:r w:rsidRPr="003330C6">
              <w:rPr>
                <w:rFonts w:cs="Arial"/>
                <w:szCs w:val="20"/>
              </w:rPr>
              <w:t>T:</w:t>
            </w:r>
            <w:r w:rsidRPr="006E1C7A">
              <w:rPr>
                <w:rFonts w:cs="Arial"/>
                <w:i/>
                <w:szCs w:val="20"/>
              </w:rPr>
              <w:t xml:space="preserve"> Let’s count how many </w:t>
            </w:r>
            <w:r w:rsidRPr="006E1C7A">
              <w:rPr>
                <w:rFonts w:cs="Arial"/>
                <w:b/>
                <w:i/>
                <w:szCs w:val="20"/>
              </w:rPr>
              <w:t>words</w:t>
            </w:r>
            <w:r w:rsidRPr="006E1C7A">
              <w:rPr>
                <w:rFonts w:cs="Arial"/>
                <w:i/>
                <w:szCs w:val="20"/>
              </w:rPr>
              <w:t xml:space="preserve"> are in the title</w:t>
            </w:r>
            <w:r>
              <w:rPr>
                <w:rFonts w:cs="Arial"/>
                <w:i/>
                <w:szCs w:val="20"/>
              </w:rPr>
              <w:t>.</w:t>
            </w:r>
          </w:p>
          <w:p w14:paraId="748A87EB" w14:textId="422D253B" w:rsidR="00237B80" w:rsidRPr="006E1C7A" w:rsidRDefault="00237B80" w:rsidP="00A17FCD">
            <w:pPr>
              <w:numPr>
                <w:ilvl w:val="0"/>
                <w:numId w:val="5"/>
              </w:numPr>
              <w:tabs>
                <w:tab w:val="left" w:pos="10080"/>
              </w:tabs>
              <w:spacing w:after="0" w:line="240" w:lineRule="auto"/>
              <w:ind w:hanging="288"/>
              <w:contextualSpacing/>
              <w:rPr>
                <w:rFonts w:cs="Arial"/>
                <w:szCs w:val="20"/>
              </w:rPr>
            </w:pPr>
            <w:r w:rsidRPr="003330C6">
              <w:rPr>
                <w:rFonts w:cs="Arial"/>
                <w:szCs w:val="20"/>
              </w:rPr>
              <w:t>T:</w:t>
            </w:r>
            <w:r w:rsidRPr="006E1C7A">
              <w:rPr>
                <w:rFonts w:cs="Arial"/>
                <w:i/>
                <w:szCs w:val="20"/>
              </w:rPr>
              <w:t xml:space="preserve"> This </w:t>
            </w:r>
            <w:r w:rsidRPr="006E1C7A">
              <w:rPr>
                <w:rFonts w:cs="Arial"/>
                <w:b/>
                <w:i/>
                <w:szCs w:val="20"/>
              </w:rPr>
              <w:t>word</w:t>
            </w:r>
            <w:r w:rsidRPr="006E1C7A">
              <w:rPr>
                <w:rFonts w:cs="Arial"/>
                <w:i/>
                <w:szCs w:val="20"/>
              </w:rPr>
              <w:t xml:space="preserve"> says “the” and this word says “cool.” </w:t>
            </w:r>
          </w:p>
          <w:p w14:paraId="018D36F7" w14:textId="77777777" w:rsidR="00237B80" w:rsidRPr="006E1C7A" w:rsidRDefault="00237B80" w:rsidP="00A17FCD">
            <w:pPr>
              <w:numPr>
                <w:ilvl w:val="0"/>
                <w:numId w:val="5"/>
              </w:numPr>
              <w:tabs>
                <w:tab w:val="left" w:pos="10080"/>
              </w:tabs>
              <w:spacing w:after="0" w:line="240" w:lineRule="auto"/>
              <w:ind w:hanging="288"/>
              <w:contextualSpacing/>
              <w:rPr>
                <w:rFonts w:cs="Arial"/>
                <w:szCs w:val="20"/>
              </w:rPr>
            </w:pPr>
            <w:r w:rsidRPr="003330C6">
              <w:rPr>
                <w:rFonts w:cs="Arial"/>
                <w:szCs w:val="20"/>
              </w:rPr>
              <w:t>T:</w:t>
            </w:r>
            <w:r w:rsidRPr="006E1C7A">
              <w:rPr>
                <w:rFonts w:cs="Arial"/>
                <w:i/>
                <w:szCs w:val="20"/>
              </w:rPr>
              <w:t xml:space="preserve"> There are no words on this page, only pictures.</w:t>
            </w:r>
          </w:p>
          <w:p w14:paraId="2182471F" w14:textId="282111E1" w:rsidR="00237B80" w:rsidRPr="006E1C7A" w:rsidRDefault="00237B80" w:rsidP="00A17FCD">
            <w:pPr>
              <w:numPr>
                <w:ilvl w:val="0"/>
                <w:numId w:val="5"/>
              </w:numPr>
              <w:tabs>
                <w:tab w:val="left" w:pos="10080"/>
              </w:tabs>
              <w:spacing w:after="0" w:line="240" w:lineRule="auto"/>
              <w:ind w:hanging="288"/>
              <w:contextualSpacing/>
              <w:rPr>
                <w:rFonts w:cs="Arial"/>
                <w:i/>
                <w:szCs w:val="20"/>
              </w:rPr>
            </w:pPr>
            <w:r w:rsidRPr="003330C6">
              <w:rPr>
                <w:rFonts w:cs="Arial"/>
                <w:szCs w:val="20"/>
              </w:rPr>
              <w:t>T:</w:t>
            </w:r>
            <w:r w:rsidRPr="006E1C7A">
              <w:rPr>
                <w:rFonts w:cs="Arial"/>
                <w:i/>
                <w:szCs w:val="20"/>
              </w:rPr>
              <w:t xml:space="preserve"> This is the word “tadpoles</w:t>
            </w:r>
            <w:r>
              <w:rPr>
                <w:rFonts w:cs="Arial"/>
                <w:i/>
                <w:szCs w:val="20"/>
              </w:rPr>
              <w:t>.”</w:t>
            </w:r>
          </w:p>
          <w:p w14:paraId="1DEF3C3E" w14:textId="77777777" w:rsidR="00237B80" w:rsidRPr="006E1C7A" w:rsidRDefault="00237B80" w:rsidP="00A17FCD">
            <w:pPr>
              <w:numPr>
                <w:ilvl w:val="0"/>
                <w:numId w:val="5"/>
              </w:numPr>
              <w:tabs>
                <w:tab w:val="left" w:pos="10080"/>
              </w:tabs>
              <w:spacing w:after="0" w:line="240" w:lineRule="auto"/>
              <w:ind w:hanging="288"/>
              <w:contextualSpacing/>
              <w:rPr>
                <w:rFonts w:cs="Arial"/>
                <w:i/>
                <w:szCs w:val="20"/>
              </w:rPr>
            </w:pPr>
            <w:r w:rsidRPr="003330C6">
              <w:rPr>
                <w:rFonts w:cs="Arial"/>
                <w:szCs w:val="20"/>
              </w:rPr>
              <w:t>T:</w:t>
            </w:r>
            <w:r w:rsidRPr="006E1C7A">
              <w:rPr>
                <w:rFonts w:cs="Arial"/>
                <w:i/>
                <w:szCs w:val="20"/>
              </w:rPr>
              <w:t xml:space="preserve"> Where is the word? </w:t>
            </w:r>
          </w:p>
          <w:p w14:paraId="7DE6DC8A" w14:textId="77777777" w:rsidR="00237B80" w:rsidRPr="006E1C7A" w:rsidRDefault="00237B80" w:rsidP="00A17FCD">
            <w:pPr>
              <w:numPr>
                <w:ilvl w:val="0"/>
                <w:numId w:val="5"/>
              </w:numPr>
              <w:tabs>
                <w:tab w:val="left" w:pos="10080"/>
              </w:tabs>
              <w:spacing w:after="0" w:line="240" w:lineRule="auto"/>
              <w:ind w:hanging="288"/>
              <w:contextualSpacing/>
              <w:rPr>
                <w:rFonts w:cs="Arial"/>
                <w:i/>
                <w:szCs w:val="20"/>
              </w:rPr>
            </w:pPr>
            <w:r w:rsidRPr="003330C6">
              <w:rPr>
                <w:rFonts w:cs="Arial"/>
                <w:szCs w:val="20"/>
              </w:rPr>
              <w:t>T:</w:t>
            </w:r>
            <w:r w:rsidRPr="006E1C7A">
              <w:rPr>
                <w:rFonts w:cs="Arial"/>
                <w:i/>
                <w:szCs w:val="20"/>
              </w:rPr>
              <w:t xml:space="preserve"> This </w:t>
            </w:r>
            <w:r w:rsidRPr="006E1C7A">
              <w:rPr>
                <w:rFonts w:cs="Arial"/>
                <w:b/>
                <w:i/>
                <w:szCs w:val="20"/>
              </w:rPr>
              <w:t>word</w:t>
            </w:r>
            <w:r w:rsidRPr="006E1C7A">
              <w:rPr>
                <w:rFonts w:cs="Arial"/>
                <w:i/>
                <w:szCs w:val="20"/>
              </w:rPr>
              <w:t xml:space="preserve"> says “Roar.” </w:t>
            </w:r>
          </w:p>
          <w:p w14:paraId="1CA7A3AB" w14:textId="77777777" w:rsidR="00237B80" w:rsidRPr="006E1C7A" w:rsidRDefault="00237B80" w:rsidP="00A17FCD">
            <w:pPr>
              <w:numPr>
                <w:ilvl w:val="0"/>
                <w:numId w:val="5"/>
              </w:numPr>
              <w:tabs>
                <w:tab w:val="left" w:pos="10080"/>
              </w:tabs>
              <w:spacing w:after="0" w:line="240" w:lineRule="auto"/>
              <w:ind w:hanging="288"/>
              <w:contextualSpacing/>
              <w:rPr>
                <w:rFonts w:cs="Arial"/>
                <w:i/>
                <w:szCs w:val="20"/>
              </w:rPr>
            </w:pPr>
            <w:r w:rsidRPr="003330C6">
              <w:rPr>
                <w:rFonts w:cs="Arial"/>
                <w:szCs w:val="20"/>
              </w:rPr>
              <w:t>T:</w:t>
            </w:r>
            <w:r w:rsidRPr="006E1C7A">
              <w:rPr>
                <w:rFonts w:cs="Arial"/>
                <w:i/>
                <w:szCs w:val="20"/>
              </w:rPr>
              <w:t xml:space="preserve"> Books have words in them.</w:t>
            </w:r>
          </w:p>
          <w:p w14:paraId="07C827B9" w14:textId="7F0530E3" w:rsidR="00237B80" w:rsidRPr="006E1C7A" w:rsidRDefault="00237B80" w:rsidP="005F399F">
            <w:pPr>
              <w:pBdr>
                <w:top w:val="nil"/>
                <w:left w:val="nil"/>
                <w:bottom w:val="nil"/>
                <w:right w:val="nil"/>
                <w:between w:val="nil"/>
              </w:pBdr>
              <w:tabs>
                <w:tab w:val="left" w:pos="10080"/>
              </w:tabs>
              <w:spacing w:after="0" w:line="240" w:lineRule="auto"/>
              <w:ind w:left="360" w:hanging="720"/>
              <w:rPr>
                <w:rFonts w:cs="Arial"/>
                <w:i/>
                <w:color w:val="000000"/>
                <w:szCs w:val="20"/>
              </w:rPr>
            </w:pPr>
          </w:p>
        </w:tc>
      </w:tr>
      <w:tr w:rsidR="00A45403" w:rsidRPr="006E1C7A" w14:paraId="3E45112F" w14:textId="77777777" w:rsidTr="00E31330">
        <w:trPr>
          <w:trHeight w:val="1295"/>
        </w:trPr>
        <w:tc>
          <w:tcPr>
            <w:tcW w:w="10400" w:type="dxa"/>
            <w:gridSpan w:val="2"/>
            <w:tcBorders>
              <w:left w:val="nil"/>
              <w:right w:val="nil"/>
            </w:tcBorders>
            <w:vAlign w:val="center"/>
          </w:tcPr>
          <w:p w14:paraId="68ACE0F7" w14:textId="52D9C82B" w:rsidR="00237B80" w:rsidRPr="00E31330" w:rsidRDefault="00767300" w:rsidP="005F399F">
            <w:pPr>
              <w:tabs>
                <w:tab w:val="left" w:pos="10080"/>
              </w:tabs>
              <w:spacing w:after="0" w:line="240" w:lineRule="auto"/>
              <w:rPr>
                <w:rFonts w:cs="Arial"/>
                <w:sz w:val="18"/>
                <w:szCs w:val="20"/>
              </w:rPr>
            </w:pPr>
            <w:r w:rsidRPr="00E31330">
              <w:rPr>
                <w:rFonts w:cs="Arial"/>
                <w:b/>
                <w:sz w:val="18"/>
                <w:szCs w:val="20"/>
              </w:rPr>
              <w:t>Note</w:t>
            </w:r>
            <w:r w:rsidR="00237B80" w:rsidRPr="00E31330">
              <w:rPr>
                <w:rFonts w:cs="Arial"/>
                <w:b/>
                <w:sz w:val="18"/>
                <w:szCs w:val="20"/>
              </w:rPr>
              <w:t xml:space="preserve"> 1</w:t>
            </w:r>
            <w:r w:rsidRPr="00E31330">
              <w:rPr>
                <w:rFonts w:cs="Arial"/>
                <w:b/>
                <w:sz w:val="18"/>
                <w:szCs w:val="20"/>
              </w:rPr>
              <w:t xml:space="preserve">: </w:t>
            </w:r>
            <w:r w:rsidR="00A45403" w:rsidRPr="00E31330">
              <w:rPr>
                <w:rFonts w:cs="Arial"/>
                <w:sz w:val="18"/>
                <w:szCs w:val="20"/>
              </w:rPr>
              <w:t>This is different from defining a word’s meaning/vocabulary (</w:t>
            </w:r>
            <w:r w:rsidR="00A45403" w:rsidRPr="00E31330">
              <w:rPr>
                <w:rFonts w:cs="Arial"/>
                <w:i/>
                <w:sz w:val="18"/>
                <w:szCs w:val="20"/>
              </w:rPr>
              <w:t>What does X mean?</w:t>
            </w:r>
            <w:r w:rsidR="00237B80" w:rsidRPr="00E31330">
              <w:rPr>
                <w:rFonts w:cs="Arial"/>
                <w:sz w:val="18"/>
                <w:szCs w:val="20"/>
              </w:rPr>
              <w:t>). T</w:t>
            </w:r>
            <w:r w:rsidR="00A45403" w:rsidRPr="00E31330">
              <w:rPr>
                <w:rFonts w:cs="Arial"/>
                <w:sz w:val="18"/>
                <w:szCs w:val="20"/>
              </w:rPr>
              <w:t>o mark this code</w:t>
            </w:r>
            <w:r w:rsidR="00237B80" w:rsidRPr="00E31330">
              <w:rPr>
                <w:rFonts w:cs="Arial"/>
                <w:sz w:val="18"/>
                <w:szCs w:val="20"/>
              </w:rPr>
              <w:t>,</w:t>
            </w:r>
            <w:r w:rsidR="00A45403" w:rsidRPr="00E31330">
              <w:rPr>
                <w:rFonts w:cs="Arial"/>
                <w:sz w:val="18"/>
                <w:szCs w:val="20"/>
              </w:rPr>
              <w:t xml:space="preserve"> the teacher must include a reference to words </w:t>
            </w:r>
            <w:r w:rsidR="00A45403" w:rsidRPr="00E31330">
              <w:rPr>
                <w:rFonts w:cs="Arial"/>
                <w:b/>
                <w:sz w:val="18"/>
                <w:szCs w:val="20"/>
              </w:rPr>
              <w:t>on the page</w:t>
            </w:r>
            <w:r w:rsidR="00A45403" w:rsidRPr="00E31330">
              <w:rPr>
                <w:rFonts w:cs="Arial"/>
                <w:sz w:val="18"/>
                <w:szCs w:val="20"/>
              </w:rPr>
              <w:t>, not the word’s meaning</w:t>
            </w:r>
            <w:r w:rsidR="00237B80" w:rsidRPr="00E31330">
              <w:rPr>
                <w:rFonts w:cs="Arial"/>
                <w:sz w:val="18"/>
                <w:szCs w:val="20"/>
              </w:rPr>
              <w:t>.</w:t>
            </w:r>
          </w:p>
          <w:p w14:paraId="4C0EE1EB" w14:textId="4A062456" w:rsidR="00A45403" w:rsidRPr="00E31330" w:rsidRDefault="00A45403" w:rsidP="005F399F">
            <w:pPr>
              <w:tabs>
                <w:tab w:val="left" w:pos="10080"/>
              </w:tabs>
              <w:spacing w:after="0" w:line="240" w:lineRule="auto"/>
              <w:rPr>
                <w:rFonts w:cs="Arial"/>
                <w:sz w:val="18"/>
                <w:szCs w:val="20"/>
              </w:rPr>
            </w:pPr>
            <w:r w:rsidRPr="00E31330">
              <w:rPr>
                <w:rFonts w:cs="Arial"/>
                <w:sz w:val="18"/>
                <w:szCs w:val="20"/>
              </w:rPr>
              <w:t xml:space="preserve"> </w:t>
            </w:r>
          </w:p>
          <w:p w14:paraId="65EFDED9" w14:textId="74D2C04E" w:rsidR="00F45727" w:rsidRPr="00767300" w:rsidRDefault="00F45727" w:rsidP="005F399F">
            <w:pPr>
              <w:tabs>
                <w:tab w:val="left" w:pos="10080"/>
              </w:tabs>
              <w:spacing w:after="0" w:line="240" w:lineRule="auto"/>
              <w:rPr>
                <w:rFonts w:cs="Arial"/>
                <w:b/>
                <w:szCs w:val="20"/>
              </w:rPr>
            </w:pPr>
            <w:r w:rsidRPr="00E31330">
              <w:rPr>
                <w:rFonts w:cs="Arial"/>
                <w:b/>
                <w:sz w:val="18"/>
                <w:szCs w:val="20"/>
              </w:rPr>
              <w:t>Note 2:</w:t>
            </w:r>
            <w:r w:rsidRPr="00E31330">
              <w:rPr>
                <w:rFonts w:cs="Arial"/>
                <w:sz w:val="18"/>
                <w:szCs w:val="20"/>
              </w:rPr>
              <w:t xml:space="preserve"> The keyword “word” is not always sufficient for this code. You must consider if the teacher is talking about literacy</w:t>
            </w:r>
            <w:r w:rsidR="00237B80" w:rsidRPr="00E31330">
              <w:rPr>
                <w:rFonts w:cs="Arial"/>
                <w:sz w:val="18"/>
                <w:szCs w:val="20"/>
              </w:rPr>
              <w:t>, not behavioral reminders</w:t>
            </w:r>
            <w:r w:rsidRPr="00E31330">
              <w:rPr>
                <w:rFonts w:cs="Arial"/>
                <w:sz w:val="18"/>
                <w:szCs w:val="20"/>
              </w:rPr>
              <w:t xml:space="preserve"> (i.e.,</w:t>
            </w:r>
            <w:r w:rsidR="00237B80" w:rsidRPr="00E31330">
              <w:rPr>
                <w:rFonts w:cs="Arial"/>
                <w:sz w:val="18"/>
                <w:szCs w:val="20"/>
              </w:rPr>
              <w:t xml:space="preserve"> </w:t>
            </w:r>
            <w:r w:rsidRPr="00E31330">
              <w:rPr>
                <w:rFonts w:cs="Arial"/>
                <w:sz w:val="18"/>
                <w:szCs w:val="20"/>
              </w:rPr>
              <w:t>“Using kind words”).</w:t>
            </w:r>
          </w:p>
        </w:tc>
      </w:tr>
      <w:tr w:rsidR="00A45403" w:rsidRPr="006E1C7A" w14:paraId="76BB47A9" w14:textId="77777777" w:rsidTr="003E33B0">
        <w:trPr>
          <w:trHeight w:val="638"/>
        </w:trPr>
        <w:tc>
          <w:tcPr>
            <w:tcW w:w="10400" w:type="dxa"/>
            <w:gridSpan w:val="2"/>
            <w:tcBorders>
              <w:left w:val="nil"/>
              <w:right w:val="nil"/>
            </w:tcBorders>
            <w:shd w:val="clear" w:color="auto" w:fill="A3C1E0" w:themeFill="accent1" w:themeFillTint="66"/>
            <w:vAlign w:val="center"/>
          </w:tcPr>
          <w:p w14:paraId="0AFF968C" w14:textId="77777777" w:rsidR="005F399F" w:rsidRPr="007E75F6" w:rsidRDefault="00A45403" w:rsidP="005F399F">
            <w:pPr>
              <w:tabs>
                <w:tab w:val="left" w:pos="10080"/>
              </w:tabs>
              <w:spacing w:after="0" w:line="240" w:lineRule="auto"/>
              <w:rPr>
                <w:rStyle w:val="Heading1Char"/>
                <w:sz w:val="22"/>
              </w:rPr>
            </w:pPr>
            <w:bookmarkStart w:id="116" w:name="_Toc522706438"/>
            <w:r w:rsidRPr="007E75F6">
              <w:rPr>
                <w:rStyle w:val="Heading1Char"/>
                <w:sz w:val="22"/>
              </w:rPr>
              <w:t>Writing</w:t>
            </w:r>
            <w:bookmarkEnd w:id="116"/>
          </w:p>
          <w:p w14:paraId="7AB1168E" w14:textId="73291B0C" w:rsidR="00A45403" w:rsidRPr="006E1C7A" w:rsidRDefault="00A45403" w:rsidP="005F399F">
            <w:pPr>
              <w:tabs>
                <w:tab w:val="left" w:pos="10080"/>
              </w:tabs>
              <w:spacing w:after="0" w:line="240" w:lineRule="auto"/>
              <w:rPr>
                <w:rFonts w:cs="Arial"/>
                <w:szCs w:val="20"/>
              </w:rPr>
            </w:pPr>
            <w:r w:rsidRPr="006E1C7A">
              <w:rPr>
                <w:rFonts w:cs="Arial"/>
                <w:szCs w:val="20"/>
              </w:rPr>
              <w:t xml:space="preserve">This involves talk about how to write, invented spelling, and modeled writing. </w:t>
            </w:r>
          </w:p>
        </w:tc>
      </w:tr>
      <w:tr w:rsidR="00237B80" w:rsidRPr="006E1C7A" w14:paraId="555E24A2" w14:textId="77777777" w:rsidTr="003E33B0">
        <w:trPr>
          <w:trHeight w:val="395"/>
        </w:trPr>
        <w:tc>
          <w:tcPr>
            <w:tcW w:w="10400" w:type="dxa"/>
            <w:gridSpan w:val="2"/>
            <w:tcBorders>
              <w:left w:val="nil"/>
              <w:right w:val="nil"/>
            </w:tcBorders>
            <w:shd w:val="clear" w:color="auto" w:fill="D1E0EF" w:themeFill="accent1" w:themeFillTint="33"/>
            <w:vAlign w:val="center"/>
          </w:tcPr>
          <w:p w14:paraId="5BF4B204" w14:textId="355583EF" w:rsidR="00237B80" w:rsidRPr="003E33B0" w:rsidRDefault="00237B80" w:rsidP="003E33B0">
            <w:pPr>
              <w:spacing w:after="100" w:afterAutospacing="1"/>
              <w:contextualSpacing/>
            </w:pPr>
            <w:r w:rsidRPr="000B3FCC">
              <w:rPr>
                <w:b/>
              </w:rPr>
              <w:t>Keywords</w:t>
            </w:r>
            <w:r w:rsidR="000B3FCC">
              <w:rPr>
                <w:b/>
              </w:rPr>
              <w:t>/phrases</w:t>
            </w:r>
            <w:r w:rsidRPr="000B3FCC">
              <w:rPr>
                <w:b/>
              </w:rPr>
              <w:t>:</w:t>
            </w:r>
            <w:r w:rsidRPr="003E33B0">
              <w:t xml:space="preserve"> Write/writing/wrote; Writing center</w:t>
            </w:r>
          </w:p>
        </w:tc>
      </w:tr>
      <w:tr w:rsidR="00A45403" w:rsidRPr="006E1C7A" w14:paraId="4773C6DF" w14:textId="77777777" w:rsidTr="000B3FCC">
        <w:trPr>
          <w:trHeight w:val="1655"/>
        </w:trPr>
        <w:tc>
          <w:tcPr>
            <w:tcW w:w="5540" w:type="dxa"/>
            <w:tcBorders>
              <w:left w:val="nil"/>
            </w:tcBorders>
            <w:vAlign w:val="center"/>
          </w:tcPr>
          <w:p w14:paraId="19FAD1D2" w14:textId="342C1886" w:rsidR="00A45403" w:rsidRPr="00237B80" w:rsidRDefault="00A45403" w:rsidP="00A17FCD">
            <w:pPr>
              <w:numPr>
                <w:ilvl w:val="0"/>
                <w:numId w:val="20"/>
              </w:numPr>
              <w:tabs>
                <w:tab w:val="left" w:pos="10080"/>
              </w:tabs>
              <w:spacing w:after="100" w:afterAutospacing="1" w:line="240" w:lineRule="auto"/>
              <w:ind w:hanging="288"/>
              <w:contextualSpacing/>
              <w:rPr>
                <w:rFonts w:cs="Arial"/>
                <w:szCs w:val="20"/>
              </w:rPr>
            </w:pPr>
            <w:r w:rsidRPr="00237B80">
              <w:rPr>
                <w:rFonts w:cs="Arial"/>
                <w:szCs w:val="20"/>
              </w:rPr>
              <w:t>Explaining</w:t>
            </w:r>
            <w:r w:rsidRPr="006E1C7A">
              <w:rPr>
                <w:rFonts w:cs="Arial"/>
                <w:b/>
                <w:szCs w:val="20"/>
              </w:rPr>
              <w:t xml:space="preserve"> </w:t>
            </w:r>
            <w:r w:rsidRPr="00237B80">
              <w:rPr>
                <w:rFonts w:cs="Arial"/>
                <w:szCs w:val="20"/>
              </w:rPr>
              <w:t>invented spelling</w:t>
            </w:r>
            <w:r w:rsidR="00237B80" w:rsidRPr="00237B80">
              <w:rPr>
                <w:rFonts w:cs="Arial"/>
                <w:szCs w:val="20"/>
              </w:rPr>
              <w:t>.</w:t>
            </w:r>
          </w:p>
          <w:p w14:paraId="46501D7C" w14:textId="77777777" w:rsidR="00A45403" w:rsidRPr="006E1C7A" w:rsidRDefault="00A45403" w:rsidP="00A17FCD">
            <w:pPr>
              <w:numPr>
                <w:ilvl w:val="0"/>
                <w:numId w:val="20"/>
              </w:numPr>
              <w:tabs>
                <w:tab w:val="left" w:pos="10080"/>
              </w:tabs>
              <w:spacing w:after="100" w:afterAutospacing="1" w:line="240" w:lineRule="auto"/>
              <w:ind w:hanging="288"/>
              <w:contextualSpacing/>
              <w:rPr>
                <w:rFonts w:cs="Arial"/>
                <w:szCs w:val="20"/>
              </w:rPr>
            </w:pPr>
            <w:r w:rsidRPr="00237B80">
              <w:rPr>
                <w:rFonts w:cs="Arial"/>
                <w:szCs w:val="20"/>
              </w:rPr>
              <w:t>If the teacher writes any words</w:t>
            </w:r>
            <w:r w:rsidRPr="006E1C7A">
              <w:rPr>
                <w:rFonts w:cs="Arial"/>
                <w:szCs w:val="20"/>
              </w:rPr>
              <w:t xml:space="preserve"> during the session, this is coded here because it models how words are made: (</w:t>
            </w:r>
            <w:r w:rsidRPr="006E1C7A">
              <w:rPr>
                <w:rFonts w:cs="Arial"/>
                <w:i/>
                <w:szCs w:val="20"/>
              </w:rPr>
              <w:t>This is how I write a letter A. Watch</w:t>
            </w:r>
            <w:r w:rsidRPr="006E1C7A">
              <w:rPr>
                <w:rFonts w:cs="Arial"/>
                <w:szCs w:val="20"/>
              </w:rPr>
              <w:t>.)</w:t>
            </w:r>
          </w:p>
          <w:p w14:paraId="0A8800BB" w14:textId="77777777" w:rsidR="00A45403" w:rsidRPr="006E1C7A" w:rsidRDefault="00A45403" w:rsidP="00A17FCD">
            <w:pPr>
              <w:numPr>
                <w:ilvl w:val="0"/>
                <w:numId w:val="20"/>
              </w:numPr>
              <w:tabs>
                <w:tab w:val="left" w:pos="10080"/>
              </w:tabs>
              <w:spacing w:after="100" w:afterAutospacing="1" w:line="240" w:lineRule="auto"/>
              <w:ind w:hanging="288"/>
              <w:contextualSpacing/>
              <w:rPr>
                <w:rFonts w:cs="Arial"/>
                <w:szCs w:val="20"/>
              </w:rPr>
            </w:pPr>
            <w:r w:rsidRPr="006E1C7A">
              <w:rPr>
                <w:rFonts w:cs="Arial"/>
                <w:szCs w:val="20"/>
              </w:rPr>
              <w:t>Identifying that a character is writing.</w:t>
            </w:r>
          </w:p>
          <w:p w14:paraId="1E90C1E1" w14:textId="34766FCE" w:rsidR="00A45403" w:rsidRPr="006E1C7A" w:rsidRDefault="00A45403" w:rsidP="00A17FCD">
            <w:pPr>
              <w:numPr>
                <w:ilvl w:val="0"/>
                <w:numId w:val="20"/>
              </w:numPr>
              <w:tabs>
                <w:tab w:val="left" w:pos="10080"/>
              </w:tabs>
              <w:spacing w:after="100" w:afterAutospacing="1" w:line="240" w:lineRule="auto"/>
              <w:ind w:hanging="288"/>
              <w:contextualSpacing/>
              <w:rPr>
                <w:rFonts w:cs="Arial"/>
                <w:szCs w:val="20"/>
              </w:rPr>
            </w:pPr>
            <w:r w:rsidRPr="006E1C7A">
              <w:rPr>
                <w:rFonts w:cs="Arial"/>
                <w:szCs w:val="20"/>
              </w:rPr>
              <w:t>Discussing the author’s role</w:t>
            </w:r>
            <w:r w:rsidR="0078376D">
              <w:rPr>
                <w:rFonts w:cs="Arial"/>
                <w:szCs w:val="20"/>
              </w:rPr>
              <w:t>.</w:t>
            </w:r>
          </w:p>
        </w:tc>
        <w:tc>
          <w:tcPr>
            <w:tcW w:w="4860" w:type="dxa"/>
            <w:tcBorders>
              <w:right w:val="nil"/>
            </w:tcBorders>
            <w:vAlign w:val="center"/>
          </w:tcPr>
          <w:p w14:paraId="326A9434" w14:textId="77DF3C2C" w:rsidR="00A45403" w:rsidRPr="006E1C7A" w:rsidRDefault="00A45403" w:rsidP="00A17FCD">
            <w:pPr>
              <w:numPr>
                <w:ilvl w:val="0"/>
                <w:numId w:val="23"/>
              </w:numPr>
              <w:pBdr>
                <w:top w:val="nil"/>
                <w:left w:val="nil"/>
                <w:bottom w:val="nil"/>
                <w:right w:val="nil"/>
                <w:between w:val="nil"/>
              </w:pBdr>
              <w:tabs>
                <w:tab w:val="left" w:pos="10080"/>
              </w:tabs>
              <w:spacing w:before="120" w:after="100" w:afterAutospacing="1" w:line="240" w:lineRule="auto"/>
              <w:contextualSpacing/>
              <w:rPr>
                <w:rFonts w:cs="Arial"/>
                <w:i/>
                <w:color w:val="000000"/>
                <w:szCs w:val="20"/>
              </w:rPr>
            </w:pPr>
            <w:r w:rsidRPr="00344B26">
              <w:rPr>
                <w:rFonts w:cs="Arial"/>
                <w:color w:val="000000"/>
                <w:szCs w:val="20"/>
              </w:rPr>
              <w:t>T:</w:t>
            </w:r>
            <w:r w:rsidRPr="006E1C7A">
              <w:rPr>
                <w:rFonts w:cs="Arial"/>
                <w:i/>
                <w:color w:val="000000"/>
                <w:szCs w:val="20"/>
              </w:rPr>
              <w:t xml:space="preserve"> That’s kindergarten writing.</w:t>
            </w:r>
          </w:p>
          <w:p w14:paraId="3DC462F6" w14:textId="77777777" w:rsidR="00A45403" w:rsidRPr="006E1C7A" w:rsidRDefault="00A45403" w:rsidP="00A17FCD">
            <w:pPr>
              <w:numPr>
                <w:ilvl w:val="0"/>
                <w:numId w:val="23"/>
              </w:numPr>
              <w:pBdr>
                <w:top w:val="nil"/>
                <w:left w:val="nil"/>
                <w:bottom w:val="nil"/>
                <w:right w:val="nil"/>
                <w:between w:val="nil"/>
              </w:pBdr>
              <w:tabs>
                <w:tab w:val="left" w:pos="10080"/>
              </w:tabs>
              <w:spacing w:after="0" w:line="240" w:lineRule="auto"/>
              <w:contextualSpacing/>
              <w:rPr>
                <w:rFonts w:cs="Arial"/>
                <w:i/>
                <w:color w:val="000000"/>
                <w:szCs w:val="20"/>
              </w:rPr>
            </w:pPr>
            <w:r w:rsidRPr="00344B26">
              <w:rPr>
                <w:rFonts w:cs="Arial"/>
                <w:color w:val="000000"/>
                <w:szCs w:val="20"/>
              </w:rPr>
              <w:t>T:</w:t>
            </w:r>
            <w:r w:rsidRPr="006E1C7A">
              <w:rPr>
                <w:rFonts w:cs="Arial"/>
                <w:i/>
                <w:color w:val="000000"/>
                <w:szCs w:val="20"/>
              </w:rPr>
              <w:t xml:space="preserve"> Look at what Diego wrote.</w:t>
            </w:r>
          </w:p>
          <w:p w14:paraId="32154991" w14:textId="77777777" w:rsidR="00A45403" w:rsidRPr="006E1C7A" w:rsidRDefault="00A45403" w:rsidP="00A17FCD">
            <w:pPr>
              <w:numPr>
                <w:ilvl w:val="0"/>
                <w:numId w:val="23"/>
              </w:numPr>
              <w:pBdr>
                <w:top w:val="nil"/>
                <w:left w:val="nil"/>
                <w:bottom w:val="nil"/>
                <w:right w:val="nil"/>
                <w:between w:val="nil"/>
              </w:pBdr>
              <w:tabs>
                <w:tab w:val="left" w:pos="10080"/>
              </w:tabs>
              <w:spacing w:after="0" w:line="240" w:lineRule="auto"/>
              <w:contextualSpacing/>
              <w:rPr>
                <w:rFonts w:cs="Arial"/>
                <w:i/>
                <w:color w:val="000000"/>
                <w:szCs w:val="20"/>
              </w:rPr>
            </w:pPr>
            <w:r w:rsidRPr="00344B26">
              <w:rPr>
                <w:rFonts w:cs="Arial"/>
                <w:color w:val="000000"/>
                <w:szCs w:val="20"/>
              </w:rPr>
              <w:t>T:</w:t>
            </w:r>
            <w:r w:rsidRPr="006E1C7A">
              <w:rPr>
                <w:rFonts w:cs="Arial"/>
                <w:i/>
                <w:color w:val="000000"/>
                <w:szCs w:val="20"/>
              </w:rPr>
              <w:t xml:space="preserve"> The writing center is right here.</w:t>
            </w:r>
          </w:p>
          <w:p w14:paraId="75B3FD1D" w14:textId="77777777" w:rsidR="00A45403" w:rsidRPr="006E1C7A" w:rsidRDefault="00A45403" w:rsidP="00A17FCD">
            <w:pPr>
              <w:numPr>
                <w:ilvl w:val="0"/>
                <w:numId w:val="23"/>
              </w:numPr>
              <w:pBdr>
                <w:top w:val="nil"/>
                <w:left w:val="nil"/>
                <w:bottom w:val="nil"/>
                <w:right w:val="nil"/>
                <w:between w:val="nil"/>
              </w:pBdr>
              <w:tabs>
                <w:tab w:val="left" w:pos="10080"/>
              </w:tabs>
              <w:spacing w:after="0" w:line="240" w:lineRule="auto"/>
              <w:contextualSpacing/>
              <w:rPr>
                <w:rFonts w:cs="Arial"/>
                <w:i/>
                <w:color w:val="000000"/>
                <w:szCs w:val="20"/>
              </w:rPr>
            </w:pPr>
            <w:r w:rsidRPr="00344B26">
              <w:rPr>
                <w:rFonts w:cs="Arial"/>
                <w:color w:val="000000"/>
                <w:szCs w:val="20"/>
              </w:rPr>
              <w:t>T:</w:t>
            </w:r>
            <w:r w:rsidRPr="006E1C7A">
              <w:rPr>
                <w:rFonts w:cs="Arial"/>
                <w:i/>
                <w:color w:val="000000"/>
                <w:szCs w:val="20"/>
              </w:rPr>
              <w:t xml:space="preserve"> Let’s write the word friend. First I write F.</w:t>
            </w:r>
          </w:p>
          <w:p w14:paraId="15023FA4" w14:textId="28F1DBE4" w:rsidR="00A45403" w:rsidRPr="006E1C7A" w:rsidRDefault="00A45403" w:rsidP="00A17FCD">
            <w:pPr>
              <w:numPr>
                <w:ilvl w:val="0"/>
                <w:numId w:val="23"/>
              </w:numPr>
              <w:pBdr>
                <w:top w:val="nil"/>
                <w:left w:val="nil"/>
                <w:bottom w:val="nil"/>
                <w:right w:val="nil"/>
                <w:between w:val="nil"/>
              </w:pBdr>
              <w:tabs>
                <w:tab w:val="left" w:pos="10080"/>
              </w:tabs>
              <w:spacing w:after="0" w:line="240" w:lineRule="auto"/>
              <w:contextualSpacing/>
              <w:rPr>
                <w:rFonts w:cs="Arial"/>
                <w:i/>
                <w:color w:val="000000"/>
                <w:szCs w:val="20"/>
              </w:rPr>
            </w:pPr>
            <w:r w:rsidRPr="00344B26">
              <w:rPr>
                <w:rFonts w:cs="Arial"/>
                <w:color w:val="000000"/>
                <w:szCs w:val="20"/>
              </w:rPr>
              <w:t>T:</w:t>
            </w:r>
            <w:r w:rsidRPr="006E1C7A">
              <w:rPr>
                <w:rFonts w:cs="Arial"/>
                <w:i/>
                <w:color w:val="000000"/>
                <w:szCs w:val="20"/>
              </w:rPr>
              <w:t xml:space="preserve"> You write the words the way they sound.</w:t>
            </w:r>
          </w:p>
          <w:p w14:paraId="1F48D082" w14:textId="37BD6FA1" w:rsidR="00A45403" w:rsidRPr="000B3FCC" w:rsidRDefault="00A45403" w:rsidP="00A17FCD">
            <w:pPr>
              <w:numPr>
                <w:ilvl w:val="0"/>
                <w:numId w:val="23"/>
              </w:numPr>
              <w:pBdr>
                <w:top w:val="nil"/>
                <w:left w:val="nil"/>
                <w:bottom w:val="nil"/>
                <w:right w:val="nil"/>
                <w:between w:val="nil"/>
              </w:pBdr>
              <w:tabs>
                <w:tab w:val="left" w:pos="10080"/>
              </w:tabs>
              <w:spacing w:after="0" w:line="240" w:lineRule="auto"/>
              <w:contextualSpacing/>
              <w:rPr>
                <w:rFonts w:cs="Arial"/>
                <w:i/>
                <w:color w:val="000000"/>
                <w:szCs w:val="20"/>
              </w:rPr>
            </w:pPr>
            <w:r w:rsidRPr="00344B26">
              <w:rPr>
                <w:rFonts w:cs="Arial"/>
                <w:color w:val="000000"/>
                <w:szCs w:val="20"/>
              </w:rPr>
              <w:t>T:</w:t>
            </w:r>
            <w:r w:rsidRPr="006E1C7A">
              <w:rPr>
                <w:rFonts w:cs="Arial"/>
                <w:i/>
                <w:color w:val="000000"/>
                <w:szCs w:val="20"/>
              </w:rPr>
              <w:t xml:space="preserve"> The author wrote the book.</w:t>
            </w:r>
          </w:p>
        </w:tc>
      </w:tr>
      <w:tr w:rsidR="00A45403" w:rsidRPr="006E1C7A" w14:paraId="2E46BB38" w14:textId="77777777" w:rsidTr="00E31330">
        <w:trPr>
          <w:trHeight w:val="863"/>
        </w:trPr>
        <w:tc>
          <w:tcPr>
            <w:tcW w:w="10400" w:type="dxa"/>
            <w:gridSpan w:val="2"/>
            <w:tcBorders>
              <w:left w:val="nil"/>
              <w:right w:val="nil"/>
            </w:tcBorders>
            <w:vAlign w:val="center"/>
          </w:tcPr>
          <w:p w14:paraId="23C74249" w14:textId="65848EDB" w:rsidR="00A45403" w:rsidRPr="00E31330" w:rsidRDefault="00767300" w:rsidP="005F399F">
            <w:pPr>
              <w:tabs>
                <w:tab w:val="left" w:pos="10080"/>
              </w:tabs>
              <w:spacing w:after="0" w:line="240" w:lineRule="auto"/>
              <w:rPr>
                <w:rFonts w:cs="Arial"/>
                <w:b/>
                <w:sz w:val="18"/>
                <w:szCs w:val="20"/>
              </w:rPr>
            </w:pPr>
            <w:r w:rsidRPr="00E31330">
              <w:rPr>
                <w:rFonts w:cs="Arial"/>
                <w:b/>
                <w:sz w:val="18"/>
                <w:szCs w:val="20"/>
              </w:rPr>
              <w:t xml:space="preserve">Note: </w:t>
            </w:r>
            <w:r w:rsidR="00D32396" w:rsidRPr="00E31330">
              <w:rPr>
                <w:rFonts w:cs="Arial"/>
                <w:sz w:val="18"/>
                <w:szCs w:val="20"/>
              </w:rPr>
              <w:t xml:space="preserve">If there is an example of </w:t>
            </w:r>
            <w:r w:rsidR="00A45403" w:rsidRPr="00E31330">
              <w:rPr>
                <w:rFonts w:cs="Arial"/>
                <w:sz w:val="18"/>
                <w:szCs w:val="20"/>
              </w:rPr>
              <w:t xml:space="preserve">invented spelling </w:t>
            </w:r>
            <w:r w:rsidR="00D32396" w:rsidRPr="00E31330">
              <w:rPr>
                <w:rFonts w:cs="Arial"/>
                <w:sz w:val="18"/>
                <w:szCs w:val="20"/>
              </w:rPr>
              <w:t>in an illustration</w:t>
            </w:r>
            <w:r w:rsidR="00A45403" w:rsidRPr="00E31330">
              <w:rPr>
                <w:rFonts w:cs="Arial"/>
                <w:sz w:val="18"/>
                <w:szCs w:val="20"/>
              </w:rPr>
              <w:t xml:space="preserve">, if the teacher refers to the picture without a keyword (e.g., </w:t>
            </w:r>
            <w:r w:rsidR="00A45403" w:rsidRPr="00E31330">
              <w:rPr>
                <w:rFonts w:cs="Arial"/>
                <w:i/>
                <w:sz w:val="18"/>
                <w:szCs w:val="20"/>
              </w:rPr>
              <w:t>This note says, “Best Friends.”)</w:t>
            </w:r>
            <w:r w:rsidR="00D32396" w:rsidRPr="00E31330">
              <w:rPr>
                <w:rFonts w:cs="Arial"/>
                <w:i/>
                <w:sz w:val="18"/>
                <w:szCs w:val="20"/>
              </w:rPr>
              <w:t>,</w:t>
            </w:r>
            <w:r w:rsidR="00A45403" w:rsidRPr="00E31330">
              <w:rPr>
                <w:rFonts w:cs="Arial"/>
                <w:i/>
                <w:sz w:val="18"/>
                <w:szCs w:val="20"/>
              </w:rPr>
              <w:t xml:space="preserve"> </w:t>
            </w:r>
            <w:r w:rsidR="00A45403" w:rsidRPr="00E31330">
              <w:rPr>
                <w:rFonts w:cs="Arial"/>
                <w:sz w:val="18"/>
                <w:szCs w:val="20"/>
              </w:rPr>
              <w:t>assign no code. However, more explicit talk or keywords receive the Letters/Words/Writing code (</w:t>
            </w:r>
            <w:r w:rsidR="00A45403" w:rsidRPr="00E31330">
              <w:rPr>
                <w:rFonts w:cs="Arial"/>
                <w:i/>
                <w:sz w:val="18"/>
                <w:szCs w:val="20"/>
              </w:rPr>
              <w:t>He wrote a note that says</w:t>
            </w:r>
            <w:r w:rsidR="00E31330" w:rsidRPr="00E31330">
              <w:rPr>
                <w:rFonts w:cs="Arial"/>
                <w:i/>
                <w:sz w:val="18"/>
                <w:szCs w:val="20"/>
              </w:rPr>
              <w:t>,</w:t>
            </w:r>
            <w:r w:rsidR="00A45403" w:rsidRPr="00E31330">
              <w:rPr>
                <w:rFonts w:cs="Arial"/>
                <w:i/>
                <w:sz w:val="18"/>
                <w:szCs w:val="20"/>
              </w:rPr>
              <w:t xml:space="preserve"> “Best Friends.”</w:t>
            </w:r>
            <w:r w:rsidR="00A45403" w:rsidRPr="00E31330">
              <w:rPr>
                <w:rFonts w:cs="Arial"/>
                <w:sz w:val="18"/>
                <w:szCs w:val="20"/>
              </w:rPr>
              <w:t>).</w:t>
            </w:r>
          </w:p>
        </w:tc>
      </w:tr>
    </w:tbl>
    <w:p w14:paraId="29722E73" w14:textId="4A2F7224" w:rsidR="00A45403" w:rsidRPr="00EC47F8" w:rsidRDefault="00A45403" w:rsidP="00EC47F8">
      <w:pPr>
        <w:pStyle w:val="Heading2"/>
        <w:rPr>
          <w:szCs w:val="28"/>
        </w:rPr>
      </w:pPr>
      <w:bookmarkStart w:id="117" w:name="_Toc515862188"/>
      <w:bookmarkStart w:id="118" w:name="_Toc522706439"/>
      <w:bookmarkStart w:id="119" w:name="_Toc522706769"/>
      <w:bookmarkStart w:id="120" w:name="_Toc522706979"/>
      <w:r w:rsidRPr="00EC47F8">
        <w:lastRenderedPageBreak/>
        <w:t>Meaning-Related Codes</w:t>
      </w:r>
      <w:bookmarkEnd w:id="117"/>
      <w:bookmarkEnd w:id="118"/>
      <w:bookmarkEnd w:id="119"/>
      <w:bookmarkEnd w:id="120"/>
    </w:p>
    <w:p w14:paraId="7301A07E" w14:textId="6DFF41EF" w:rsidR="0035630B" w:rsidRDefault="00A45403" w:rsidP="005F399F">
      <w:pPr>
        <w:tabs>
          <w:tab w:val="left" w:pos="10080"/>
        </w:tabs>
        <w:spacing w:after="0" w:line="240" w:lineRule="auto"/>
        <w:contextualSpacing/>
        <w:rPr>
          <w:rFonts w:cs="Arial"/>
          <w:szCs w:val="20"/>
        </w:rPr>
      </w:pPr>
      <w:r w:rsidRPr="006E1C7A">
        <w:rPr>
          <w:rFonts w:cs="Arial"/>
          <w:szCs w:val="20"/>
        </w:rPr>
        <w:t>There are five types of meaning- or comprehension-related talk that are counted at the utterance frequency level. Teachers are likely to use many other types of utterances about the meaning of the book. However, coders need not count every instance of these other types of talk because they do not relate to children’s language and literacy outcomes. Therefore, other meaning-related utterances are captured with a simple observed/not observed category descr</w:t>
      </w:r>
      <w:r w:rsidR="00767300">
        <w:rPr>
          <w:rFonts w:cs="Arial"/>
          <w:szCs w:val="20"/>
        </w:rPr>
        <w:t xml:space="preserve">ibed in the following section. </w:t>
      </w:r>
    </w:p>
    <w:tbl>
      <w:tblPr>
        <w:tblpPr w:leftFromText="180" w:rightFromText="180" w:vertAnchor="text" w:horzAnchor="margin" w:tblpY="394"/>
        <w:tblW w:w="10260" w:type="dxa"/>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5"/>
        <w:gridCol w:w="4635"/>
      </w:tblGrid>
      <w:tr w:rsidR="00E335AB" w:rsidRPr="006E1C7A" w14:paraId="0B35537B" w14:textId="77777777" w:rsidTr="00EC47F8">
        <w:trPr>
          <w:trHeight w:val="713"/>
        </w:trPr>
        <w:tc>
          <w:tcPr>
            <w:tcW w:w="10260" w:type="dxa"/>
            <w:gridSpan w:val="2"/>
            <w:tcBorders>
              <w:left w:val="nil"/>
            </w:tcBorders>
            <w:shd w:val="clear" w:color="auto" w:fill="C7BFDB" w:themeFill="accent2" w:themeFillTint="66"/>
            <w:vAlign w:val="center"/>
          </w:tcPr>
          <w:p w14:paraId="0CDBE0E5" w14:textId="77777777" w:rsidR="00E31330" w:rsidRPr="007E75F6" w:rsidRDefault="00E31330" w:rsidP="00EA7C62">
            <w:pPr>
              <w:tabs>
                <w:tab w:val="left" w:pos="10080"/>
              </w:tabs>
              <w:spacing w:after="0" w:line="240" w:lineRule="auto"/>
              <w:rPr>
                <w:rStyle w:val="Heading1Char"/>
                <w:sz w:val="22"/>
              </w:rPr>
            </w:pPr>
            <w:bookmarkStart w:id="121" w:name="_Toc522706440"/>
            <w:r w:rsidRPr="007E75F6">
              <w:rPr>
                <w:rStyle w:val="Heading1Char"/>
                <w:sz w:val="22"/>
              </w:rPr>
              <w:t>Character Reference</w:t>
            </w:r>
            <w:bookmarkEnd w:id="121"/>
          </w:p>
          <w:p w14:paraId="11FF538F" w14:textId="6FCFAAE4" w:rsidR="00E335AB" w:rsidRPr="006E1C7A" w:rsidRDefault="00E335AB" w:rsidP="00EA7C62">
            <w:pPr>
              <w:tabs>
                <w:tab w:val="left" w:pos="10080"/>
              </w:tabs>
              <w:spacing w:after="0" w:line="240" w:lineRule="auto"/>
              <w:rPr>
                <w:rFonts w:cs="Arial"/>
                <w:szCs w:val="20"/>
              </w:rPr>
            </w:pPr>
            <w:r w:rsidRPr="006E1C7A">
              <w:rPr>
                <w:rFonts w:cs="Arial"/>
                <w:szCs w:val="20"/>
              </w:rPr>
              <w:t xml:space="preserve">This code refers to character names as proper nouns.  </w:t>
            </w:r>
          </w:p>
        </w:tc>
      </w:tr>
      <w:tr w:rsidR="00A3502D" w:rsidRPr="006E1C7A" w14:paraId="72D32E5A" w14:textId="77777777" w:rsidTr="00EC47F8">
        <w:trPr>
          <w:trHeight w:val="362"/>
        </w:trPr>
        <w:tc>
          <w:tcPr>
            <w:tcW w:w="10260" w:type="dxa"/>
            <w:gridSpan w:val="2"/>
            <w:tcBorders>
              <w:left w:val="nil"/>
            </w:tcBorders>
            <w:shd w:val="clear" w:color="auto" w:fill="E3DFED" w:themeFill="accent2" w:themeFillTint="33"/>
            <w:vAlign w:val="center"/>
          </w:tcPr>
          <w:p w14:paraId="4332116C" w14:textId="6FA515B4" w:rsidR="00A3502D" w:rsidRPr="00344B26" w:rsidRDefault="00A3502D" w:rsidP="00EA7C62">
            <w:pPr>
              <w:tabs>
                <w:tab w:val="left" w:pos="10080"/>
              </w:tabs>
              <w:spacing w:after="0" w:line="240" w:lineRule="auto"/>
              <w:ind w:left="-15"/>
              <w:contextualSpacing/>
              <w:rPr>
                <w:rFonts w:cs="Arial"/>
                <w:szCs w:val="20"/>
              </w:rPr>
            </w:pPr>
            <w:r w:rsidRPr="00A3502D">
              <w:rPr>
                <w:rFonts w:cs="Arial"/>
                <w:b/>
                <w:szCs w:val="20"/>
              </w:rPr>
              <w:t>Keywords:</w:t>
            </w:r>
            <w:r w:rsidRPr="00A3502D">
              <w:rPr>
                <w:rFonts w:cs="Arial"/>
                <w:szCs w:val="20"/>
              </w:rPr>
              <w:t xml:space="preserve"> Diego, Petunia, Dad, Brother, Queen Bossypants</w:t>
            </w:r>
          </w:p>
        </w:tc>
      </w:tr>
      <w:tr w:rsidR="00E335AB" w:rsidRPr="006E1C7A" w14:paraId="61B0E39E" w14:textId="77777777" w:rsidTr="00EC47F8">
        <w:trPr>
          <w:trHeight w:val="827"/>
        </w:trPr>
        <w:tc>
          <w:tcPr>
            <w:tcW w:w="5625" w:type="dxa"/>
            <w:tcBorders>
              <w:left w:val="nil"/>
            </w:tcBorders>
            <w:vAlign w:val="center"/>
          </w:tcPr>
          <w:p w14:paraId="2D07E655" w14:textId="202D5C09" w:rsidR="00E335AB" w:rsidRPr="006E1C7A" w:rsidRDefault="00E335AB" w:rsidP="00A17FCD">
            <w:pPr>
              <w:numPr>
                <w:ilvl w:val="0"/>
                <w:numId w:val="15"/>
              </w:numPr>
              <w:pBdr>
                <w:top w:val="nil"/>
                <w:left w:val="nil"/>
                <w:bottom w:val="nil"/>
                <w:right w:val="nil"/>
                <w:between w:val="nil"/>
              </w:pBdr>
              <w:tabs>
                <w:tab w:val="left" w:pos="10080"/>
              </w:tabs>
              <w:spacing w:after="0" w:line="240" w:lineRule="auto"/>
              <w:contextualSpacing/>
              <w:rPr>
                <w:rFonts w:cs="Arial"/>
                <w:color w:val="000000"/>
                <w:szCs w:val="20"/>
              </w:rPr>
            </w:pPr>
            <w:r w:rsidRPr="006E1C7A">
              <w:rPr>
                <w:rFonts w:cs="Arial"/>
                <w:color w:val="000000"/>
                <w:szCs w:val="20"/>
              </w:rPr>
              <w:t xml:space="preserve">Discussion referring </w:t>
            </w:r>
            <w:r w:rsidRPr="00A3502D">
              <w:rPr>
                <w:rFonts w:cs="Arial"/>
                <w:color w:val="000000"/>
                <w:szCs w:val="20"/>
              </w:rPr>
              <w:t>to ch</w:t>
            </w:r>
            <w:r w:rsidR="00344B26" w:rsidRPr="00A3502D">
              <w:rPr>
                <w:rFonts w:cs="Arial"/>
                <w:color w:val="000000"/>
                <w:szCs w:val="20"/>
              </w:rPr>
              <w:t>aracter’s names as proper nouns.</w:t>
            </w:r>
          </w:p>
          <w:p w14:paraId="231C03A4" w14:textId="77777777" w:rsidR="00E335AB" w:rsidRPr="006E1C7A" w:rsidRDefault="00E335AB" w:rsidP="00A17FCD">
            <w:pPr>
              <w:numPr>
                <w:ilvl w:val="0"/>
                <w:numId w:val="15"/>
              </w:numPr>
              <w:pBdr>
                <w:top w:val="nil"/>
                <w:left w:val="nil"/>
                <w:bottom w:val="nil"/>
                <w:right w:val="nil"/>
                <w:between w:val="nil"/>
              </w:pBdr>
              <w:tabs>
                <w:tab w:val="left" w:pos="10080"/>
              </w:tabs>
              <w:spacing w:after="0" w:line="240" w:lineRule="auto"/>
              <w:contextualSpacing/>
              <w:rPr>
                <w:rFonts w:cs="Arial"/>
                <w:color w:val="000000"/>
                <w:szCs w:val="20"/>
              </w:rPr>
            </w:pPr>
            <w:r w:rsidRPr="006E1C7A">
              <w:rPr>
                <w:rFonts w:cs="Arial"/>
                <w:color w:val="000000"/>
                <w:szCs w:val="20"/>
              </w:rPr>
              <w:t>Questions designed to elicit the character’s name.</w:t>
            </w:r>
          </w:p>
        </w:tc>
        <w:tc>
          <w:tcPr>
            <w:tcW w:w="4635" w:type="dxa"/>
            <w:vAlign w:val="center"/>
          </w:tcPr>
          <w:p w14:paraId="04C4619E" w14:textId="77777777" w:rsidR="00E335AB" w:rsidRPr="006E1C7A" w:rsidRDefault="00E335AB" w:rsidP="00A17FCD">
            <w:pPr>
              <w:numPr>
                <w:ilvl w:val="0"/>
                <w:numId w:val="10"/>
              </w:numPr>
              <w:tabs>
                <w:tab w:val="left" w:pos="10080"/>
              </w:tabs>
              <w:spacing w:after="0" w:line="240" w:lineRule="auto"/>
              <w:ind w:hanging="288"/>
              <w:contextualSpacing/>
              <w:rPr>
                <w:rFonts w:cs="Arial"/>
                <w:i/>
                <w:szCs w:val="20"/>
              </w:rPr>
            </w:pPr>
            <w:r w:rsidRPr="00344B26">
              <w:rPr>
                <w:rFonts w:cs="Arial"/>
                <w:szCs w:val="20"/>
              </w:rPr>
              <w:t>T:</w:t>
            </w:r>
            <w:r w:rsidRPr="006E1C7A">
              <w:rPr>
                <w:rFonts w:cs="Arial"/>
                <w:i/>
                <w:szCs w:val="20"/>
              </w:rPr>
              <w:t xml:space="preserve"> Diego went to the writing center.</w:t>
            </w:r>
          </w:p>
          <w:p w14:paraId="75F561AB" w14:textId="3B4F0C1A" w:rsidR="00E335AB" w:rsidRPr="00EC47F8" w:rsidRDefault="00E335AB" w:rsidP="00A17FCD">
            <w:pPr>
              <w:numPr>
                <w:ilvl w:val="0"/>
                <w:numId w:val="10"/>
              </w:numPr>
              <w:tabs>
                <w:tab w:val="left" w:pos="10080"/>
              </w:tabs>
              <w:spacing w:after="0" w:line="240" w:lineRule="auto"/>
              <w:ind w:hanging="288"/>
              <w:contextualSpacing/>
              <w:rPr>
                <w:rFonts w:cs="Arial"/>
                <w:i/>
                <w:szCs w:val="20"/>
              </w:rPr>
            </w:pPr>
            <w:r w:rsidRPr="00344B26">
              <w:rPr>
                <w:rFonts w:cs="Arial"/>
                <w:szCs w:val="20"/>
              </w:rPr>
              <w:t>T:</w:t>
            </w:r>
            <w:r w:rsidRPr="006E1C7A">
              <w:rPr>
                <w:rFonts w:cs="Arial"/>
                <w:i/>
                <w:szCs w:val="20"/>
              </w:rPr>
              <w:t xml:space="preserve"> Who is this/she?</w:t>
            </w:r>
          </w:p>
        </w:tc>
      </w:tr>
      <w:tr w:rsidR="00E335AB" w:rsidRPr="006E1C7A" w14:paraId="56B85FA8" w14:textId="77777777" w:rsidTr="00EC47F8">
        <w:trPr>
          <w:trHeight w:val="1568"/>
        </w:trPr>
        <w:tc>
          <w:tcPr>
            <w:tcW w:w="10260" w:type="dxa"/>
            <w:gridSpan w:val="2"/>
            <w:tcBorders>
              <w:left w:val="nil"/>
            </w:tcBorders>
            <w:vAlign w:val="center"/>
          </w:tcPr>
          <w:p w14:paraId="0C2338BB" w14:textId="37CD672A" w:rsidR="00E335AB" w:rsidRPr="00E31330" w:rsidRDefault="00344B26" w:rsidP="00EA7C62">
            <w:pPr>
              <w:tabs>
                <w:tab w:val="left" w:pos="10080"/>
              </w:tabs>
              <w:spacing w:after="120" w:line="240" w:lineRule="auto"/>
              <w:rPr>
                <w:rFonts w:cs="Arial"/>
                <w:b/>
                <w:sz w:val="18"/>
                <w:szCs w:val="20"/>
              </w:rPr>
            </w:pPr>
            <w:r w:rsidRPr="00E31330">
              <w:rPr>
                <w:rFonts w:cs="Arial"/>
                <w:b/>
                <w:sz w:val="18"/>
                <w:szCs w:val="20"/>
              </w:rPr>
              <w:t>Note 1</w:t>
            </w:r>
            <w:r w:rsidR="00E335AB" w:rsidRPr="00E31330">
              <w:rPr>
                <w:rFonts w:cs="Arial"/>
                <w:b/>
                <w:sz w:val="18"/>
                <w:szCs w:val="20"/>
              </w:rPr>
              <w:t>:</w:t>
            </w:r>
            <w:r w:rsidRPr="00E31330">
              <w:rPr>
                <w:rFonts w:cs="Arial"/>
                <w:b/>
                <w:sz w:val="18"/>
                <w:szCs w:val="20"/>
              </w:rPr>
              <w:t xml:space="preserve"> </w:t>
            </w:r>
            <w:r w:rsidR="00E335AB" w:rsidRPr="00E31330">
              <w:rPr>
                <w:rFonts w:cs="Arial"/>
                <w:sz w:val="18"/>
                <w:szCs w:val="20"/>
              </w:rPr>
              <w:t>The characters in the SABR text are only humans (e.g., Petunia, Diego, dad, etc.). Use of a character names in an utterance can be literal only (</w:t>
            </w:r>
            <w:r w:rsidR="00E335AB" w:rsidRPr="00E31330">
              <w:rPr>
                <w:rFonts w:cs="Arial"/>
                <w:i/>
                <w:sz w:val="18"/>
                <w:szCs w:val="20"/>
              </w:rPr>
              <w:t>Petunia is wearing purple.</w:t>
            </w:r>
            <w:r w:rsidR="00E335AB" w:rsidRPr="00E31330">
              <w:rPr>
                <w:rFonts w:cs="Arial"/>
                <w:sz w:val="18"/>
                <w:szCs w:val="20"/>
              </w:rPr>
              <w:t xml:space="preserve"> = Character Reference) or can co-occur with other meaning related talk (</w:t>
            </w:r>
            <w:r w:rsidR="00E335AB" w:rsidRPr="00E31330">
              <w:rPr>
                <w:rFonts w:cs="Arial"/>
                <w:i/>
                <w:sz w:val="18"/>
                <w:szCs w:val="20"/>
                <w:u w:val="single"/>
              </w:rPr>
              <w:t>Petunia</w:t>
            </w:r>
            <w:r w:rsidR="00E335AB" w:rsidRPr="00E31330">
              <w:rPr>
                <w:rFonts w:cs="Arial"/>
                <w:i/>
                <w:sz w:val="18"/>
                <w:szCs w:val="20"/>
              </w:rPr>
              <w:t xml:space="preserve"> thinks he’s still angry = </w:t>
            </w:r>
            <w:r w:rsidR="00E335AB" w:rsidRPr="00E31330">
              <w:rPr>
                <w:rFonts w:cs="Arial"/>
                <w:sz w:val="18"/>
                <w:szCs w:val="20"/>
              </w:rPr>
              <w:t>Character Ref + Cognition, Emotion)</w:t>
            </w:r>
            <w:r w:rsidRPr="00E31330">
              <w:rPr>
                <w:rFonts w:cs="Arial"/>
                <w:sz w:val="18"/>
                <w:szCs w:val="20"/>
              </w:rPr>
              <w:t xml:space="preserve">. </w:t>
            </w:r>
          </w:p>
          <w:p w14:paraId="3E442125" w14:textId="71BC5308" w:rsidR="00E335AB" w:rsidRPr="00344B26" w:rsidRDefault="00344B26" w:rsidP="00EA7C62">
            <w:pPr>
              <w:tabs>
                <w:tab w:val="left" w:pos="10080"/>
              </w:tabs>
              <w:spacing w:after="120" w:line="240" w:lineRule="auto"/>
              <w:rPr>
                <w:rFonts w:cs="Arial"/>
                <w:szCs w:val="20"/>
              </w:rPr>
            </w:pPr>
            <w:r w:rsidRPr="00E31330">
              <w:rPr>
                <w:rFonts w:cs="Arial"/>
                <w:b/>
                <w:sz w:val="18"/>
                <w:szCs w:val="20"/>
              </w:rPr>
              <w:t xml:space="preserve">Note 2: </w:t>
            </w:r>
            <w:r w:rsidR="00E335AB" w:rsidRPr="00E31330">
              <w:rPr>
                <w:rFonts w:cs="Arial"/>
                <w:sz w:val="18"/>
                <w:szCs w:val="20"/>
              </w:rPr>
              <w:t>Using a character name to note what the character is saying in a speech bubble is not sufficient for a character reference (Petunia said “a new pigeon book.”) because this is largely text reading.</w:t>
            </w:r>
          </w:p>
        </w:tc>
      </w:tr>
    </w:tbl>
    <w:p w14:paraId="40474CB1" w14:textId="77777777" w:rsidR="00E335AB" w:rsidRDefault="00E335AB" w:rsidP="005F399F">
      <w:pPr>
        <w:tabs>
          <w:tab w:val="left" w:pos="10080"/>
        </w:tabs>
        <w:spacing w:after="240" w:line="240" w:lineRule="auto"/>
        <w:rPr>
          <w:rFonts w:cs="Arial"/>
          <w:szCs w:val="20"/>
        </w:rPr>
      </w:pPr>
    </w:p>
    <w:p w14:paraId="68FBF9F4" w14:textId="77777777" w:rsidR="00E335AB" w:rsidRPr="00767300" w:rsidRDefault="00E335AB" w:rsidP="005F399F">
      <w:pPr>
        <w:tabs>
          <w:tab w:val="left" w:pos="10080"/>
        </w:tabs>
        <w:spacing w:after="240" w:line="240" w:lineRule="auto"/>
        <w:rPr>
          <w:rFonts w:cs="Arial"/>
          <w:szCs w:val="20"/>
        </w:rPr>
      </w:pP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Sample table with formatting instructions which uses the Custom Light Blue Table style."/>
      </w:tblPr>
      <w:tblGrid>
        <w:gridCol w:w="5670"/>
        <w:gridCol w:w="4590"/>
      </w:tblGrid>
      <w:tr w:rsidR="00A45403" w:rsidRPr="006E1C7A" w14:paraId="0F3AB517" w14:textId="77777777" w:rsidTr="00EA7C62">
        <w:trPr>
          <w:trHeight w:val="719"/>
        </w:trPr>
        <w:tc>
          <w:tcPr>
            <w:tcW w:w="10260" w:type="dxa"/>
            <w:gridSpan w:val="2"/>
            <w:tcBorders>
              <w:left w:val="nil"/>
              <w:bottom w:val="single" w:sz="4" w:space="0" w:color="000000"/>
              <w:right w:val="nil"/>
            </w:tcBorders>
            <w:shd w:val="clear" w:color="auto" w:fill="C7BFDB" w:themeFill="accent2" w:themeFillTint="66"/>
            <w:vAlign w:val="center"/>
          </w:tcPr>
          <w:p w14:paraId="439DC9AA" w14:textId="77777777" w:rsidR="00E31330" w:rsidRPr="007E75F6" w:rsidRDefault="00A45403" w:rsidP="005F399F">
            <w:pPr>
              <w:tabs>
                <w:tab w:val="left" w:pos="10080"/>
              </w:tabs>
              <w:spacing w:after="0" w:line="240" w:lineRule="auto"/>
              <w:rPr>
                <w:rStyle w:val="Heading1Char"/>
                <w:sz w:val="22"/>
              </w:rPr>
            </w:pPr>
            <w:bookmarkStart w:id="122" w:name="_Toc522706441"/>
            <w:r w:rsidRPr="007E75F6">
              <w:rPr>
                <w:rStyle w:val="Heading1Char"/>
                <w:sz w:val="22"/>
              </w:rPr>
              <w:t>Cognition</w:t>
            </w:r>
            <w:bookmarkEnd w:id="122"/>
          </w:p>
          <w:p w14:paraId="2076F8FD" w14:textId="28864F52" w:rsidR="00A45403" w:rsidRPr="006E1C7A" w:rsidRDefault="00A45403" w:rsidP="005F399F">
            <w:pPr>
              <w:tabs>
                <w:tab w:val="left" w:pos="10080"/>
              </w:tabs>
              <w:spacing w:after="0" w:line="240" w:lineRule="auto"/>
              <w:rPr>
                <w:rFonts w:cs="Arial"/>
                <w:szCs w:val="20"/>
              </w:rPr>
            </w:pPr>
            <w:r w:rsidRPr="006E1C7A">
              <w:rPr>
                <w:rFonts w:cs="Arial"/>
                <w:szCs w:val="20"/>
              </w:rPr>
              <w:t xml:space="preserve">This code indicates cognition/thinking. These keywords indicate cognitive processes in the brain. </w:t>
            </w:r>
          </w:p>
        </w:tc>
      </w:tr>
      <w:tr w:rsidR="00A3502D" w:rsidRPr="006E1C7A" w14:paraId="0403FDD8" w14:textId="77777777" w:rsidTr="00EA7C62">
        <w:trPr>
          <w:trHeight w:val="1394"/>
        </w:trPr>
        <w:tc>
          <w:tcPr>
            <w:tcW w:w="10260" w:type="dxa"/>
            <w:gridSpan w:val="2"/>
            <w:tcBorders>
              <w:left w:val="nil"/>
              <w:right w:val="nil"/>
            </w:tcBorders>
            <w:shd w:val="clear" w:color="auto" w:fill="E3DFED" w:themeFill="accent2" w:themeFillTint="33"/>
            <w:vAlign w:val="center"/>
          </w:tcPr>
          <w:p w14:paraId="0402A7E2" w14:textId="6CD149FB" w:rsidR="00A3502D" w:rsidRPr="00A3502D" w:rsidRDefault="00A3502D" w:rsidP="00EA7C62">
            <w:pPr>
              <w:tabs>
                <w:tab w:val="left" w:pos="10080"/>
              </w:tabs>
              <w:spacing w:after="0" w:line="240" w:lineRule="auto"/>
              <w:contextualSpacing/>
              <w:rPr>
                <w:rFonts w:cs="Arial"/>
                <w:szCs w:val="20"/>
              </w:rPr>
            </w:pPr>
            <w:r w:rsidRPr="00A3502D">
              <w:rPr>
                <w:rFonts w:cs="Arial"/>
                <w:b/>
                <w:szCs w:val="20"/>
              </w:rPr>
              <w:t>Keywords:</w:t>
            </w:r>
            <w:r>
              <w:rPr>
                <w:rFonts w:cs="Arial"/>
                <w:szCs w:val="20"/>
              </w:rPr>
              <w:t xml:space="preserve"> </w:t>
            </w:r>
            <w:r w:rsidRPr="00A3502D">
              <w:rPr>
                <w:rFonts w:cs="Arial"/>
                <w:szCs w:val="20"/>
              </w:rPr>
              <w:t>learn, think, know, believe, make believe, plan, pretend, doubt, marvel, remember, recall, forget, guess, dream, visualize, imagine, understand, figure it out, have in mind, change mind, realize, consider, come up with, figure out, find out, decide/decision, pick/choose/choice</w:t>
            </w:r>
          </w:p>
          <w:p w14:paraId="19ED0DAD" w14:textId="77777777" w:rsidR="00A3502D" w:rsidRDefault="00A3502D" w:rsidP="00EA7C62">
            <w:pPr>
              <w:tabs>
                <w:tab w:val="left" w:pos="10080"/>
              </w:tabs>
              <w:spacing w:after="0" w:line="240" w:lineRule="auto"/>
              <w:ind w:left="-15"/>
              <w:contextualSpacing/>
              <w:rPr>
                <w:rFonts w:cs="Arial"/>
                <w:szCs w:val="20"/>
              </w:rPr>
            </w:pPr>
            <w:r w:rsidRPr="00A3502D">
              <w:rPr>
                <w:rFonts w:cs="Arial"/>
                <w:b/>
                <w:szCs w:val="20"/>
              </w:rPr>
              <w:t>Keywords false belief:</w:t>
            </w:r>
            <w:r w:rsidRPr="00A3502D">
              <w:rPr>
                <w:rFonts w:cs="Arial"/>
                <w:szCs w:val="20"/>
              </w:rPr>
              <w:t xml:space="preserve"> real, reality, in fact, actual, actually, truth, truly, false, wrong, incorrect</w:t>
            </w:r>
          </w:p>
          <w:p w14:paraId="3E880A68" w14:textId="55F0FDF4" w:rsidR="00A3502D" w:rsidRPr="00344B26" w:rsidRDefault="00A3502D" w:rsidP="00EA7C62">
            <w:pPr>
              <w:tabs>
                <w:tab w:val="left" w:pos="10080"/>
              </w:tabs>
              <w:spacing w:after="0" w:line="240" w:lineRule="auto"/>
              <w:ind w:left="-15"/>
              <w:contextualSpacing/>
              <w:rPr>
                <w:rFonts w:cs="Arial"/>
                <w:szCs w:val="20"/>
              </w:rPr>
            </w:pPr>
            <w:r w:rsidRPr="00A3502D">
              <w:rPr>
                <w:rFonts w:cs="Arial"/>
                <w:b/>
                <w:szCs w:val="20"/>
              </w:rPr>
              <w:t>Possible keywords:</w:t>
            </w:r>
            <w:r w:rsidRPr="00A3502D">
              <w:rPr>
                <w:rFonts w:cs="Arial"/>
                <w:szCs w:val="20"/>
              </w:rPr>
              <w:t xml:space="preserve"> wonder</w:t>
            </w:r>
            <w:r>
              <w:rPr>
                <w:rFonts w:cs="Arial"/>
                <w:szCs w:val="20"/>
              </w:rPr>
              <w:t xml:space="preserve"> (“I wonder…”)</w:t>
            </w:r>
            <w:r w:rsidRPr="00A3502D">
              <w:rPr>
                <w:rFonts w:cs="Arial"/>
                <w:szCs w:val="20"/>
              </w:rPr>
              <w:t>, really (meaning reality not very/modifier)</w:t>
            </w:r>
          </w:p>
        </w:tc>
      </w:tr>
      <w:tr w:rsidR="00A45403" w:rsidRPr="006E1C7A" w14:paraId="26821DD5" w14:textId="77777777" w:rsidTr="00EC47F8">
        <w:trPr>
          <w:trHeight w:val="3932"/>
        </w:trPr>
        <w:tc>
          <w:tcPr>
            <w:tcW w:w="5670" w:type="dxa"/>
            <w:tcBorders>
              <w:left w:val="nil"/>
            </w:tcBorders>
            <w:vAlign w:val="center"/>
          </w:tcPr>
          <w:p w14:paraId="3999DC0C" w14:textId="49875399" w:rsidR="00A45403" w:rsidRPr="002A25E4" w:rsidRDefault="00A45403" w:rsidP="00A17FCD">
            <w:pPr>
              <w:pStyle w:val="ListParagraph"/>
              <w:numPr>
                <w:ilvl w:val="0"/>
                <w:numId w:val="36"/>
              </w:numPr>
              <w:pBdr>
                <w:top w:val="nil"/>
                <w:left w:val="nil"/>
                <w:bottom w:val="nil"/>
                <w:right w:val="nil"/>
                <w:between w:val="nil"/>
              </w:pBdr>
              <w:tabs>
                <w:tab w:val="left" w:pos="10080"/>
              </w:tabs>
              <w:spacing w:after="0" w:line="240" w:lineRule="auto"/>
              <w:ind w:hanging="360"/>
              <w:rPr>
                <w:rFonts w:cs="Arial"/>
                <w:b/>
                <w:color w:val="000000"/>
                <w:szCs w:val="20"/>
              </w:rPr>
            </w:pPr>
            <w:r w:rsidRPr="002A25E4">
              <w:rPr>
                <w:rFonts w:cs="Arial"/>
                <w:color w:val="000000"/>
                <w:szCs w:val="20"/>
              </w:rPr>
              <w:t>Naming or describing character/self/others’ cognition</w:t>
            </w:r>
            <w:r w:rsidR="00344B26" w:rsidRPr="002A25E4">
              <w:rPr>
                <w:rFonts w:cs="Arial"/>
                <w:color w:val="000000"/>
                <w:szCs w:val="20"/>
              </w:rPr>
              <w:t>.</w:t>
            </w:r>
          </w:p>
          <w:p w14:paraId="5E9B8A08" w14:textId="13D3A1B1" w:rsidR="00A45403" w:rsidRPr="006E1C7A" w:rsidRDefault="00A45403" w:rsidP="00A17FCD">
            <w:pPr>
              <w:numPr>
                <w:ilvl w:val="0"/>
                <w:numId w:val="17"/>
              </w:numPr>
              <w:pBdr>
                <w:top w:val="nil"/>
                <w:left w:val="nil"/>
                <w:bottom w:val="nil"/>
                <w:right w:val="nil"/>
                <w:between w:val="nil"/>
              </w:pBdr>
              <w:tabs>
                <w:tab w:val="left" w:pos="10080"/>
              </w:tabs>
              <w:spacing w:after="0" w:line="240" w:lineRule="auto"/>
              <w:contextualSpacing/>
              <w:rPr>
                <w:rFonts w:cs="Arial"/>
                <w:color w:val="000000"/>
                <w:szCs w:val="20"/>
              </w:rPr>
            </w:pPr>
            <w:r w:rsidRPr="006E1C7A">
              <w:rPr>
                <w:rFonts w:cs="Arial"/>
                <w:color w:val="000000"/>
                <w:szCs w:val="20"/>
              </w:rPr>
              <w:t xml:space="preserve">Frequent inferences about </w:t>
            </w:r>
            <w:r w:rsidRPr="006E1C7A">
              <w:rPr>
                <w:rFonts w:cs="Arial"/>
                <w:b/>
                <w:color w:val="000000"/>
                <w:szCs w:val="20"/>
              </w:rPr>
              <w:t>character’s cognition</w:t>
            </w:r>
            <w:r w:rsidRPr="006E1C7A">
              <w:rPr>
                <w:rFonts w:cs="Arial"/>
                <w:color w:val="000000"/>
                <w:szCs w:val="20"/>
              </w:rPr>
              <w:t xml:space="preserve"> pertain to their mental thinking processes as signaled by keywords, such as “think,” “remember,” or “know</w:t>
            </w:r>
            <w:r w:rsidR="002A25E4">
              <w:rPr>
                <w:rFonts w:cs="Arial"/>
                <w:color w:val="000000"/>
                <w:szCs w:val="20"/>
              </w:rPr>
              <w:t>.”</w:t>
            </w:r>
          </w:p>
          <w:p w14:paraId="100B2E4D" w14:textId="16E67CB6" w:rsidR="00A45403" w:rsidRPr="006E1C7A" w:rsidRDefault="00A45403" w:rsidP="00A17FCD">
            <w:pPr>
              <w:numPr>
                <w:ilvl w:val="0"/>
                <w:numId w:val="17"/>
              </w:numPr>
              <w:pBdr>
                <w:top w:val="nil"/>
                <w:left w:val="nil"/>
                <w:bottom w:val="nil"/>
                <w:right w:val="nil"/>
                <w:between w:val="nil"/>
              </w:pBdr>
              <w:tabs>
                <w:tab w:val="left" w:pos="10080"/>
              </w:tabs>
              <w:spacing w:after="0" w:line="240" w:lineRule="auto"/>
              <w:contextualSpacing/>
              <w:rPr>
                <w:rFonts w:cs="Arial"/>
                <w:color w:val="000000"/>
                <w:szCs w:val="20"/>
              </w:rPr>
            </w:pPr>
            <w:r w:rsidRPr="006E1C7A">
              <w:rPr>
                <w:rFonts w:cs="Arial"/>
                <w:color w:val="000000"/>
                <w:szCs w:val="20"/>
              </w:rPr>
              <w:t xml:space="preserve">Using keywords to describe </w:t>
            </w:r>
            <w:r w:rsidRPr="006E1C7A">
              <w:rPr>
                <w:rFonts w:cs="Arial"/>
                <w:b/>
                <w:color w:val="000000"/>
                <w:szCs w:val="20"/>
              </w:rPr>
              <w:t>teachers’/students’ own thinking</w:t>
            </w:r>
            <w:r w:rsidRPr="006E1C7A">
              <w:rPr>
                <w:rFonts w:cs="Arial"/>
                <w:color w:val="000000"/>
                <w:szCs w:val="20"/>
              </w:rPr>
              <w:t xml:space="preserve"> is also coded here</w:t>
            </w:r>
            <w:r w:rsidR="002A25E4">
              <w:rPr>
                <w:rFonts w:cs="Arial"/>
                <w:color w:val="000000"/>
                <w:szCs w:val="20"/>
              </w:rPr>
              <w:t>.</w:t>
            </w:r>
          </w:p>
          <w:p w14:paraId="17FBE7D6" w14:textId="69988834" w:rsidR="00A45403" w:rsidRPr="006E1C7A" w:rsidRDefault="00A45403" w:rsidP="00A17FCD">
            <w:pPr>
              <w:numPr>
                <w:ilvl w:val="0"/>
                <w:numId w:val="17"/>
              </w:numPr>
              <w:pBdr>
                <w:top w:val="nil"/>
                <w:left w:val="nil"/>
                <w:bottom w:val="nil"/>
                <w:right w:val="nil"/>
                <w:between w:val="nil"/>
              </w:pBdr>
              <w:tabs>
                <w:tab w:val="left" w:pos="10080"/>
              </w:tabs>
              <w:spacing w:after="0" w:line="240" w:lineRule="auto"/>
              <w:contextualSpacing/>
              <w:rPr>
                <w:rFonts w:cs="Arial"/>
                <w:color w:val="000000"/>
                <w:szCs w:val="20"/>
              </w:rPr>
            </w:pPr>
            <w:r w:rsidRPr="006E1C7A">
              <w:rPr>
                <w:rFonts w:cs="Arial"/>
                <w:color w:val="000000"/>
                <w:szCs w:val="20"/>
              </w:rPr>
              <w:t xml:space="preserve">Two keywords (surprise and wonder) can be used to represent cognitive processes </w:t>
            </w:r>
            <w:r w:rsidRPr="006E1C7A">
              <w:rPr>
                <w:rFonts w:cs="Arial"/>
                <w:i/>
                <w:color w:val="000000"/>
                <w:szCs w:val="20"/>
              </w:rPr>
              <w:t>or</w:t>
            </w:r>
            <w:r w:rsidRPr="006E1C7A">
              <w:rPr>
                <w:rFonts w:cs="Arial"/>
                <w:color w:val="000000"/>
                <w:szCs w:val="20"/>
              </w:rPr>
              <w:t xml:space="preserve"> emotions. An active process of wondering shown in the grammatical </w:t>
            </w:r>
            <w:r w:rsidRPr="006E1C7A">
              <w:rPr>
                <w:rFonts w:cs="Arial"/>
                <w:b/>
                <w:color w:val="000000"/>
                <w:szCs w:val="20"/>
              </w:rPr>
              <w:t>verb form</w:t>
            </w:r>
            <w:r w:rsidRPr="006E1C7A">
              <w:rPr>
                <w:rFonts w:cs="Arial"/>
                <w:color w:val="000000"/>
                <w:szCs w:val="20"/>
              </w:rPr>
              <w:t xml:space="preserve"> (</w:t>
            </w:r>
            <w:r w:rsidRPr="006E1C7A">
              <w:rPr>
                <w:rFonts w:cs="Arial"/>
                <w:i/>
                <w:color w:val="000000"/>
                <w:szCs w:val="20"/>
              </w:rPr>
              <w:t xml:space="preserve">He </w:t>
            </w:r>
            <w:r w:rsidRPr="006E1C7A">
              <w:rPr>
                <w:rFonts w:cs="Arial"/>
                <w:i/>
                <w:color w:val="000000"/>
                <w:szCs w:val="20"/>
                <w:u w:val="single"/>
              </w:rPr>
              <w:t>wondered</w:t>
            </w:r>
            <w:r w:rsidRPr="006E1C7A">
              <w:rPr>
                <w:rFonts w:cs="Arial"/>
                <w:i/>
                <w:color w:val="000000"/>
                <w:szCs w:val="20"/>
              </w:rPr>
              <w:t xml:space="preserve"> if that was true</w:t>
            </w:r>
            <w:r w:rsidRPr="006E1C7A">
              <w:rPr>
                <w:rFonts w:cs="Arial"/>
                <w:color w:val="000000"/>
                <w:szCs w:val="20"/>
              </w:rPr>
              <w:t>) is cognition. Whereas the noun form is an emotion (</w:t>
            </w:r>
            <w:r w:rsidRPr="006E1C7A">
              <w:rPr>
                <w:rFonts w:cs="Arial"/>
                <w:i/>
                <w:color w:val="000000"/>
                <w:szCs w:val="20"/>
              </w:rPr>
              <w:t xml:space="preserve">She looked at him in </w:t>
            </w:r>
            <w:r w:rsidRPr="006E1C7A">
              <w:rPr>
                <w:rFonts w:cs="Arial"/>
                <w:i/>
                <w:color w:val="000000"/>
                <w:szCs w:val="20"/>
                <w:u w:val="single"/>
              </w:rPr>
              <w:t>wonder</w:t>
            </w:r>
            <w:r w:rsidR="00EA23EC">
              <w:rPr>
                <w:rFonts w:cs="Arial"/>
                <w:i/>
                <w:color w:val="000000"/>
                <w:szCs w:val="20"/>
              </w:rPr>
              <w:t>/awe</w:t>
            </w:r>
            <w:r w:rsidRPr="006E1C7A">
              <w:rPr>
                <w:rFonts w:cs="Arial"/>
                <w:i/>
                <w:color w:val="000000"/>
                <w:szCs w:val="20"/>
              </w:rPr>
              <w:t>)</w:t>
            </w:r>
            <w:r w:rsidR="00EA23EC">
              <w:rPr>
                <w:rFonts w:cs="Arial"/>
                <w:color w:val="000000"/>
                <w:szCs w:val="20"/>
              </w:rPr>
              <w:t>.</w:t>
            </w:r>
          </w:p>
          <w:p w14:paraId="35F9C87F" w14:textId="26AE3AEB" w:rsidR="00A45403" w:rsidRPr="006E1C7A" w:rsidRDefault="00A45403" w:rsidP="00A17FCD">
            <w:pPr>
              <w:numPr>
                <w:ilvl w:val="0"/>
                <w:numId w:val="17"/>
              </w:numPr>
              <w:pBdr>
                <w:top w:val="nil"/>
                <w:left w:val="nil"/>
                <w:bottom w:val="nil"/>
                <w:right w:val="nil"/>
                <w:between w:val="nil"/>
              </w:pBdr>
              <w:tabs>
                <w:tab w:val="left" w:pos="10080"/>
              </w:tabs>
              <w:spacing w:after="0" w:line="240" w:lineRule="auto"/>
              <w:contextualSpacing/>
              <w:rPr>
                <w:rFonts w:cs="Arial"/>
                <w:color w:val="000000"/>
                <w:szCs w:val="20"/>
              </w:rPr>
            </w:pPr>
            <w:r w:rsidRPr="006E1C7A">
              <w:rPr>
                <w:rFonts w:cs="Arial"/>
                <w:color w:val="000000"/>
                <w:szCs w:val="20"/>
              </w:rPr>
              <w:t>This code is given even if the teacher restates something that wa</w:t>
            </w:r>
            <w:r w:rsidR="00EA7C62">
              <w:rPr>
                <w:rFonts w:cs="Arial"/>
                <w:color w:val="000000"/>
                <w:szCs w:val="20"/>
              </w:rPr>
              <w:t>s explicitly stated in the text (</w:t>
            </w:r>
            <w:r w:rsidR="002A25E4">
              <w:rPr>
                <w:rFonts w:cs="Arial"/>
                <w:color w:val="000000"/>
                <w:szCs w:val="20"/>
              </w:rPr>
              <w:t>e.g.,</w:t>
            </w:r>
            <w:r w:rsidRPr="006E1C7A">
              <w:rPr>
                <w:rFonts w:cs="Arial"/>
                <w:color w:val="000000"/>
                <w:szCs w:val="20"/>
              </w:rPr>
              <w:t xml:space="preserve"> “</w:t>
            </w:r>
            <w:r w:rsidR="002A25E4">
              <w:rPr>
                <w:rFonts w:cs="Arial"/>
                <w:i/>
                <w:color w:val="000000"/>
                <w:szCs w:val="20"/>
              </w:rPr>
              <w:t>Did you hear that? Petuni</w:t>
            </w:r>
            <w:r w:rsidRPr="006E1C7A">
              <w:rPr>
                <w:rFonts w:cs="Arial"/>
                <w:i/>
                <w:color w:val="000000"/>
                <w:szCs w:val="20"/>
              </w:rPr>
              <w:t>a decided he could help make plans!”</w:t>
            </w:r>
            <w:r w:rsidR="00EA7C62">
              <w:rPr>
                <w:rFonts w:cs="Arial"/>
                <w:color w:val="000000"/>
                <w:szCs w:val="20"/>
              </w:rPr>
              <w:t>)</w:t>
            </w:r>
          </w:p>
        </w:tc>
        <w:tc>
          <w:tcPr>
            <w:tcW w:w="4590" w:type="dxa"/>
            <w:tcBorders>
              <w:right w:val="nil"/>
            </w:tcBorders>
            <w:vAlign w:val="center"/>
          </w:tcPr>
          <w:p w14:paraId="4A8D7C1D" w14:textId="7B34251F" w:rsidR="00A45403" w:rsidRPr="002A25E4" w:rsidRDefault="00A45403" w:rsidP="00A17FCD">
            <w:pPr>
              <w:numPr>
                <w:ilvl w:val="0"/>
                <w:numId w:val="5"/>
              </w:numPr>
              <w:tabs>
                <w:tab w:val="left" w:pos="10080"/>
              </w:tabs>
              <w:spacing w:after="0" w:line="240" w:lineRule="auto"/>
              <w:ind w:hanging="288"/>
              <w:contextualSpacing/>
              <w:rPr>
                <w:rFonts w:cs="Arial"/>
                <w:i/>
                <w:szCs w:val="20"/>
              </w:rPr>
            </w:pPr>
            <w:r w:rsidRPr="002A25E4">
              <w:rPr>
                <w:rFonts w:cs="Arial"/>
                <w:szCs w:val="20"/>
              </w:rPr>
              <w:t>T:</w:t>
            </w:r>
            <w:r w:rsidRPr="002A25E4">
              <w:rPr>
                <w:rFonts w:cs="Arial"/>
                <w:i/>
                <w:szCs w:val="20"/>
              </w:rPr>
              <w:t xml:space="preserve"> Do you know what his name is? </w:t>
            </w:r>
          </w:p>
          <w:p w14:paraId="30DF456B" w14:textId="77777777" w:rsidR="00A45403" w:rsidRPr="002A25E4" w:rsidRDefault="00A45403" w:rsidP="00A17FCD">
            <w:pPr>
              <w:numPr>
                <w:ilvl w:val="0"/>
                <w:numId w:val="5"/>
              </w:numPr>
              <w:tabs>
                <w:tab w:val="left" w:pos="10080"/>
              </w:tabs>
              <w:spacing w:after="0" w:line="240" w:lineRule="auto"/>
              <w:ind w:hanging="288"/>
              <w:contextualSpacing/>
              <w:rPr>
                <w:rFonts w:cs="Arial"/>
                <w:i/>
                <w:szCs w:val="20"/>
              </w:rPr>
            </w:pPr>
            <w:r w:rsidRPr="002A25E4">
              <w:rPr>
                <w:rFonts w:cs="Arial"/>
                <w:szCs w:val="20"/>
              </w:rPr>
              <w:t>T:</w:t>
            </w:r>
            <w:r w:rsidRPr="002A25E4">
              <w:rPr>
                <w:rFonts w:cs="Arial"/>
                <w:i/>
                <w:szCs w:val="20"/>
              </w:rPr>
              <w:t xml:space="preserve"> What do you think is happening?</w:t>
            </w:r>
          </w:p>
          <w:p w14:paraId="0076EE65" w14:textId="77777777" w:rsidR="00A45403" w:rsidRPr="002A25E4" w:rsidRDefault="00A45403" w:rsidP="00A17FCD">
            <w:pPr>
              <w:numPr>
                <w:ilvl w:val="0"/>
                <w:numId w:val="5"/>
              </w:numPr>
              <w:tabs>
                <w:tab w:val="left" w:pos="10080"/>
              </w:tabs>
              <w:spacing w:after="0" w:line="240" w:lineRule="auto"/>
              <w:ind w:hanging="288"/>
              <w:contextualSpacing/>
              <w:rPr>
                <w:rFonts w:cs="Arial"/>
                <w:i/>
                <w:szCs w:val="20"/>
              </w:rPr>
            </w:pPr>
            <w:r w:rsidRPr="002A25E4">
              <w:rPr>
                <w:rFonts w:cs="Arial"/>
                <w:szCs w:val="20"/>
              </w:rPr>
              <w:t>T:</w:t>
            </w:r>
            <w:r w:rsidRPr="002A25E4">
              <w:rPr>
                <w:rFonts w:cs="Arial"/>
                <w:i/>
                <w:szCs w:val="20"/>
              </w:rPr>
              <w:t xml:space="preserve"> I can’t believe she did that!</w:t>
            </w:r>
          </w:p>
          <w:p w14:paraId="6DA447F8" w14:textId="77777777" w:rsidR="00A45403" w:rsidRPr="002A25E4" w:rsidRDefault="00A45403" w:rsidP="00A17FCD">
            <w:pPr>
              <w:numPr>
                <w:ilvl w:val="0"/>
                <w:numId w:val="5"/>
              </w:numPr>
              <w:tabs>
                <w:tab w:val="left" w:pos="10080"/>
              </w:tabs>
              <w:spacing w:after="0" w:line="240" w:lineRule="auto"/>
              <w:ind w:hanging="288"/>
              <w:contextualSpacing/>
              <w:rPr>
                <w:rFonts w:cs="Arial"/>
                <w:i/>
                <w:szCs w:val="20"/>
              </w:rPr>
            </w:pPr>
            <w:r w:rsidRPr="002A25E4">
              <w:rPr>
                <w:rFonts w:cs="Arial"/>
                <w:szCs w:val="20"/>
              </w:rPr>
              <w:t>T:</w:t>
            </w:r>
            <w:r w:rsidRPr="002A25E4">
              <w:rPr>
                <w:rFonts w:cs="Arial"/>
                <w:i/>
                <w:szCs w:val="20"/>
              </w:rPr>
              <w:t xml:space="preserve"> Let’s consider what we know so far.</w:t>
            </w:r>
          </w:p>
          <w:p w14:paraId="5269E689" w14:textId="77777777" w:rsidR="00A45403" w:rsidRPr="002A25E4" w:rsidRDefault="00A45403" w:rsidP="00A17FCD">
            <w:pPr>
              <w:numPr>
                <w:ilvl w:val="0"/>
                <w:numId w:val="5"/>
              </w:numPr>
              <w:tabs>
                <w:tab w:val="left" w:pos="10080"/>
              </w:tabs>
              <w:spacing w:after="0" w:line="240" w:lineRule="auto"/>
              <w:ind w:hanging="288"/>
              <w:contextualSpacing/>
              <w:rPr>
                <w:rFonts w:cs="Arial"/>
                <w:szCs w:val="20"/>
              </w:rPr>
            </w:pPr>
            <w:r w:rsidRPr="002A25E4">
              <w:rPr>
                <w:rFonts w:cs="Arial"/>
                <w:szCs w:val="20"/>
              </w:rPr>
              <w:t>T:</w:t>
            </w:r>
            <w:r w:rsidRPr="002A25E4">
              <w:rPr>
                <w:rFonts w:cs="Arial"/>
                <w:i/>
                <w:szCs w:val="20"/>
              </w:rPr>
              <w:t xml:space="preserve"> She didn’t realize that he had his own ideas.</w:t>
            </w:r>
          </w:p>
          <w:p w14:paraId="43BDFB4C" w14:textId="7200FEDD" w:rsidR="00A45403" w:rsidRPr="002A25E4" w:rsidRDefault="00A45403" w:rsidP="00A17FCD">
            <w:pPr>
              <w:numPr>
                <w:ilvl w:val="0"/>
                <w:numId w:val="5"/>
              </w:numPr>
              <w:tabs>
                <w:tab w:val="left" w:pos="10080"/>
              </w:tabs>
              <w:spacing w:after="0" w:line="240" w:lineRule="auto"/>
              <w:ind w:hanging="288"/>
              <w:contextualSpacing/>
              <w:rPr>
                <w:rFonts w:cs="Arial"/>
                <w:szCs w:val="20"/>
              </w:rPr>
            </w:pPr>
            <w:r w:rsidRPr="002A25E4">
              <w:rPr>
                <w:rFonts w:cs="Arial"/>
                <w:szCs w:val="20"/>
              </w:rPr>
              <w:t>T:</w:t>
            </w:r>
            <w:r w:rsidRPr="002A25E4">
              <w:rPr>
                <w:rFonts w:cs="Arial"/>
                <w:i/>
                <w:szCs w:val="20"/>
              </w:rPr>
              <w:t xml:space="preserve"> Do you remember what the character’s name is? </w:t>
            </w:r>
          </w:p>
          <w:p w14:paraId="6A5E712B" w14:textId="77777777" w:rsidR="00A45403" w:rsidRPr="002A25E4" w:rsidRDefault="00A45403" w:rsidP="00A17FCD">
            <w:pPr>
              <w:numPr>
                <w:ilvl w:val="0"/>
                <w:numId w:val="5"/>
              </w:numPr>
              <w:tabs>
                <w:tab w:val="left" w:pos="10080"/>
              </w:tabs>
              <w:spacing w:after="0" w:line="240" w:lineRule="auto"/>
              <w:ind w:hanging="288"/>
              <w:contextualSpacing/>
              <w:rPr>
                <w:rFonts w:cs="Arial"/>
                <w:szCs w:val="20"/>
              </w:rPr>
            </w:pPr>
            <w:r w:rsidRPr="002A25E4">
              <w:rPr>
                <w:rFonts w:cs="Arial"/>
                <w:szCs w:val="20"/>
              </w:rPr>
              <w:t>T:</w:t>
            </w:r>
            <w:r w:rsidRPr="002A25E4">
              <w:rPr>
                <w:rFonts w:cs="Arial"/>
                <w:i/>
                <w:szCs w:val="20"/>
              </w:rPr>
              <w:t xml:space="preserve"> Do you recall her dad’s advice?</w:t>
            </w:r>
          </w:p>
          <w:p w14:paraId="4428614D" w14:textId="7830BC2B" w:rsidR="00A45403" w:rsidRPr="002A25E4" w:rsidRDefault="00A45403" w:rsidP="00A17FCD">
            <w:pPr>
              <w:numPr>
                <w:ilvl w:val="0"/>
                <w:numId w:val="5"/>
              </w:numPr>
              <w:tabs>
                <w:tab w:val="left" w:pos="10080"/>
              </w:tabs>
              <w:spacing w:after="0" w:line="240" w:lineRule="auto"/>
              <w:ind w:hanging="288"/>
              <w:contextualSpacing/>
              <w:rPr>
                <w:rFonts w:cs="Arial"/>
                <w:i/>
                <w:szCs w:val="20"/>
              </w:rPr>
            </w:pPr>
            <w:r w:rsidRPr="002A25E4">
              <w:rPr>
                <w:rFonts w:cs="Arial"/>
                <w:szCs w:val="20"/>
              </w:rPr>
              <w:t>T:</w:t>
            </w:r>
            <w:r w:rsidRPr="002A25E4">
              <w:rPr>
                <w:rFonts w:cs="Arial"/>
                <w:i/>
                <w:szCs w:val="20"/>
              </w:rPr>
              <w:t xml:space="preserve"> Petunia thinks Diego likes her to make all the plans, but he’s not really happy about it. </w:t>
            </w:r>
          </w:p>
          <w:p w14:paraId="5A779D48" w14:textId="77777777" w:rsidR="00A45403" w:rsidRPr="002A25E4" w:rsidRDefault="00A45403" w:rsidP="00A17FCD">
            <w:pPr>
              <w:numPr>
                <w:ilvl w:val="0"/>
                <w:numId w:val="5"/>
              </w:numPr>
              <w:tabs>
                <w:tab w:val="left" w:pos="10080"/>
              </w:tabs>
              <w:spacing w:after="0" w:line="240" w:lineRule="auto"/>
              <w:ind w:hanging="288"/>
              <w:contextualSpacing/>
              <w:rPr>
                <w:rFonts w:cs="Arial"/>
                <w:i/>
                <w:szCs w:val="20"/>
              </w:rPr>
            </w:pPr>
            <w:r w:rsidRPr="002A25E4">
              <w:rPr>
                <w:rFonts w:cs="Arial"/>
                <w:szCs w:val="20"/>
              </w:rPr>
              <w:t>T:</w:t>
            </w:r>
            <w:r w:rsidRPr="002A25E4">
              <w:rPr>
                <w:rFonts w:cs="Arial"/>
                <w:i/>
                <w:szCs w:val="20"/>
              </w:rPr>
              <w:t xml:space="preserve"> Petunia thinks he is still angry, but he’s actually feeling ok.  </w:t>
            </w:r>
          </w:p>
          <w:p w14:paraId="454FEE9F" w14:textId="2FB858BF" w:rsidR="002A25E4" w:rsidRPr="00767300" w:rsidRDefault="009462D9" w:rsidP="009462D9">
            <w:pPr>
              <w:numPr>
                <w:ilvl w:val="0"/>
                <w:numId w:val="5"/>
              </w:numPr>
              <w:tabs>
                <w:tab w:val="left" w:pos="10080"/>
              </w:tabs>
              <w:spacing w:after="0" w:line="240" w:lineRule="auto"/>
              <w:ind w:hanging="288"/>
              <w:contextualSpacing/>
              <w:rPr>
                <w:rFonts w:cs="Arial"/>
                <w:i/>
                <w:szCs w:val="20"/>
              </w:rPr>
            </w:pPr>
            <w:r>
              <w:rPr>
                <w:rFonts w:cs="Arial"/>
                <w:szCs w:val="20"/>
              </w:rPr>
              <w:t>T</w:t>
            </w:r>
            <w:r w:rsidR="002A25E4">
              <w:rPr>
                <w:rFonts w:cs="Arial"/>
                <w:szCs w:val="20"/>
              </w:rPr>
              <w:t>:</w:t>
            </w:r>
            <w:r w:rsidR="002A25E4">
              <w:rPr>
                <w:rFonts w:cs="Arial"/>
                <w:i/>
                <w:szCs w:val="20"/>
              </w:rPr>
              <w:t xml:space="preserve"> </w:t>
            </w:r>
            <w:r>
              <w:rPr>
                <w:rFonts w:cs="Arial"/>
                <w:i/>
                <w:szCs w:val="20"/>
              </w:rPr>
              <w:t>Do you know what that says?</w:t>
            </w:r>
          </w:p>
        </w:tc>
      </w:tr>
      <w:tr w:rsidR="00A45403" w:rsidRPr="006E1C7A" w14:paraId="0D035936" w14:textId="77777777" w:rsidTr="00EA7C62">
        <w:trPr>
          <w:trHeight w:val="503"/>
        </w:trPr>
        <w:tc>
          <w:tcPr>
            <w:tcW w:w="10260" w:type="dxa"/>
            <w:gridSpan w:val="2"/>
            <w:tcBorders>
              <w:left w:val="nil"/>
              <w:right w:val="nil"/>
            </w:tcBorders>
            <w:vAlign w:val="center"/>
          </w:tcPr>
          <w:p w14:paraId="68BF4693" w14:textId="3EF91650" w:rsidR="00A45403" w:rsidRPr="00E31330" w:rsidRDefault="00A45403" w:rsidP="005F399F">
            <w:pPr>
              <w:tabs>
                <w:tab w:val="left" w:pos="10080"/>
              </w:tabs>
              <w:spacing w:after="0"/>
              <w:rPr>
                <w:rFonts w:cs="Arial"/>
                <w:sz w:val="18"/>
                <w:szCs w:val="20"/>
              </w:rPr>
            </w:pPr>
            <w:r w:rsidRPr="00E31330">
              <w:rPr>
                <w:rFonts w:cs="Arial"/>
                <w:b/>
                <w:sz w:val="18"/>
                <w:szCs w:val="20"/>
              </w:rPr>
              <w:t>Note:</w:t>
            </w:r>
            <w:r w:rsidRPr="00E31330">
              <w:rPr>
                <w:rFonts w:cs="Arial"/>
                <w:sz w:val="18"/>
                <w:szCs w:val="20"/>
              </w:rPr>
              <w:t xml:space="preserve"> This excludes formulaic </w:t>
            </w:r>
            <w:r w:rsidR="00767300" w:rsidRPr="00E31330">
              <w:rPr>
                <w:rFonts w:cs="Arial"/>
                <w:sz w:val="18"/>
                <w:szCs w:val="20"/>
              </w:rPr>
              <w:t xml:space="preserve">responses like </w:t>
            </w:r>
            <w:r w:rsidRPr="00E31330">
              <w:rPr>
                <w:rFonts w:cs="Arial"/>
                <w:sz w:val="18"/>
                <w:szCs w:val="20"/>
              </w:rPr>
              <w:t xml:space="preserve">“I </w:t>
            </w:r>
            <w:r w:rsidR="00767300" w:rsidRPr="00E31330">
              <w:rPr>
                <w:rFonts w:cs="Arial"/>
                <w:sz w:val="18"/>
                <w:szCs w:val="20"/>
              </w:rPr>
              <w:t>don’t know;” “I don’t think so,” “I think so” to mean yes/no.</w:t>
            </w:r>
          </w:p>
        </w:tc>
      </w:tr>
    </w:tbl>
    <w:p w14:paraId="54821DFE" w14:textId="5DFDCFE4" w:rsidR="006A1B94" w:rsidRDefault="006A1B94" w:rsidP="005F399F">
      <w:pPr>
        <w:tabs>
          <w:tab w:val="left" w:pos="10080"/>
        </w:tabs>
        <w:rPr>
          <w:rFonts w:cs="Arial"/>
        </w:rPr>
      </w:pPr>
    </w:p>
    <w:tbl>
      <w:tblPr>
        <w:tblW w:w="10220" w:type="dxa"/>
        <w:tblInd w:w="-230"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4370"/>
        <w:gridCol w:w="5850"/>
      </w:tblGrid>
      <w:tr w:rsidR="00A45403" w:rsidRPr="006E1C7A" w14:paraId="1BE5E2C8" w14:textId="77777777" w:rsidTr="00EA7C62">
        <w:trPr>
          <w:trHeight w:val="890"/>
        </w:trPr>
        <w:tc>
          <w:tcPr>
            <w:tcW w:w="10220" w:type="dxa"/>
            <w:gridSpan w:val="2"/>
            <w:shd w:val="clear" w:color="auto" w:fill="C7BFDB" w:themeFill="accent2" w:themeFillTint="66"/>
            <w:vAlign w:val="center"/>
          </w:tcPr>
          <w:p w14:paraId="224DBB17" w14:textId="35A01E1E" w:rsidR="00E31330" w:rsidRPr="007E75F6" w:rsidRDefault="00A45403" w:rsidP="005F399F">
            <w:pPr>
              <w:tabs>
                <w:tab w:val="left" w:pos="10080"/>
              </w:tabs>
              <w:spacing w:after="0" w:line="240" w:lineRule="auto"/>
              <w:rPr>
                <w:rFonts w:cs="Arial"/>
                <w:b/>
                <w:sz w:val="22"/>
                <w:szCs w:val="20"/>
              </w:rPr>
            </w:pPr>
            <w:bookmarkStart w:id="123" w:name="_Toc522706442"/>
            <w:r w:rsidRPr="007E75F6">
              <w:rPr>
                <w:rStyle w:val="Heading1Char"/>
                <w:sz w:val="22"/>
              </w:rPr>
              <w:lastRenderedPageBreak/>
              <w:t>Feelings/Emotion</w:t>
            </w:r>
            <w:r w:rsidR="00E31330" w:rsidRPr="007E75F6">
              <w:rPr>
                <w:rStyle w:val="Heading1Char"/>
                <w:sz w:val="22"/>
              </w:rPr>
              <w:t>s</w:t>
            </w:r>
            <w:bookmarkEnd w:id="123"/>
          </w:p>
          <w:p w14:paraId="1EC58E04" w14:textId="517F78E5" w:rsidR="00A45403" w:rsidRPr="006E1C7A" w:rsidRDefault="00A45403" w:rsidP="005F399F">
            <w:pPr>
              <w:tabs>
                <w:tab w:val="left" w:pos="10080"/>
              </w:tabs>
              <w:spacing w:after="0" w:line="240" w:lineRule="auto"/>
              <w:rPr>
                <w:rFonts w:cs="Arial"/>
                <w:b/>
                <w:szCs w:val="20"/>
              </w:rPr>
            </w:pPr>
            <w:r w:rsidRPr="006E1C7A">
              <w:rPr>
                <w:rFonts w:cs="Arial"/>
                <w:szCs w:val="20"/>
              </w:rPr>
              <w:t xml:space="preserve">This code captures feelings/emotions such as sad, happy, angry or other variations.  These keywords indicate emotional states. </w:t>
            </w:r>
          </w:p>
        </w:tc>
      </w:tr>
      <w:tr w:rsidR="002A25E4" w:rsidRPr="006E1C7A" w14:paraId="4188968B" w14:textId="77777777" w:rsidTr="008E2214">
        <w:trPr>
          <w:trHeight w:val="2240"/>
        </w:trPr>
        <w:tc>
          <w:tcPr>
            <w:tcW w:w="10220" w:type="dxa"/>
            <w:gridSpan w:val="2"/>
            <w:shd w:val="clear" w:color="auto" w:fill="E3DFED" w:themeFill="accent2" w:themeFillTint="33"/>
            <w:vAlign w:val="center"/>
          </w:tcPr>
          <w:p w14:paraId="2D1E268E" w14:textId="4420ED8B" w:rsidR="00EA7C62" w:rsidRPr="008E2214" w:rsidRDefault="002A25E4" w:rsidP="008E2214">
            <w:pPr>
              <w:spacing w:after="0"/>
            </w:pPr>
            <w:r w:rsidRPr="008E2214">
              <w:rPr>
                <w:b/>
              </w:rPr>
              <w:t>Keywords:</w:t>
            </w:r>
            <w:r w:rsidR="003E48A0" w:rsidRPr="008E2214">
              <w:t xml:space="preserve"> feel/feels/</w:t>
            </w:r>
            <w:r w:rsidRPr="008E2214">
              <w:t>feeling</w:t>
            </w:r>
            <w:r w:rsidR="003E48A0" w:rsidRPr="008E2214">
              <w:t>/feelings</w:t>
            </w:r>
            <w:r w:rsidRPr="008E2214">
              <w:t>, happy, joy (noun), serenity, calm, relaxed, ecstasy, glad, gleeful, proud, confident; sad, grumpy, serious, sadness, grief, depressed, lonely, discouraged, disappoi</w:t>
            </w:r>
            <w:r w:rsidR="003E48A0" w:rsidRPr="008E2214">
              <w:t xml:space="preserve">nted; fear, worried, apprehensive, </w:t>
            </w:r>
            <w:r w:rsidRPr="008E2214">
              <w:t>scared, afraid, frightened, terrified, anxious, concerned, shy, self-conscious, embarrassed; anger, annoyed, stressed, overwhelmed, frustrated, upset, had enough, fed up, irritated, mad, rage, furious, cross</w:t>
            </w:r>
            <w:r w:rsidR="003E48A0" w:rsidRPr="008E2214">
              <w:t>, crabby, hatred, aggressive</w:t>
            </w:r>
            <w:r w:rsidRPr="008E2214">
              <w:t>, jealous; disappointed, interest</w:t>
            </w:r>
            <w:r w:rsidR="003E48A0" w:rsidRPr="008E2214">
              <w:t>ed</w:t>
            </w:r>
            <w:r w:rsidRPr="008E2214">
              <w:t xml:space="preserve">; surprised, excited, startled, confused, awe; disgusted, bored, loathing, remorse, sorrow/sorry; trust, secure, love (noun), thankful, forgive, miss. </w:t>
            </w:r>
          </w:p>
          <w:p w14:paraId="1A72CF54" w14:textId="3491F8F6" w:rsidR="002A25E4" w:rsidRPr="00F14000" w:rsidRDefault="002A25E4" w:rsidP="008E2214">
            <w:pPr>
              <w:spacing w:after="0"/>
              <w:rPr>
                <w:rStyle w:val="Heading1Char"/>
              </w:rPr>
            </w:pPr>
            <w:r w:rsidRPr="008E2214">
              <w:rPr>
                <w:b/>
              </w:rPr>
              <w:t xml:space="preserve">Vague emotions: </w:t>
            </w:r>
            <w:r w:rsidRPr="008E2214">
              <w:t xml:space="preserve">moody, in </w:t>
            </w:r>
            <w:r w:rsidR="003E48A0" w:rsidRPr="008E2214">
              <w:t xml:space="preserve">a good/bad mood, bad tempered, </w:t>
            </w:r>
            <w:r w:rsidRPr="008E2214">
              <w:t xml:space="preserve">being difficult, not feeling yourself, “getting tired of” </w:t>
            </w:r>
            <w:r w:rsidR="003E48A0" w:rsidRPr="008E2214">
              <w:t>(</w:t>
            </w:r>
            <w:r w:rsidRPr="008E2214">
              <w:t>to mean annoyed or bored</w:t>
            </w:r>
            <w:r w:rsidR="003E48A0" w:rsidRPr="008E2214">
              <w:t>)</w:t>
            </w:r>
          </w:p>
        </w:tc>
      </w:tr>
      <w:tr w:rsidR="00A45403" w:rsidRPr="006E1C7A" w14:paraId="378B0DCD" w14:textId="77777777" w:rsidTr="00B5678D">
        <w:trPr>
          <w:trHeight w:val="3257"/>
        </w:trPr>
        <w:tc>
          <w:tcPr>
            <w:tcW w:w="4370" w:type="dxa"/>
            <w:vAlign w:val="center"/>
          </w:tcPr>
          <w:p w14:paraId="0EE29BF7" w14:textId="3D2C1AD2" w:rsidR="00A45403" w:rsidRPr="003E48A0" w:rsidRDefault="00A45403" w:rsidP="00A17FCD">
            <w:pPr>
              <w:numPr>
                <w:ilvl w:val="0"/>
                <w:numId w:val="18"/>
              </w:numPr>
              <w:pBdr>
                <w:top w:val="nil"/>
                <w:left w:val="nil"/>
                <w:bottom w:val="nil"/>
                <w:right w:val="nil"/>
                <w:between w:val="nil"/>
              </w:pBdr>
              <w:tabs>
                <w:tab w:val="left" w:pos="10080"/>
              </w:tabs>
              <w:spacing w:after="0" w:line="240" w:lineRule="auto"/>
              <w:contextualSpacing/>
              <w:rPr>
                <w:rFonts w:cs="Arial"/>
                <w:color w:val="000000"/>
                <w:szCs w:val="20"/>
              </w:rPr>
            </w:pPr>
            <w:r w:rsidRPr="003E48A0">
              <w:rPr>
                <w:rFonts w:cs="Arial"/>
                <w:color w:val="000000"/>
                <w:szCs w:val="20"/>
              </w:rPr>
              <w:t>Naming or describing emotional or affective states of self/others/characters</w:t>
            </w:r>
            <w:r w:rsidR="00EA23EC" w:rsidRPr="003E48A0">
              <w:rPr>
                <w:rFonts w:cs="Arial"/>
                <w:color w:val="000000"/>
                <w:szCs w:val="20"/>
              </w:rPr>
              <w:t>.</w:t>
            </w:r>
          </w:p>
          <w:p w14:paraId="2685F9D8" w14:textId="1CBCD12D" w:rsidR="00A45403" w:rsidRPr="003E48A0" w:rsidRDefault="00A45403" w:rsidP="00A17FCD">
            <w:pPr>
              <w:numPr>
                <w:ilvl w:val="0"/>
                <w:numId w:val="27"/>
              </w:numPr>
              <w:tabs>
                <w:tab w:val="left" w:pos="10080"/>
              </w:tabs>
              <w:spacing w:after="0" w:line="240" w:lineRule="auto"/>
              <w:ind w:hanging="360"/>
              <w:contextualSpacing/>
              <w:rPr>
                <w:rFonts w:cs="Arial"/>
                <w:szCs w:val="20"/>
              </w:rPr>
            </w:pPr>
            <w:r w:rsidRPr="003E48A0">
              <w:rPr>
                <w:rFonts w:cs="Arial"/>
                <w:szCs w:val="20"/>
              </w:rPr>
              <w:t>This code is marked regardless of whether the emotional state was inferred or was explicitly stated in the text because of the presence of mental state language</w:t>
            </w:r>
            <w:r w:rsidR="00EA23EC" w:rsidRPr="003E48A0">
              <w:rPr>
                <w:rFonts w:cs="Arial"/>
                <w:szCs w:val="20"/>
              </w:rPr>
              <w:t>.</w:t>
            </w:r>
          </w:p>
          <w:p w14:paraId="7CCEA643" w14:textId="3C6AA7EE" w:rsidR="00A45403" w:rsidRPr="006E1C7A" w:rsidRDefault="00A45403" w:rsidP="00A17FCD">
            <w:pPr>
              <w:numPr>
                <w:ilvl w:val="0"/>
                <w:numId w:val="27"/>
              </w:numPr>
              <w:tabs>
                <w:tab w:val="left" w:pos="10080"/>
              </w:tabs>
              <w:spacing w:after="0" w:line="240" w:lineRule="auto"/>
              <w:ind w:hanging="360"/>
              <w:contextualSpacing/>
              <w:rPr>
                <w:rFonts w:cs="Arial"/>
                <w:szCs w:val="20"/>
              </w:rPr>
            </w:pPr>
            <w:r w:rsidRPr="003E48A0">
              <w:rPr>
                <w:rFonts w:cs="Arial"/>
                <w:szCs w:val="20"/>
              </w:rPr>
              <w:t>All basic emotions</w:t>
            </w:r>
            <w:r w:rsidR="00F14000" w:rsidRPr="003E48A0">
              <w:rPr>
                <w:rFonts w:cs="Arial"/>
                <w:szCs w:val="20"/>
              </w:rPr>
              <w:t xml:space="preserve">, </w:t>
            </w:r>
            <w:r w:rsidRPr="003E48A0">
              <w:rPr>
                <w:rFonts w:cs="Arial"/>
                <w:szCs w:val="20"/>
              </w:rPr>
              <w:t>more/less intense emotions</w:t>
            </w:r>
            <w:r w:rsidR="00F14000" w:rsidRPr="003E48A0">
              <w:rPr>
                <w:rFonts w:cs="Arial"/>
                <w:szCs w:val="20"/>
              </w:rPr>
              <w:t xml:space="preserve">, </w:t>
            </w:r>
            <w:r w:rsidRPr="003E48A0">
              <w:rPr>
                <w:rFonts w:cs="Arial"/>
                <w:szCs w:val="20"/>
              </w:rPr>
              <w:t>combination emotions (</w:t>
            </w:r>
            <w:r w:rsidR="00F14000" w:rsidRPr="003E48A0">
              <w:rPr>
                <w:rFonts w:cs="Arial"/>
                <w:szCs w:val="20"/>
              </w:rPr>
              <w:t xml:space="preserve">e.g., </w:t>
            </w:r>
            <w:r w:rsidRPr="003E48A0">
              <w:rPr>
                <w:rFonts w:cs="Arial"/>
                <w:szCs w:val="20"/>
              </w:rPr>
              <w:t>contempt), and vague emotional references (</w:t>
            </w:r>
            <w:r w:rsidR="00EA23EC" w:rsidRPr="003E48A0">
              <w:rPr>
                <w:rFonts w:cs="Arial"/>
                <w:szCs w:val="20"/>
              </w:rPr>
              <w:t>good mood) are coded.</w:t>
            </w:r>
          </w:p>
        </w:tc>
        <w:tc>
          <w:tcPr>
            <w:tcW w:w="5850" w:type="dxa"/>
            <w:vAlign w:val="center"/>
          </w:tcPr>
          <w:p w14:paraId="1ECD4D88" w14:textId="77777777" w:rsidR="00A45403" w:rsidRPr="006E1C7A" w:rsidRDefault="00A45403" w:rsidP="00A17FCD">
            <w:pPr>
              <w:numPr>
                <w:ilvl w:val="0"/>
                <w:numId w:val="5"/>
              </w:numPr>
              <w:tabs>
                <w:tab w:val="left" w:pos="10080"/>
              </w:tabs>
              <w:spacing w:after="0" w:line="240" w:lineRule="auto"/>
              <w:ind w:hanging="288"/>
              <w:contextualSpacing/>
              <w:rPr>
                <w:rFonts w:cs="Arial"/>
                <w:szCs w:val="20"/>
              </w:rPr>
            </w:pPr>
            <w:r w:rsidRPr="00EA23EC">
              <w:rPr>
                <w:rFonts w:cs="Arial"/>
                <w:szCs w:val="20"/>
              </w:rPr>
              <w:t>T:</w:t>
            </w:r>
            <w:r w:rsidRPr="006E1C7A">
              <w:rPr>
                <w:rFonts w:cs="Arial"/>
                <w:i/>
                <w:szCs w:val="20"/>
              </w:rPr>
              <w:t xml:space="preserve"> Look at how </w:t>
            </w:r>
            <w:r w:rsidRPr="006E1C7A">
              <w:rPr>
                <w:rFonts w:cs="Arial"/>
                <w:b/>
                <w:i/>
                <w:szCs w:val="20"/>
              </w:rPr>
              <w:t>happy</w:t>
            </w:r>
            <w:r w:rsidRPr="006E1C7A">
              <w:rPr>
                <w:rFonts w:cs="Arial"/>
                <w:i/>
                <w:szCs w:val="20"/>
              </w:rPr>
              <w:t xml:space="preserve"> they are here. </w:t>
            </w:r>
          </w:p>
          <w:p w14:paraId="131CF4DC" w14:textId="77777777" w:rsidR="00F14000" w:rsidRPr="00F14000" w:rsidRDefault="00A45403" w:rsidP="00A17FCD">
            <w:pPr>
              <w:numPr>
                <w:ilvl w:val="0"/>
                <w:numId w:val="5"/>
              </w:numPr>
              <w:tabs>
                <w:tab w:val="left" w:pos="10080"/>
              </w:tabs>
              <w:spacing w:after="0" w:line="240" w:lineRule="auto"/>
              <w:ind w:hanging="288"/>
              <w:contextualSpacing/>
              <w:rPr>
                <w:rFonts w:cs="Arial"/>
                <w:szCs w:val="20"/>
              </w:rPr>
            </w:pPr>
            <w:r w:rsidRPr="00EA23EC">
              <w:rPr>
                <w:rFonts w:cs="Arial"/>
                <w:szCs w:val="20"/>
              </w:rPr>
              <w:t>T:</w:t>
            </w:r>
            <w:r w:rsidRPr="006E1C7A">
              <w:rPr>
                <w:rFonts w:cs="Arial"/>
                <w:i/>
                <w:szCs w:val="20"/>
              </w:rPr>
              <w:t xml:space="preserve"> Why do you think Diego is </w:t>
            </w:r>
            <w:r w:rsidRPr="006E1C7A">
              <w:rPr>
                <w:rFonts w:cs="Arial"/>
                <w:b/>
                <w:i/>
                <w:szCs w:val="20"/>
              </w:rPr>
              <w:t>sad</w:t>
            </w:r>
            <w:r w:rsidRPr="006E1C7A">
              <w:rPr>
                <w:rFonts w:cs="Arial"/>
                <w:i/>
                <w:szCs w:val="20"/>
              </w:rPr>
              <w:t xml:space="preserve">? </w:t>
            </w:r>
          </w:p>
          <w:p w14:paraId="13B3E316" w14:textId="77777777" w:rsidR="00A45403" w:rsidRPr="006E1C7A" w:rsidRDefault="00A45403" w:rsidP="00A17FCD">
            <w:pPr>
              <w:numPr>
                <w:ilvl w:val="0"/>
                <w:numId w:val="10"/>
              </w:numPr>
              <w:tabs>
                <w:tab w:val="left" w:pos="10080"/>
              </w:tabs>
              <w:spacing w:after="0" w:line="240" w:lineRule="auto"/>
              <w:ind w:hanging="288"/>
              <w:contextualSpacing/>
              <w:rPr>
                <w:rFonts w:cs="Arial"/>
                <w:szCs w:val="20"/>
              </w:rPr>
            </w:pPr>
            <w:r w:rsidRPr="00EA23EC">
              <w:rPr>
                <w:rFonts w:cs="Arial"/>
                <w:szCs w:val="20"/>
              </w:rPr>
              <w:t>T:</w:t>
            </w:r>
            <w:r w:rsidRPr="006E1C7A">
              <w:rPr>
                <w:rFonts w:cs="Arial"/>
                <w:i/>
                <w:szCs w:val="20"/>
              </w:rPr>
              <w:t xml:space="preserve"> How does Petunia </w:t>
            </w:r>
            <w:r w:rsidRPr="006E1C7A">
              <w:rPr>
                <w:rFonts w:cs="Arial"/>
                <w:b/>
                <w:i/>
                <w:szCs w:val="20"/>
              </w:rPr>
              <w:t>feel</w:t>
            </w:r>
            <w:r w:rsidRPr="006E1C7A">
              <w:rPr>
                <w:rFonts w:cs="Arial"/>
                <w:i/>
                <w:szCs w:val="20"/>
              </w:rPr>
              <w:t>?</w:t>
            </w:r>
          </w:p>
          <w:p w14:paraId="54815615" w14:textId="77777777" w:rsidR="00F14000" w:rsidRPr="00F14000" w:rsidRDefault="00A45403" w:rsidP="00A17FCD">
            <w:pPr>
              <w:numPr>
                <w:ilvl w:val="0"/>
                <w:numId w:val="10"/>
              </w:numPr>
              <w:tabs>
                <w:tab w:val="left" w:pos="10080"/>
              </w:tabs>
              <w:spacing w:after="0" w:line="240" w:lineRule="auto"/>
              <w:ind w:hanging="288"/>
              <w:contextualSpacing/>
              <w:rPr>
                <w:rFonts w:cs="Arial"/>
                <w:i/>
                <w:szCs w:val="20"/>
              </w:rPr>
            </w:pPr>
            <w:r w:rsidRPr="00EA23EC">
              <w:rPr>
                <w:rFonts w:cs="Arial"/>
                <w:szCs w:val="20"/>
              </w:rPr>
              <w:t>T:</w:t>
            </w:r>
            <w:r w:rsidRPr="006E1C7A">
              <w:rPr>
                <w:rFonts w:cs="Arial"/>
                <w:i/>
                <w:szCs w:val="20"/>
              </w:rPr>
              <w:t xml:space="preserve"> I feel </w:t>
            </w:r>
            <w:r w:rsidRPr="006E1C7A">
              <w:rPr>
                <w:rFonts w:cs="Arial"/>
                <w:b/>
                <w:i/>
                <w:szCs w:val="20"/>
              </w:rPr>
              <w:t>anxious</w:t>
            </w:r>
            <w:r w:rsidRPr="006E1C7A">
              <w:rPr>
                <w:rFonts w:cs="Arial"/>
                <w:i/>
                <w:szCs w:val="20"/>
              </w:rPr>
              <w:t xml:space="preserve"> for Petunia because she might have lost her friend. </w:t>
            </w:r>
            <w:r w:rsidRPr="00F14000">
              <w:rPr>
                <w:rFonts w:cs="Arial"/>
                <w:szCs w:val="20"/>
              </w:rPr>
              <w:t xml:space="preserve"> </w:t>
            </w:r>
          </w:p>
          <w:p w14:paraId="751DD9EF" w14:textId="2F6680CD" w:rsidR="00A45403" w:rsidRPr="006E1C7A" w:rsidRDefault="00A45403" w:rsidP="00A17FCD">
            <w:pPr>
              <w:numPr>
                <w:ilvl w:val="0"/>
                <w:numId w:val="5"/>
              </w:numPr>
              <w:tabs>
                <w:tab w:val="left" w:pos="10080"/>
              </w:tabs>
              <w:spacing w:after="0" w:line="240" w:lineRule="auto"/>
              <w:ind w:hanging="288"/>
              <w:contextualSpacing/>
              <w:rPr>
                <w:rFonts w:cs="Arial"/>
                <w:i/>
                <w:szCs w:val="20"/>
              </w:rPr>
            </w:pPr>
            <w:r w:rsidRPr="00EA23EC">
              <w:rPr>
                <w:rFonts w:cs="Arial"/>
                <w:szCs w:val="20"/>
              </w:rPr>
              <w:t>T:</w:t>
            </w:r>
            <w:r w:rsidRPr="006E1C7A">
              <w:rPr>
                <w:rFonts w:cs="Arial"/>
                <w:i/>
                <w:szCs w:val="20"/>
              </w:rPr>
              <w:t xml:space="preserve"> I think he’s getting a little </w:t>
            </w:r>
            <w:r w:rsidRPr="006E1C7A">
              <w:rPr>
                <w:rFonts w:cs="Arial"/>
                <w:b/>
                <w:i/>
                <w:szCs w:val="20"/>
              </w:rPr>
              <w:t>annoyed</w:t>
            </w:r>
            <w:r w:rsidRPr="006E1C7A">
              <w:rPr>
                <w:rFonts w:cs="Arial"/>
                <w:i/>
                <w:szCs w:val="20"/>
              </w:rPr>
              <w:t xml:space="preserve">. </w:t>
            </w:r>
          </w:p>
          <w:p w14:paraId="153E9672" w14:textId="77777777" w:rsidR="00A45403" w:rsidRPr="006E1C7A" w:rsidRDefault="00A45403" w:rsidP="00A17FCD">
            <w:pPr>
              <w:numPr>
                <w:ilvl w:val="0"/>
                <w:numId w:val="5"/>
              </w:numPr>
              <w:tabs>
                <w:tab w:val="left" w:pos="10080"/>
              </w:tabs>
              <w:spacing w:after="0" w:line="240" w:lineRule="auto"/>
              <w:ind w:hanging="288"/>
              <w:contextualSpacing/>
              <w:rPr>
                <w:rFonts w:cs="Arial"/>
                <w:i/>
                <w:szCs w:val="20"/>
              </w:rPr>
            </w:pPr>
            <w:r w:rsidRPr="00EA23EC">
              <w:rPr>
                <w:rFonts w:cs="Arial"/>
                <w:szCs w:val="20"/>
              </w:rPr>
              <w:t>T:</w:t>
            </w:r>
            <w:r w:rsidRPr="006E1C7A">
              <w:rPr>
                <w:rFonts w:cs="Arial"/>
                <w:i/>
                <w:szCs w:val="20"/>
              </w:rPr>
              <w:t xml:space="preserve"> Petunia was very </w:t>
            </w:r>
            <w:r w:rsidRPr="006E1C7A">
              <w:rPr>
                <w:rFonts w:cs="Arial"/>
                <w:b/>
                <w:i/>
                <w:szCs w:val="20"/>
              </w:rPr>
              <w:t>angry</w:t>
            </w:r>
            <w:r w:rsidRPr="006E1C7A">
              <w:rPr>
                <w:rFonts w:cs="Arial"/>
                <w:i/>
                <w:szCs w:val="20"/>
              </w:rPr>
              <w:t>, huh?</w:t>
            </w:r>
          </w:p>
          <w:p w14:paraId="1D1E4731" w14:textId="77777777" w:rsidR="00A45403" w:rsidRPr="006E1C7A" w:rsidRDefault="00A45403" w:rsidP="00A17FCD">
            <w:pPr>
              <w:numPr>
                <w:ilvl w:val="0"/>
                <w:numId w:val="5"/>
              </w:numPr>
              <w:tabs>
                <w:tab w:val="left" w:pos="10080"/>
              </w:tabs>
              <w:spacing w:after="0" w:line="240" w:lineRule="auto"/>
              <w:ind w:hanging="288"/>
              <w:contextualSpacing/>
              <w:rPr>
                <w:rFonts w:cs="Arial"/>
                <w:i/>
                <w:szCs w:val="20"/>
              </w:rPr>
            </w:pPr>
            <w:r w:rsidRPr="00EA23EC">
              <w:rPr>
                <w:rFonts w:cs="Arial"/>
                <w:szCs w:val="20"/>
              </w:rPr>
              <w:t>T:</w:t>
            </w:r>
            <w:r w:rsidRPr="006E1C7A">
              <w:rPr>
                <w:rFonts w:cs="Arial"/>
                <w:i/>
                <w:szCs w:val="20"/>
              </w:rPr>
              <w:t xml:space="preserve"> I am </w:t>
            </w:r>
            <w:r w:rsidRPr="006E1C7A">
              <w:rPr>
                <w:rFonts w:cs="Arial"/>
                <w:b/>
                <w:i/>
                <w:szCs w:val="20"/>
              </w:rPr>
              <w:t>confused</w:t>
            </w:r>
            <w:r w:rsidRPr="006E1C7A">
              <w:rPr>
                <w:rFonts w:cs="Arial"/>
                <w:i/>
                <w:szCs w:val="20"/>
              </w:rPr>
              <w:t xml:space="preserve"> about why she would knock their beautiful work down. </w:t>
            </w:r>
          </w:p>
          <w:p w14:paraId="2D9DE9FC" w14:textId="77777777" w:rsidR="00A45403" w:rsidRPr="006E1C7A" w:rsidRDefault="00A45403" w:rsidP="00A17FCD">
            <w:pPr>
              <w:numPr>
                <w:ilvl w:val="0"/>
                <w:numId w:val="5"/>
              </w:numPr>
              <w:tabs>
                <w:tab w:val="left" w:pos="10080"/>
              </w:tabs>
              <w:spacing w:after="0" w:line="240" w:lineRule="auto"/>
              <w:ind w:hanging="288"/>
              <w:contextualSpacing/>
              <w:rPr>
                <w:rFonts w:cs="Arial"/>
                <w:i/>
                <w:szCs w:val="20"/>
              </w:rPr>
            </w:pPr>
            <w:r w:rsidRPr="00EA23EC">
              <w:rPr>
                <w:rFonts w:cs="Arial"/>
                <w:szCs w:val="20"/>
              </w:rPr>
              <w:t>T:</w:t>
            </w:r>
            <w:r w:rsidRPr="006E1C7A">
              <w:rPr>
                <w:rFonts w:cs="Arial"/>
                <w:i/>
                <w:szCs w:val="20"/>
              </w:rPr>
              <w:t xml:space="preserve"> What a sweet </w:t>
            </w:r>
            <w:r w:rsidRPr="006E1C7A">
              <w:rPr>
                <w:rFonts w:cs="Arial"/>
                <w:b/>
                <w:i/>
                <w:szCs w:val="20"/>
              </w:rPr>
              <w:t>surprise</w:t>
            </w:r>
            <w:r w:rsidRPr="006E1C7A">
              <w:rPr>
                <w:rFonts w:cs="Arial"/>
                <w:i/>
                <w:szCs w:val="20"/>
              </w:rPr>
              <w:t xml:space="preserve"> to get a note from a best friend.</w:t>
            </w:r>
          </w:p>
          <w:p w14:paraId="3A43FEDD" w14:textId="33248601" w:rsidR="00A45403" w:rsidRPr="006E1C7A" w:rsidRDefault="00A45403" w:rsidP="00A17FCD">
            <w:pPr>
              <w:numPr>
                <w:ilvl w:val="0"/>
                <w:numId w:val="5"/>
              </w:numPr>
              <w:tabs>
                <w:tab w:val="left" w:pos="10080"/>
              </w:tabs>
              <w:spacing w:after="0" w:line="240" w:lineRule="auto"/>
              <w:ind w:hanging="288"/>
              <w:contextualSpacing/>
              <w:rPr>
                <w:rFonts w:cs="Arial"/>
                <w:i/>
                <w:szCs w:val="20"/>
              </w:rPr>
            </w:pPr>
            <w:bookmarkStart w:id="124" w:name="_17dp8vu" w:colFirst="0" w:colLast="0"/>
            <w:bookmarkEnd w:id="124"/>
            <w:r w:rsidRPr="00EA23EC">
              <w:rPr>
                <w:rFonts w:cs="Arial"/>
                <w:szCs w:val="20"/>
              </w:rPr>
              <w:t>T:</w:t>
            </w:r>
            <w:r w:rsidRPr="006E1C7A">
              <w:rPr>
                <w:rFonts w:cs="Arial"/>
                <w:i/>
                <w:szCs w:val="20"/>
              </w:rPr>
              <w:t xml:space="preserve"> I’m so </w:t>
            </w:r>
            <w:r w:rsidR="003E48A0">
              <w:rPr>
                <w:rFonts w:cs="Arial"/>
                <w:b/>
                <w:i/>
                <w:szCs w:val="20"/>
              </w:rPr>
              <w:t>proud</w:t>
            </w:r>
            <w:r w:rsidRPr="006E1C7A">
              <w:rPr>
                <w:rFonts w:cs="Arial"/>
                <w:i/>
                <w:szCs w:val="20"/>
              </w:rPr>
              <w:t xml:space="preserve"> when I see you all say sorry like that. </w:t>
            </w:r>
          </w:p>
          <w:p w14:paraId="5D954850" w14:textId="77777777" w:rsidR="00A45403" w:rsidRPr="006E1C7A" w:rsidRDefault="00A45403" w:rsidP="00A17FCD">
            <w:pPr>
              <w:numPr>
                <w:ilvl w:val="0"/>
                <w:numId w:val="5"/>
              </w:numPr>
              <w:tabs>
                <w:tab w:val="left" w:pos="10080"/>
              </w:tabs>
              <w:spacing w:after="0" w:line="240" w:lineRule="auto"/>
              <w:ind w:hanging="288"/>
              <w:contextualSpacing/>
              <w:rPr>
                <w:rFonts w:cs="Arial"/>
                <w:i/>
                <w:szCs w:val="20"/>
              </w:rPr>
            </w:pPr>
            <w:r w:rsidRPr="00EA23EC">
              <w:rPr>
                <w:rFonts w:cs="Arial"/>
                <w:szCs w:val="20"/>
              </w:rPr>
              <w:t>T:</w:t>
            </w:r>
            <w:r w:rsidRPr="006E1C7A">
              <w:rPr>
                <w:rFonts w:cs="Arial"/>
                <w:i/>
                <w:szCs w:val="20"/>
              </w:rPr>
              <w:t xml:space="preserve"> What a </w:t>
            </w:r>
            <w:r w:rsidRPr="006E1C7A">
              <w:rPr>
                <w:rFonts w:cs="Arial"/>
                <w:b/>
                <w:i/>
                <w:szCs w:val="20"/>
              </w:rPr>
              <w:t>happy</w:t>
            </w:r>
            <w:r w:rsidRPr="006E1C7A">
              <w:rPr>
                <w:rFonts w:cs="Arial"/>
                <w:i/>
                <w:szCs w:val="20"/>
              </w:rPr>
              <w:t xml:space="preserve"> ending. </w:t>
            </w:r>
          </w:p>
          <w:p w14:paraId="0E283522" w14:textId="3AFFFB2E" w:rsidR="00A45403" w:rsidRPr="00E31330" w:rsidRDefault="00A45403" w:rsidP="00A17FCD">
            <w:pPr>
              <w:numPr>
                <w:ilvl w:val="0"/>
                <w:numId w:val="5"/>
              </w:numPr>
              <w:tabs>
                <w:tab w:val="left" w:pos="10080"/>
              </w:tabs>
              <w:spacing w:after="0" w:line="240" w:lineRule="auto"/>
              <w:ind w:hanging="288"/>
              <w:contextualSpacing/>
              <w:rPr>
                <w:rFonts w:cs="Arial"/>
                <w:i/>
                <w:szCs w:val="20"/>
              </w:rPr>
            </w:pPr>
            <w:r w:rsidRPr="00EA23EC">
              <w:rPr>
                <w:rFonts w:cs="Arial"/>
                <w:szCs w:val="20"/>
              </w:rPr>
              <w:t>T:</w:t>
            </w:r>
            <w:r w:rsidRPr="006E1C7A">
              <w:rPr>
                <w:rFonts w:cs="Arial"/>
                <w:i/>
                <w:szCs w:val="20"/>
              </w:rPr>
              <w:t xml:space="preserve"> She </w:t>
            </w:r>
            <w:r w:rsidRPr="006E1C7A">
              <w:rPr>
                <w:rFonts w:cs="Arial"/>
                <w:b/>
                <w:i/>
                <w:szCs w:val="20"/>
              </w:rPr>
              <w:t>feels</w:t>
            </w:r>
            <w:r w:rsidRPr="006E1C7A">
              <w:rPr>
                <w:rFonts w:cs="Arial"/>
                <w:i/>
                <w:szCs w:val="20"/>
              </w:rPr>
              <w:t xml:space="preserve"> like an exploding volcano. </w:t>
            </w:r>
            <w:r w:rsidRPr="00E31330">
              <w:rPr>
                <w:rFonts w:cs="Arial"/>
                <w:i/>
                <w:szCs w:val="20"/>
              </w:rPr>
              <w:t xml:space="preserve"> </w:t>
            </w:r>
          </w:p>
        </w:tc>
      </w:tr>
    </w:tbl>
    <w:tbl>
      <w:tblPr>
        <w:tblpPr w:leftFromText="180" w:rightFromText="180" w:vertAnchor="text" w:tblpX="-180" w:tblpY="270"/>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0"/>
        <w:gridCol w:w="4590"/>
      </w:tblGrid>
      <w:tr w:rsidR="00B5678D" w:rsidRPr="006E1C7A" w14:paraId="464CA1E0" w14:textId="77777777" w:rsidTr="00B5678D">
        <w:trPr>
          <w:trHeight w:val="692"/>
        </w:trPr>
        <w:tc>
          <w:tcPr>
            <w:tcW w:w="10170" w:type="dxa"/>
            <w:gridSpan w:val="2"/>
            <w:tcBorders>
              <w:left w:val="nil"/>
              <w:bottom w:val="single" w:sz="4" w:space="0" w:color="000000"/>
              <w:right w:val="nil"/>
            </w:tcBorders>
            <w:shd w:val="clear" w:color="auto" w:fill="C7BFDB" w:themeFill="accent2" w:themeFillTint="66"/>
            <w:vAlign w:val="center"/>
          </w:tcPr>
          <w:p w14:paraId="6F74683D" w14:textId="77777777" w:rsidR="00B5678D" w:rsidRDefault="00B5678D" w:rsidP="00B5678D">
            <w:pPr>
              <w:tabs>
                <w:tab w:val="left" w:pos="10080"/>
              </w:tabs>
              <w:spacing w:after="0" w:line="240" w:lineRule="auto"/>
              <w:contextualSpacing/>
              <w:rPr>
                <w:rStyle w:val="Heading1Char"/>
              </w:rPr>
            </w:pPr>
            <w:bookmarkStart w:id="125" w:name="_Toc522706443"/>
            <w:r w:rsidRPr="007E75F6">
              <w:rPr>
                <w:rStyle w:val="Heading1Char"/>
                <w:sz w:val="22"/>
              </w:rPr>
              <w:t>Define Words/Elaborate on Vocabulary</w:t>
            </w:r>
            <w:bookmarkEnd w:id="125"/>
          </w:p>
          <w:p w14:paraId="5FCFE9E3" w14:textId="77777777" w:rsidR="00B5678D" w:rsidRPr="006E1C7A" w:rsidRDefault="00B5678D" w:rsidP="00B5678D">
            <w:pPr>
              <w:tabs>
                <w:tab w:val="left" w:pos="10080"/>
              </w:tabs>
              <w:spacing w:after="0" w:line="240" w:lineRule="auto"/>
              <w:contextualSpacing/>
              <w:rPr>
                <w:rFonts w:cs="Arial"/>
                <w:szCs w:val="20"/>
              </w:rPr>
            </w:pPr>
            <w:r w:rsidRPr="006E1C7A">
              <w:rPr>
                <w:rFonts w:cs="Arial"/>
                <w:szCs w:val="20"/>
              </w:rPr>
              <w:t xml:space="preserve">This code includes asking for or providing a word’s definition or elaborating on word meaning. </w:t>
            </w:r>
          </w:p>
        </w:tc>
      </w:tr>
      <w:tr w:rsidR="00B5678D" w:rsidRPr="006E1C7A" w14:paraId="4242FE82" w14:textId="77777777" w:rsidTr="00B5678D">
        <w:trPr>
          <w:trHeight w:val="576"/>
        </w:trPr>
        <w:tc>
          <w:tcPr>
            <w:tcW w:w="10170" w:type="dxa"/>
            <w:gridSpan w:val="2"/>
            <w:tcBorders>
              <w:left w:val="nil"/>
              <w:right w:val="nil"/>
            </w:tcBorders>
            <w:shd w:val="clear" w:color="auto" w:fill="E3DFED" w:themeFill="accent2" w:themeFillTint="33"/>
            <w:vAlign w:val="center"/>
          </w:tcPr>
          <w:p w14:paraId="04EAE43F" w14:textId="77777777" w:rsidR="00B5678D" w:rsidRPr="00EA23EC" w:rsidRDefault="00B5678D" w:rsidP="00B5678D">
            <w:pPr>
              <w:tabs>
                <w:tab w:val="left" w:pos="10080"/>
              </w:tabs>
              <w:spacing w:after="0" w:line="240" w:lineRule="auto"/>
              <w:contextualSpacing/>
              <w:rPr>
                <w:rFonts w:cs="Arial"/>
                <w:szCs w:val="20"/>
              </w:rPr>
            </w:pPr>
            <w:r w:rsidRPr="003E48A0">
              <w:rPr>
                <w:rFonts w:cs="Arial"/>
                <w:b/>
                <w:szCs w:val="20"/>
              </w:rPr>
              <w:t>Key phrases:</w:t>
            </w:r>
            <w:r w:rsidRPr="003E48A0">
              <w:rPr>
                <w:rFonts w:cs="Arial"/>
                <w:szCs w:val="20"/>
              </w:rPr>
              <w:t xml:space="preserve"> What does that word mean? The word ___ means…,  “amazing words,” “wondrous words,” “word wizards,” academic vocabulary</w:t>
            </w:r>
          </w:p>
        </w:tc>
      </w:tr>
      <w:tr w:rsidR="00B5678D" w:rsidRPr="006E1C7A" w14:paraId="518F1639" w14:textId="77777777" w:rsidTr="000B3FCC">
        <w:trPr>
          <w:trHeight w:val="4625"/>
        </w:trPr>
        <w:tc>
          <w:tcPr>
            <w:tcW w:w="5580" w:type="dxa"/>
            <w:tcBorders>
              <w:left w:val="nil"/>
            </w:tcBorders>
            <w:vAlign w:val="center"/>
          </w:tcPr>
          <w:p w14:paraId="1F2A8EDB" w14:textId="663DAE64" w:rsidR="00B5678D" w:rsidRPr="006E1C7A" w:rsidRDefault="00B5678D" w:rsidP="00A17FCD">
            <w:pPr>
              <w:numPr>
                <w:ilvl w:val="0"/>
                <w:numId w:val="27"/>
              </w:numPr>
              <w:pBdr>
                <w:top w:val="nil"/>
                <w:left w:val="nil"/>
                <w:bottom w:val="nil"/>
                <w:right w:val="nil"/>
                <w:between w:val="nil"/>
              </w:pBdr>
              <w:tabs>
                <w:tab w:val="left" w:pos="10080"/>
              </w:tabs>
              <w:spacing w:after="0" w:line="240" w:lineRule="auto"/>
              <w:ind w:hanging="360"/>
              <w:contextualSpacing/>
              <w:rPr>
                <w:rFonts w:cs="Arial"/>
                <w:color w:val="000000"/>
                <w:szCs w:val="20"/>
              </w:rPr>
            </w:pPr>
            <w:r w:rsidRPr="006E1C7A">
              <w:rPr>
                <w:rFonts w:cs="Arial"/>
                <w:b/>
                <w:color w:val="000000"/>
                <w:szCs w:val="20"/>
              </w:rPr>
              <w:t>Defining a word/phrase meaning,</w:t>
            </w:r>
            <w:r w:rsidRPr="006E1C7A">
              <w:rPr>
                <w:rFonts w:cs="Arial"/>
                <w:color w:val="000000"/>
                <w:szCs w:val="20"/>
              </w:rPr>
              <w:t xml:space="preserve"> typically using a child-friendly definition. Child-friendly definitions come in many forms</w:t>
            </w:r>
            <w:r w:rsidRPr="006E1C7A">
              <w:rPr>
                <w:rFonts w:cs="Arial"/>
                <w:b/>
                <w:color w:val="000000"/>
                <w:szCs w:val="20"/>
              </w:rPr>
              <w:t xml:space="preserve">:  </w:t>
            </w:r>
            <w:r w:rsidRPr="00B5678D">
              <w:rPr>
                <w:rFonts w:cs="Arial"/>
                <w:color w:val="000000"/>
                <w:szCs w:val="20"/>
              </w:rPr>
              <w:t xml:space="preserve">“this means…;” “this is” + essential qualities/synonym; “when someone/something is… </w:t>
            </w:r>
            <w:r w:rsidR="009802A5">
              <w:rPr>
                <w:rFonts w:cs="Arial"/>
                <w:color w:val="000000"/>
                <w:szCs w:val="20"/>
              </w:rPr>
              <w:t>it is…”.</w:t>
            </w:r>
          </w:p>
          <w:p w14:paraId="3EB721EE" w14:textId="77777777" w:rsidR="00B5678D" w:rsidRPr="006E1C7A" w:rsidRDefault="00B5678D" w:rsidP="00A17FCD">
            <w:pPr>
              <w:numPr>
                <w:ilvl w:val="0"/>
                <w:numId w:val="27"/>
              </w:numPr>
              <w:tabs>
                <w:tab w:val="left" w:pos="10080"/>
              </w:tabs>
              <w:spacing w:after="0" w:line="240" w:lineRule="auto"/>
              <w:ind w:hanging="360"/>
              <w:contextualSpacing/>
              <w:rPr>
                <w:rFonts w:cs="Arial"/>
                <w:szCs w:val="20"/>
              </w:rPr>
            </w:pPr>
            <w:r>
              <w:rPr>
                <w:rFonts w:cs="Arial"/>
                <w:szCs w:val="20"/>
              </w:rPr>
              <w:t>Defining</w:t>
            </w:r>
            <w:r w:rsidRPr="006E1C7A">
              <w:rPr>
                <w:rFonts w:cs="Arial"/>
                <w:szCs w:val="20"/>
              </w:rPr>
              <w:t xml:space="preserve"> a character/object as </w:t>
            </w:r>
            <w:r w:rsidRPr="006E1C7A">
              <w:rPr>
                <w:rFonts w:cs="Arial"/>
                <w:b/>
                <w:szCs w:val="20"/>
              </w:rPr>
              <w:t xml:space="preserve">belonging to a higher-order/superordinate category </w:t>
            </w:r>
            <w:r w:rsidRPr="006E1C7A">
              <w:rPr>
                <w:rFonts w:cs="Arial"/>
                <w:szCs w:val="20"/>
              </w:rPr>
              <w:t>(</w:t>
            </w:r>
            <w:r w:rsidRPr="006E1C7A">
              <w:rPr>
                <w:rFonts w:cs="Arial"/>
                <w:i/>
                <w:szCs w:val="20"/>
              </w:rPr>
              <w:t>A dragon is a mythical creature; A hammer is a kind of tool.)</w:t>
            </w:r>
          </w:p>
          <w:p w14:paraId="129D6E0C" w14:textId="77777777" w:rsidR="00B5678D" w:rsidRPr="006E1C7A" w:rsidRDefault="00B5678D" w:rsidP="00A17FCD">
            <w:pPr>
              <w:numPr>
                <w:ilvl w:val="0"/>
                <w:numId w:val="27"/>
              </w:numPr>
              <w:tabs>
                <w:tab w:val="left" w:pos="10080"/>
              </w:tabs>
              <w:spacing w:after="0" w:line="240" w:lineRule="auto"/>
              <w:ind w:hanging="360"/>
              <w:contextualSpacing/>
              <w:rPr>
                <w:rFonts w:cs="Arial"/>
                <w:szCs w:val="20"/>
              </w:rPr>
            </w:pPr>
            <w:r w:rsidRPr="006E1C7A">
              <w:rPr>
                <w:rFonts w:cs="Arial"/>
                <w:szCs w:val="20"/>
              </w:rPr>
              <w:t xml:space="preserve">Discussing the </w:t>
            </w:r>
            <w:r w:rsidRPr="006E1C7A">
              <w:rPr>
                <w:rFonts w:cs="Arial"/>
                <w:b/>
                <w:szCs w:val="20"/>
              </w:rPr>
              <w:t>function/purpose of an object</w:t>
            </w:r>
            <w:r>
              <w:rPr>
                <w:rFonts w:cs="Arial"/>
                <w:b/>
                <w:szCs w:val="20"/>
              </w:rPr>
              <w:t>.</w:t>
            </w:r>
          </w:p>
          <w:p w14:paraId="3C9379E2" w14:textId="77777777" w:rsidR="00B5678D" w:rsidRPr="006E1C7A" w:rsidRDefault="00B5678D" w:rsidP="00A17FCD">
            <w:pPr>
              <w:numPr>
                <w:ilvl w:val="0"/>
                <w:numId w:val="27"/>
              </w:numPr>
              <w:tabs>
                <w:tab w:val="left" w:pos="10080"/>
              </w:tabs>
              <w:spacing w:after="0" w:line="240" w:lineRule="auto"/>
              <w:ind w:hanging="360"/>
              <w:contextualSpacing/>
              <w:rPr>
                <w:rFonts w:cs="Arial"/>
                <w:szCs w:val="20"/>
              </w:rPr>
            </w:pPr>
            <w:r>
              <w:rPr>
                <w:rFonts w:cs="Arial"/>
                <w:b/>
                <w:szCs w:val="20"/>
              </w:rPr>
              <w:t>Contextualizing</w:t>
            </w:r>
            <w:r w:rsidRPr="006E1C7A">
              <w:rPr>
                <w:rFonts w:cs="Arial"/>
                <w:b/>
                <w:szCs w:val="20"/>
              </w:rPr>
              <w:t xml:space="preserve"> the focal word</w:t>
            </w:r>
            <w:r w:rsidRPr="006E1C7A">
              <w:rPr>
                <w:rFonts w:cs="Arial"/>
                <w:szCs w:val="20"/>
              </w:rPr>
              <w:t xml:space="preserve"> (less explicitly than a definition) provide</w:t>
            </w:r>
            <w:r>
              <w:rPr>
                <w:rFonts w:cs="Arial"/>
                <w:szCs w:val="20"/>
              </w:rPr>
              <w:t>s</w:t>
            </w:r>
            <w:r w:rsidRPr="006E1C7A">
              <w:rPr>
                <w:rFonts w:cs="Arial"/>
                <w:szCs w:val="20"/>
              </w:rPr>
              <w:t xml:space="preserve"> rich information</w:t>
            </w:r>
            <w:r w:rsidRPr="006E1C7A">
              <w:rPr>
                <w:rFonts w:cs="Arial"/>
                <w:b/>
                <w:szCs w:val="20"/>
              </w:rPr>
              <w:t xml:space="preserve"> </w:t>
            </w:r>
            <w:r w:rsidRPr="006E1C7A">
              <w:rPr>
                <w:rFonts w:cs="Arial"/>
                <w:szCs w:val="20"/>
              </w:rPr>
              <w:t>about the word’s meaning</w:t>
            </w:r>
            <w:r w:rsidRPr="006E1C7A">
              <w:rPr>
                <w:rFonts w:cs="Arial"/>
                <w:b/>
                <w:szCs w:val="20"/>
              </w:rPr>
              <w:t xml:space="preserve"> </w:t>
            </w:r>
            <w:r w:rsidRPr="006E1C7A">
              <w:rPr>
                <w:rFonts w:cs="Arial"/>
                <w:szCs w:val="20"/>
              </w:rPr>
              <w:t>or contexts in which it is used</w:t>
            </w:r>
            <w:r>
              <w:rPr>
                <w:rFonts w:cs="Arial"/>
                <w:szCs w:val="20"/>
              </w:rPr>
              <w:t>.</w:t>
            </w:r>
          </w:p>
          <w:p w14:paraId="00B79D6F" w14:textId="77777777" w:rsidR="00B5678D" w:rsidRPr="006E1C7A" w:rsidRDefault="00B5678D" w:rsidP="00A17FCD">
            <w:pPr>
              <w:numPr>
                <w:ilvl w:val="0"/>
                <w:numId w:val="27"/>
              </w:numPr>
              <w:tabs>
                <w:tab w:val="left" w:pos="10080"/>
              </w:tabs>
              <w:spacing w:after="0" w:line="240" w:lineRule="auto"/>
              <w:ind w:hanging="360"/>
              <w:contextualSpacing/>
              <w:rPr>
                <w:rFonts w:cs="Arial"/>
                <w:szCs w:val="20"/>
              </w:rPr>
            </w:pPr>
            <w:r w:rsidRPr="006E1C7A">
              <w:rPr>
                <w:rFonts w:cs="Arial"/>
                <w:szCs w:val="20"/>
              </w:rPr>
              <w:t xml:space="preserve">Using </w:t>
            </w:r>
            <w:r w:rsidRPr="006E1C7A">
              <w:rPr>
                <w:rFonts w:cs="Arial"/>
                <w:b/>
                <w:szCs w:val="20"/>
              </w:rPr>
              <w:t>examples/non-examples</w:t>
            </w:r>
            <w:r w:rsidRPr="006E1C7A">
              <w:rPr>
                <w:rFonts w:cs="Arial"/>
                <w:szCs w:val="20"/>
              </w:rPr>
              <w:t xml:space="preserve"> to elaborate on a vocabulary word’s meaning</w:t>
            </w:r>
            <w:r>
              <w:rPr>
                <w:rFonts w:cs="Arial"/>
                <w:szCs w:val="20"/>
              </w:rPr>
              <w:t>.</w:t>
            </w:r>
            <w:r w:rsidRPr="006E1C7A">
              <w:rPr>
                <w:rFonts w:cs="Arial"/>
                <w:szCs w:val="20"/>
              </w:rPr>
              <w:t xml:space="preserve">  </w:t>
            </w:r>
          </w:p>
          <w:p w14:paraId="1F1F65FF" w14:textId="77777777" w:rsidR="00B5678D" w:rsidRDefault="00B5678D" w:rsidP="00A17FCD">
            <w:pPr>
              <w:numPr>
                <w:ilvl w:val="0"/>
                <w:numId w:val="27"/>
              </w:numPr>
              <w:tabs>
                <w:tab w:val="left" w:pos="10080"/>
              </w:tabs>
              <w:spacing w:after="0" w:line="240" w:lineRule="auto"/>
              <w:ind w:hanging="360"/>
              <w:contextualSpacing/>
              <w:rPr>
                <w:rFonts w:cs="Arial"/>
                <w:szCs w:val="20"/>
              </w:rPr>
            </w:pPr>
            <w:r w:rsidRPr="00F33285">
              <w:rPr>
                <w:rFonts w:cs="Arial"/>
                <w:b/>
                <w:szCs w:val="20"/>
              </w:rPr>
              <w:t>Translating</w:t>
            </w:r>
            <w:r w:rsidRPr="00F33285">
              <w:rPr>
                <w:rFonts w:cs="Arial"/>
                <w:szCs w:val="20"/>
              </w:rPr>
              <w:t xml:space="preserve"> a word </w:t>
            </w:r>
            <w:r>
              <w:rPr>
                <w:rFonts w:cs="Arial"/>
                <w:szCs w:val="20"/>
              </w:rPr>
              <w:t>to a student’s home language</w:t>
            </w:r>
            <w:r w:rsidRPr="00F33285">
              <w:rPr>
                <w:rFonts w:cs="Arial"/>
                <w:szCs w:val="20"/>
              </w:rPr>
              <w:t xml:space="preserve"> (code switching) </w:t>
            </w:r>
            <w:r>
              <w:rPr>
                <w:rFonts w:cs="Arial"/>
                <w:szCs w:val="20"/>
              </w:rPr>
              <w:t>is a way to elaborate on a word’s meaning</w:t>
            </w:r>
            <w:r w:rsidRPr="00F33285">
              <w:rPr>
                <w:rFonts w:cs="Arial"/>
                <w:szCs w:val="20"/>
              </w:rPr>
              <w:t>.</w:t>
            </w:r>
          </w:p>
          <w:p w14:paraId="1298A3BC" w14:textId="77777777" w:rsidR="00B5678D" w:rsidRPr="00F33285" w:rsidRDefault="00B5678D" w:rsidP="00A17FCD">
            <w:pPr>
              <w:numPr>
                <w:ilvl w:val="0"/>
                <w:numId w:val="27"/>
              </w:numPr>
              <w:tabs>
                <w:tab w:val="left" w:pos="10080"/>
              </w:tabs>
              <w:spacing w:after="0" w:line="240" w:lineRule="auto"/>
              <w:ind w:hanging="360"/>
              <w:contextualSpacing/>
              <w:rPr>
                <w:rFonts w:cs="Arial"/>
                <w:szCs w:val="20"/>
              </w:rPr>
            </w:pPr>
            <w:r w:rsidRPr="00F33285">
              <w:rPr>
                <w:rFonts w:cs="Arial"/>
                <w:szCs w:val="20"/>
              </w:rPr>
              <w:t xml:space="preserve">Referencing other </w:t>
            </w:r>
            <w:r w:rsidRPr="00F33285">
              <w:rPr>
                <w:rFonts w:cs="Arial"/>
                <w:b/>
                <w:szCs w:val="20"/>
              </w:rPr>
              <w:t>dialects or languages</w:t>
            </w:r>
            <w:r w:rsidRPr="00F33285">
              <w:rPr>
                <w:rFonts w:cs="Arial"/>
                <w:szCs w:val="20"/>
              </w:rPr>
              <w:t xml:space="preserve"> (translations) can be used to support vocabulary development. </w:t>
            </w:r>
          </w:p>
        </w:tc>
        <w:tc>
          <w:tcPr>
            <w:tcW w:w="4590" w:type="dxa"/>
            <w:tcBorders>
              <w:right w:val="nil"/>
            </w:tcBorders>
            <w:vAlign w:val="center"/>
          </w:tcPr>
          <w:p w14:paraId="04CE15D7" w14:textId="77777777" w:rsidR="00B5678D" w:rsidRPr="008B06CD" w:rsidRDefault="00B5678D" w:rsidP="00A17FCD">
            <w:pPr>
              <w:numPr>
                <w:ilvl w:val="0"/>
                <w:numId w:val="5"/>
              </w:numPr>
              <w:tabs>
                <w:tab w:val="left" w:pos="10080"/>
              </w:tabs>
              <w:spacing w:after="0" w:line="240" w:lineRule="auto"/>
              <w:ind w:hanging="288"/>
              <w:contextualSpacing/>
              <w:rPr>
                <w:rFonts w:cs="Arial"/>
                <w:i/>
                <w:szCs w:val="20"/>
              </w:rPr>
            </w:pPr>
            <w:r w:rsidRPr="00EA23EC">
              <w:rPr>
                <w:rFonts w:cs="Arial"/>
                <w:szCs w:val="20"/>
              </w:rPr>
              <w:t>T:</w:t>
            </w:r>
            <w:r w:rsidRPr="006E1C7A">
              <w:rPr>
                <w:rFonts w:cs="Arial"/>
                <w:i/>
                <w:szCs w:val="20"/>
              </w:rPr>
              <w:t xml:space="preserve"> What does… mean?</w:t>
            </w:r>
          </w:p>
          <w:p w14:paraId="71288D37" w14:textId="77777777" w:rsidR="00B5678D" w:rsidRPr="006E1C7A" w:rsidRDefault="00B5678D" w:rsidP="00A17FCD">
            <w:pPr>
              <w:numPr>
                <w:ilvl w:val="0"/>
                <w:numId w:val="5"/>
              </w:numPr>
              <w:tabs>
                <w:tab w:val="left" w:pos="10080"/>
              </w:tabs>
              <w:spacing w:after="0" w:line="240" w:lineRule="auto"/>
              <w:ind w:hanging="288"/>
              <w:contextualSpacing/>
              <w:rPr>
                <w:rFonts w:cs="Arial"/>
                <w:i/>
                <w:szCs w:val="20"/>
              </w:rPr>
            </w:pPr>
            <w:r w:rsidRPr="00EA23EC">
              <w:rPr>
                <w:rFonts w:cs="Arial"/>
                <w:szCs w:val="20"/>
              </w:rPr>
              <w:t>T:</w:t>
            </w:r>
            <w:r w:rsidRPr="006E1C7A">
              <w:rPr>
                <w:rFonts w:cs="Arial"/>
                <w:i/>
                <w:szCs w:val="20"/>
              </w:rPr>
              <w:t xml:space="preserve"> Do you know what ascend </w:t>
            </w:r>
            <w:r w:rsidRPr="006E1C7A">
              <w:rPr>
                <w:rFonts w:cs="Arial"/>
                <w:b/>
                <w:i/>
                <w:szCs w:val="20"/>
              </w:rPr>
              <w:t>means</w:t>
            </w:r>
            <w:r w:rsidRPr="006E1C7A">
              <w:rPr>
                <w:rFonts w:cs="Arial"/>
                <w:i/>
                <w:szCs w:val="20"/>
              </w:rPr>
              <w:t>?</w:t>
            </w:r>
          </w:p>
          <w:p w14:paraId="3BBE70B4" w14:textId="77777777" w:rsidR="00B5678D" w:rsidRPr="006E1C7A" w:rsidRDefault="00B5678D" w:rsidP="00A17FCD">
            <w:pPr>
              <w:numPr>
                <w:ilvl w:val="0"/>
                <w:numId w:val="5"/>
              </w:numPr>
              <w:tabs>
                <w:tab w:val="left" w:pos="10080"/>
              </w:tabs>
              <w:spacing w:after="0" w:line="240" w:lineRule="auto"/>
              <w:ind w:hanging="288"/>
              <w:contextualSpacing/>
              <w:rPr>
                <w:rFonts w:cs="Arial"/>
                <w:i/>
                <w:szCs w:val="20"/>
              </w:rPr>
            </w:pPr>
            <w:r w:rsidRPr="00EA23EC">
              <w:rPr>
                <w:rFonts w:cs="Arial"/>
                <w:szCs w:val="20"/>
              </w:rPr>
              <w:t>T:</w:t>
            </w:r>
            <w:r w:rsidRPr="006E1C7A">
              <w:rPr>
                <w:rFonts w:cs="Arial"/>
                <w:i/>
                <w:szCs w:val="20"/>
              </w:rPr>
              <w:t xml:space="preserve"> Curious </w:t>
            </w:r>
            <w:r w:rsidRPr="006E1C7A">
              <w:rPr>
                <w:rFonts w:cs="Arial"/>
                <w:b/>
                <w:i/>
                <w:szCs w:val="20"/>
              </w:rPr>
              <w:t>means</w:t>
            </w:r>
            <w:r w:rsidRPr="006E1C7A">
              <w:rPr>
                <w:rFonts w:cs="Arial"/>
                <w:i/>
                <w:szCs w:val="20"/>
              </w:rPr>
              <w:t xml:space="preserve"> you want to learn and figure things out.  </w:t>
            </w:r>
            <w:r w:rsidRPr="006E1C7A">
              <w:rPr>
                <w:rFonts w:cs="Arial"/>
                <w:szCs w:val="20"/>
              </w:rPr>
              <w:t>(definition)</w:t>
            </w:r>
          </w:p>
          <w:p w14:paraId="13F6730C" w14:textId="77777777" w:rsidR="00B5678D" w:rsidRPr="006E1C7A" w:rsidRDefault="00B5678D" w:rsidP="00A17FCD">
            <w:pPr>
              <w:numPr>
                <w:ilvl w:val="0"/>
                <w:numId w:val="5"/>
              </w:numPr>
              <w:tabs>
                <w:tab w:val="left" w:pos="10080"/>
              </w:tabs>
              <w:spacing w:after="0" w:line="240" w:lineRule="auto"/>
              <w:ind w:hanging="288"/>
              <w:contextualSpacing/>
              <w:rPr>
                <w:rFonts w:cs="Arial"/>
                <w:i/>
                <w:szCs w:val="20"/>
              </w:rPr>
            </w:pPr>
            <w:r w:rsidRPr="00EA23EC">
              <w:rPr>
                <w:rFonts w:cs="Arial"/>
                <w:szCs w:val="20"/>
              </w:rPr>
              <w:t>T:</w:t>
            </w:r>
            <w:r w:rsidRPr="006E1C7A">
              <w:rPr>
                <w:rFonts w:cs="Arial"/>
                <w:i/>
                <w:szCs w:val="20"/>
              </w:rPr>
              <w:t xml:space="preserve"> Some other </w:t>
            </w:r>
            <w:r w:rsidRPr="006E1C7A">
              <w:rPr>
                <w:rFonts w:cs="Arial"/>
                <w:b/>
                <w:i/>
                <w:szCs w:val="20"/>
              </w:rPr>
              <w:t>enormous</w:t>
            </w:r>
            <w:r w:rsidRPr="006E1C7A">
              <w:rPr>
                <w:rFonts w:cs="Arial"/>
                <w:i/>
                <w:szCs w:val="20"/>
              </w:rPr>
              <w:t xml:space="preserve"> things are elephants, skyscrapers, and whales. But, a needle and your pinky finger are not enormous. </w:t>
            </w:r>
            <w:r w:rsidRPr="006E1C7A">
              <w:rPr>
                <w:rFonts w:cs="Arial"/>
                <w:szCs w:val="20"/>
              </w:rPr>
              <w:t>(elaboration)</w:t>
            </w:r>
          </w:p>
          <w:p w14:paraId="70A85C0A" w14:textId="77777777" w:rsidR="00B5678D" w:rsidRPr="006E1C7A" w:rsidRDefault="00B5678D" w:rsidP="00A17FCD">
            <w:pPr>
              <w:numPr>
                <w:ilvl w:val="0"/>
                <w:numId w:val="5"/>
              </w:numPr>
              <w:tabs>
                <w:tab w:val="left" w:pos="10080"/>
              </w:tabs>
              <w:spacing w:after="0" w:line="240" w:lineRule="auto"/>
              <w:ind w:hanging="288"/>
              <w:contextualSpacing/>
              <w:rPr>
                <w:rFonts w:cs="Arial"/>
                <w:i/>
                <w:szCs w:val="20"/>
              </w:rPr>
            </w:pPr>
            <w:r w:rsidRPr="00EA23EC">
              <w:rPr>
                <w:rFonts w:cs="Arial"/>
                <w:szCs w:val="20"/>
              </w:rPr>
              <w:t>T:</w:t>
            </w:r>
            <w:r w:rsidRPr="006E1C7A">
              <w:rPr>
                <w:rFonts w:cs="Arial"/>
                <w:i/>
                <w:szCs w:val="20"/>
              </w:rPr>
              <w:t xml:space="preserve"> This is </w:t>
            </w:r>
            <w:r w:rsidRPr="006E1C7A">
              <w:rPr>
                <w:rFonts w:cs="Arial"/>
                <w:szCs w:val="20"/>
              </w:rPr>
              <w:t>(+ essential qualities)…./</w:t>
            </w:r>
            <w:r w:rsidRPr="006E1C7A">
              <w:rPr>
                <w:rFonts w:cs="Arial"/>
                <w:i/>
                <w:szCs w:val="20"/>
              </w:rPr>
              <w:t xml:space="preserve">This is not </w:t>
            </w:r>
            <w:r w:rsidRPr="006E1C7A">
              <w:rPr>
                <w:rFonts w:cs="Arial"/>
                <w:szCs w:val="20"/>
              </w:rPr>
              <w:t>(+ essential qualities)…</w:t>
            </w:r>
          </w:p>
          <w:p w14:paraId="05DFCCD2" w14:textId="77777777" w:rsidR="00B5678D" w:rsidRPr="006E1C7A" w:rsidRDefault="00B5678D" w:rsidP="00A17FCD">
            <w:pPr>
              <w:numPr>
                <w:ilvl w:val="0"/>
                <w:numId w:val="5"/>
              </w:numPr>
              <w:tabs>
                <w:tab w:val="left" w:pos="10080"/>
              </w:tabs>
              <w:spacing w:after="0" w:line="240" w:lineRule="auto"/>
              <w:ind w:hanging="288"/>
              <w:contextualSpacing/>
              <w:rPr>
                <w:rFonts w:cs="Arial"/>
                <w:i/>
                <w:szCs w:val="20"/>
              </w:rPr>
            </w:pPr>
            <w:r w:rsidRPr="00EA23EC">
              <w:rPr>
                <w:rFonts w:cs="Arial"/>
                <w:szCs w:val="20"/>
              </w:rPr>
              <w:t>T:</w:t>
            </w:r>
            <w:r w:rsidRPr="006E1C7A">
              <w:rPr>
                <w:rFonts w:cs="Arial"/>
                <w:i/>
                <w:szCs w:val="20"/>
              </w:rPr>
              <w:t xml:space="preserve"> Doctors use this word. </w:t>
            </w:r>
            <w:r w:rsidRPr="006E1C7A">
              <w:rPr>
                <w:rFonts w:cs="Arial"/>
                <w:szCs w:val="20"/>
              </w:rPr>
              <w:t>(elaborate on word using context)</w:t>
            </w:r>
          </w:p>
          <w:p w14:paraId="75C13807" w14:textId="77777777" w:rsidR="00B5678D" w:rsidRPr="006E1C7A" w:rsidRDefault="00B5678D" w:rsidP="00A17FCD">
            <w:pPr>
              <w:numPr>
                <w:ilvl w:val="0"/>
                <w:numId w:val="5"/>
              </w:numPr>
              <w:tabs>
                <w:tab w:val="left" w:pos="10080"/>
              </w:tabs>
              <w:spacing w:after="0" w:line="240" w:lineRule="auto"/>
              <w:ind w:hanging="288"/>
              <w:contextualSpacing/>
              <w:rPr>
                <w:rFonts w:cs="Arial"/>
                <w:i/>
                <w:szCs w:val="20"/>
              </w:rPr>
            </w:pPr>
            <w:r w:rsidRPr="00EA23EC">
              <w:rPr>
                <w:rFonts w:cs="Arial"/>
                <w:szCs w:val="20"/>
              </w:rPr>
              <w:t>T:</w:t>
            </w:r>
            <w:r w:rsidRPr="006E1C7A">
              <w:rPr>
                <w:rFonts w:cs="Arial"/>
                <w:i/>
                <w:szCs w:val="20"/>
              </w:rPr>
              <w:t xml:space="preserve"> You might say this when…</w:t>
            </w:r>
          </w:p>
          <w:p w14:paraId="108F5709" w14:textId="77777777" w:rsidR="00B5678D" w:rsidRPr="006E1C7A" w:rsidRDefault="00B5678D" w:rsidP="00A17FCD">
            <w:pPr>
              <w:numPr>
                <w:ilvl w:val="0"/>
                <w:numId w:val="5"/>
              </w:numPr>
              <w:tabs>
                <w:tab w:val="left" w:pos="10080"/>
              </w:tabs>
              <w:spacing w:after="0" w:line="240" w:lineRule="auto"/>
              <w:ind w:hanging="288"/>
              <w:contextualSpacing/>
              <w:rPr>
                <w:rFonts w:cs="Arial"/>
                <w:i/>
                <w:szCs w:val="20"/>
              </w:rPr>
            </w:pPr>
            <w:r w:rsidRPr="00EA23EC">
              <w:rPr>
                <w:rFonts w:cs="Arial"/>
                <w:szCs w:val="20"/>
              </w:rPr>
              <w:t>T:</w:t>
            </w:r>
            <w:r w:rsidRPr="006E1C7A">
              <w:rPr>
                <w:rFonts w:cs="Arial"/>
                <w:i/>
                <w:szCs w:val="20"/>
              </w:rPr>
              <w:t xml:space="preserve"> King is “rey” en Espanol.</w:t>
            </w:r>
          </w:p>
          <w:p w14:paraId="660ABCB9" w14:textId="77777777" w:rsidR="00B5678D" w:rsidRPr="006E1C7A" w:rsidRDefault="00B5678D" w:rsidP="00A17FCD">
            <w:pPr>
              <w:numPr>
                <w:ilvl w:val="0"/>
                <w:numId w:val="5"/>
              </w:numPr>
              <w:tabs>
                <w:tab w:val="left" w:pos="10080"/>
              </w:tabs>
              <w:spacing w:after="0" w:line="240" w:lineRule="auto"/>
              <w:ind w:hanging="288"/>
              <w:contextualSpacing/>
              <w:rPr>
                <w:rFonts w:cs="Arial"/>
                <w:i/>
                <w:szCs w:val="20"/>
              </w:rPr>
            </w:pPr>
            <w:r w:rsidRPr="00EA23EC">
              <w:rPr>
                <w:rFonts w:cs="Arial"/>
                <w:szCs w:val="20"/>
              </w:rPr>
              <w:t>T:</w:t>
            </w:r>
            <w:r w:rsidRPr="006E1C7A">
              <w:rPr>
                <w:rFonts w:cs="Arial"/>
                <w:i/>
                <w:szCs w:val="20"/>
              </w:rPr>
              <w:t xml:space="preserve"> They look like monkeys, but </w:t>
            </w:r>
            <w:r>
              <w:rPr>
                <w:rFonts w:cs="Arial"/>
                <w:i/>
                <w:szCs w:val="20"/>
              </w:rPr>
              <w:t>they’re called</w:t>
            </w:r>
            <w:r w:rsidRPr="006E1C7A">
              <w:rPr>
                <w:rFonts w:cs="Arial"/>
                <w:i/>
                <w:szCs w:val="20"/>
              </w:rPr>
              <w:t xml:space="preserve"> chimpanzee</w:t>
            </w:r>
            <w:r>
              <w:rPr>
                <w:rFonts w:cs="Arial"/>
                <w:i/>
                <w:szCs w:val="20"/>
              </w:rPr>
              <w:t>s</w:t>
            </w:r>
            <w:r w:rsidRPr="006E1C7A">
              <w:rPr>
                <w:rFonts w:cs="Arial"/>
                <w:i/>
                <w:szCs w:val="20"/>
              </w:rPr>
              <w:t xml:space="preserve">. </w:t>
            </w:r>
            <w:r w:rsidRPr="006E1C7A">
              <w:rPr>
                <w:rFonts w:cs="Arial"/>
                <w:szCs w:val="20"/>
              </w:rPr>
              <w:t>(vocabulary precision)</w:t>
            </w:r>
          </w:p>
          <w:p w14:paraId="44F6F7D9" w14:textId="03CC6793" w:rsidR="00B5678D" w:rsidRPr="006E1C7A" w:rsidRDefault="00B5678D" w:rsidP="00A17FCD">
            <w:pPr>
              <w:numPr>
                <w:ilvl w:val="0"/>
                <w:numId w:val="5"/>
              </w:numPr>
              <w:tabs>
                <w:tab w:val="left" w:pos="10080"/>
              </w:tabs>
              <w:spacing w:after="0" w:line="240" w:lineRule="auto"/>
              <w:ind w:hanging="288"/>
              <w:contextualSpacing/>
              <w:rPr>
                <w:rFonts w:cs="Arial"/>
                <w:i/>
                <w:szCs w:val="20"/>
              </w:rPr>
            </w:pPr>
            <w:r w:rsidRPr="00EA23EC">
              <w:rPr>
                <w:rFonts w:cs="Arial"/>
                <w:szCs w:val="20"/>
              </w:rPr>
              <w:t>T:</w:t>
            </w:r>
            <w:r w:rsidRPr="006E1C7A">
              <w:rPr>
                <w:rFonts w:cs="Arial"/>
                <w:i/>
                <w:szCs w:val="20"/>
              </w:rPr>
              <w:t xml:space="preserve"> They will </w:t>
            </w:r>
            <w:r w:rsidRPr="006E1C7A">
              <w:rPr>
                <w:rFonts w:cs="Arial"/>
                <w:b/>
                <w:i/>
                <w:szCs w:val="20"/>
              </w:rPr>
              <w:t>repair</w:t>
            </w:r>
            <w:r w:rsidRPr="006E1C7A">
              <w:rPr>
                <w:rFonts w:cs="Arial"/>
                <w:i/>
                <w:szCs w:val="20"/>
              </w:rPr>
              <w:t xml:space="preserve">, or </w:t>
            </w:r>
            <w:r w:rsidRPr="006E1C7A">
              <w:rPr>
                <w:rFonts w:cs="Arial"/>
                <w:b/>
                <w:i/>
                <w:szCs w:val="20"/>
              </w:rPr>
              <w:t>mend</w:t>
            </w:r>
            <w:r w:rsidRPr="006E1C7A">
              <w:rPr>
                <w:rFonts w:cs="Arial"/>
                <w:i/>
                <w:szCs w:val="20"/>
              </w:rPr>
              <w:t xml:space="preserve">, the relationship. </w:t>
            </w:r>
            <w:r w:rsidRPr="006E1C7A">
              <w:rPr>
                <w:rFonts w:cs="Arial"/>
                <w:szCs w:val="20"/>
              </w:rPr>
              <w:t>(synonym)</w:t>
            </w:r>
            <w:r>
              <w:rPr>
                <w:rFonts w:cs="Arial"/>
                <w:szCs w:val="20"/>
              </w:rPr>
              <w:t>.</w:t>
            </w:r>
          </w:p>
        </w:tc>
      </w:tr>
      <w:tr w:rsidR="00B5678D" w:rsidRPr="006E1C7A" w14:paraId="5B14B2B5" w14:textId="77777777" w:rsidTr="00B5678D">
        <w:trPr>
          <w:trHeight w:val="890"/>
        </w:trPr>
        <w:tc>
          <w:tcPr>
            <w:tcW w:w="10170" w:type="dxa"/>
            <w:gridSpan w:val="2"/>
            <w:tcBorders>
              <w:left w:val="nil"/>
              <w:right w:val="nil"/>
            </w:tcBorders>
            <w:vAlign w:val="center"/>
          </w:tcPr>
          <w:p w14:paraId="7954731A" w14:textId="77777777" w:rsidR="00B5678D" w:rsidRPr="00E31330" w:rsidRDefault="00B5678D" w:rsidP="00B5678D">
            <w:pPr>
              <w:tabs>
                <w:tab w:val="left" w:pos="10080"/>
              </w:tabs>
              <w:spacing w:after="0"/>
              <w:rPr>
                <w:rFonts w:cs="Arial"/>
                <w:sz w:val="18"/>
                <w:szCs w:val="20"/>
              </w:rPr>
            </w:pPr>
            <w:r w:rsidRPr="00E31330">
              <w:rPr>
                <w:rFonts w:cs="Arial"/>
                <w:b/>
                <w:sz w:val="18"/>
                <w:szCs w:val="20"/>
              </w:rPr>
              <w:t>Note 1:</w:t>
            </w:r>
            <w:r w:rsidRPr="00E31330">
              <w:rPr>
                <w:rFonts w:cs="Arial"/>
                <w:sz w:val="18"/>
                <w:szCs w:val="20"/>
              </w:rPr>
              <w:t xml:space="preserve"> The target/focal word does </w:t>
            </w:r>
            <w:r w:rsidRPr="00E31330">
              <w:rPr>
                <w:rFonts w:cs="Arial"/>
                <w:sz w:val="18"/>
                <w:szCs w:val="20"/>
                <w:u w:val="single"/>
              </w:rPr>
              <w:t>not</w:t>
            </w:r>
            <w:r w:rsidRPr="00E31330">
              <w:rPr>
                <w:rFonts w:cs="Arial"/>
                <w:sz w:val="18"/>
                <w:szCs w:val="20"/>
              </w:rPr>
              <w:t xml:space="preserve"> have to be repeated in every utterance to receive this code.</w:t>
            </w:r>
          </w:p>
          <w:p w14:paraId="37D0A9F3" w14:textId="77777777" w:rsidR="00B5678D" w:rsidRPr="00E31330" w:rsidRDefault="00B5678D" w:rsidP="00B5678D">
            <w:pPr>
              <w:tabs>
                <w:tab w:val="left" w:pos="10080"/>
              </w:tabs>
              <w:spacing w:after="0"/>
              <w:rPr>
                <w:rFonts w:cs="Arial"/>
                <w:sz w:val="18"/>
                <w:szCs w:val="20"/>
              </w:rPr>
            </w:pPr>
            <w:r w:rsidRPr="00E31330">
              <w:rPr>
                <w:rFonts w:cs="Arial"/>
                <w:b/>
                <w:sz w:val="18"/>
                <w:szCs w:val="20"/>
              </w:rPr>
              <w:t>Note 2:</w:t>
            </w:r>
            <w:r w:rsidRPr="00E31330">
              <w:rPr>
                <w:rFonts w:cs="Arial"/>
                <w:sz w:val="18"/>
                <w:szCs w:val="20"/>
              </w:rPr>
              <w:t xml:space="preserve"> Coders sometimes must use context to infer whether a vague teacher question (</w:t>
            </w:r>
            <w:r w:rsidRPr="00E31330">
              <w:rPr>
                <w:rFonts w:cs="Arial"/>
                <w:i/>
                <w:sz w:val="18"/>
                <w:szCs w:val="20"/>
              </w:rPr>
              <w:t>What kind/type is it?</w:t>
            </w:r>
            <w:r w:rsidRPr="00E31330">
              <w:rPr>
                <w:rFonts w:cs="Arial"/>
                <w:sz w:val="18"/>
                <w:szCs w:val="20"/>
              </w:rPr>
              <w:t>) is referencing a vocabulary definition or a simpler descriptive request (What kind is it? – color, shape).</w:t>
            </w:r>
          </w:p>
        </w:tc>
      </w:tr>
    </w:tbl>
    <w:p w14:paraId="154A64B5" w14:textId="77777777" w:rsidR="00F14000" w:rsidRDefault="00F14000" w:rsidP="005F399F">
      <w:pPr>
        <w:tabs>
          <w:tab w:val="left" w:pos="10080"/>
        </w:tabs>
        <w:rPr>
          <w:rFonts w:cs="Arial"/>
        </w:rPr>
      </w:pPr>
    </w:p>
    <w:p w14:paraId="2E1D42F8" w14:textId="77777777" w:rsidR="00F14000" w:rsidRDefault="00F14000" w:rsidP="005F399F">
      <w:pPr>
        <w:tabs>
          <w:tab w:val="left" w:pos="10080"/>
        </w:tabs>
        <w:rPr>
          <w:rFonts w:cs="Arial"/>
        </w:rPr>
      </w:pPr>
    </w:p>
    <w:tbl>
      <w:tblPr>
        <w:tblpPr w:leftFromText="180" w:rightFromText="180" w:horzAnchor="margin" w:tblpY="540"/>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Sample table with formatting instructions which uses the Custom Light Blue Table style."/>
      </w:tblPr>
      <w:tblGrid>
        <w:gridCol w:w="5760"/>
        <w:gridCol w:w="4320"/>
      </w:tblGrid>
      <w:tr w:rsidR="00F14000" w:rsidRPr="006E1C7A" w14:paraId="7F3C6E26" w14:textId="77777777" w:rsidTr="00EC47F8">
        <w:trPr>
          <w:trHeight w:val="692"/>
        </w:trPr>
        <w:tc>
          <w:tcPr>
            <w:tcW w:w="10080" w:type="dxa"/>
            <w:gridSpan w:val="2"/>
            <w:tcBorders>
              <w:left w:val="nil"/>
              <w:bottom w:val="single" w:sz="4" w:space="0" w:color="000000"/>
              <w:right w:val="nil"/>
            </w:tcBorders>
            <w:shd w:val="clear" w:color="auto" w:fill="C7BFDB" w:themeFill="accent2" w:themeFillTint="66"/>
            <w:vAlign w:val="center"/>
          </w:tcPr>
          <w:p w14:paraId="7F61AFC5" w14:textId="662BB017" w:rsidR="00F9775A" w:rsidRPr="007E75F6" w:rsidRDefault="00F9775A" w:rsidP="00EC47F8">
            <w:pPr>
              <w:tabs>
                <w:tab w:val="left" w:pos="10080"/>
              </w:tabs>
              <w:spacing w:after="0" w:line="240" w:lineRule="auto"/>
              <w:rPr>
                <w:rStyle w:val="Heading1Char"/>
                <w:sz w:val="22"/>
              </w:rPr>
            </w:pPr>
            <w:bookmarkStart w:id="126" w:name="_Toc522706444"/>
            <w:r w:rsidRPr="007E75F6">
              <w:rPr>
                <w:rStyle w:val="Heading1Char"/>
                <w:sz w:val="22"/>
              </w:rPr>
              <w:lastRenderedPageBreak/>
              <w:t>Act Out/Pretend Play</w:t>
            </w:r>
            <w:bookmarkEnd w:id="126"/>
          </w:p>
          <w:p w14:paraId="1BA0B495" w14:textId="01739FAF" w:rsidR="00F14000" w:rsidRPr="006E1C7A" w:rsidRDefault="00F14000" w:rsidP="00EC47F8">
            <w:pPr>
              <w:tabs>
                <w:tab w:val="left" w:pos="10080"/>
              </w:tabs>
              <w:spacing w:after="0" w:line="240" w:lineRule="auto"/>
              <w:rPr>
                <w:rFonts w:cs="Arial"/>
                <w:b/>
                <w:szCs w:val="20"/>
              </w:rPr>
            </w:pPr>
            <w:r w:rsidRPr="006E1C7A">
              <w:rPr>
                <w:rFonts w:cs="Arial"/>
                <w:szCs w:val="20"/>
              </w:rPr>
              <w:t xml:space="preserve">This code promotes dramatization of the </w:t>
            </w:r>
            <w:r w:rsidR="00F9775A">
              <w:rPr>
                <w:rFonts w:cs="Arial"/>
                <w:szCs w:val="20"/>
              </w:rPr>
              <w:t>book or other pretend role play</w:t>
            </w:r>
            <w:r w:rsidRPr="006E1C7A">
              <w:rPr>
                <w:rFonts w:cs="Arial"/>
                <w:szCs w:val="20"/>
              </w:rPr>
              <w:t>.</w:t>
            </w:r>
            <w:r w:rsidRPr="006E1C7A">
              <w:rPr>
                <w:rFonts w:cs="Arial"/>
                <w:b/>
                <w:szCs w:val="20"/>
              </w:rPr>
              <w:t xml:space="preserve">  </w:t>
            </w:r>
          </w:p>
        </w:tc>
      </w:tr>
      <w:tr w:rsidR="00653AE8" w:rsidRPr="006E1C7A" w14:paraId="2174DA45" w14:textId="77777777" w:rsidTr="00EC47F8">
        <w:trPr>
          <w:trHeight w:val="575"/>
        </w:trPr>
        <w:tc>
          <w:tcPr>
            <w:tcW w:w="10080" w:type="dxa"/>
            <w:gridSpan w:val="2"/>
            <w:tcBorders>
              <w:left w:val="nil"/>
              <w:right w:val="nil"/>
            </w:tcBorders>
            <w:shd w:val="clear" w:color="auto" w:fill="E3DFED" w:themeFill="accent2" w:themeFillTint="33"/>
            <w:vAlign w:val="center"/>
          </w:tcPr>
          <w:p w14:paraId="7D5ADA47" w14:textId="28D7B632" w:rsidR="00653AE8" w:rsidRPr="00EA23EC" w:rsidRDefault="00653AE8" w:rsidP="00EC47F8">
            <w:pPr>
              <w:tabs>
                <w:tab w:val="left" w:pos="10080"/>
              </w:tabs>
              <w:spacing w:after="0" w:line="240" w:lineRule="auto"/>
              <w:ind w:left="-60"/>
              <w:contextualSpacing/>
              <w:rPr>
                <w:rFonts w:cs="Arial"/>
                <w:szCs w:val="20"/>
              </w:rPr>
            </w:pPr>
            <w:r w:rsidRPr="00653AE8">
              <w:rPr>
                <w:rFonts w:cs="Arial"/>
                <w:b/>
                <w:szCs w:val="20"/>
              </w:rPr>
              <w:t>Key words/phrases:</w:t>
            </w:r>
            <w:r w:rsidRPr="00653AE8">
              <w:rPr>
                <w:rFonts w:cs="Arial"/>
                <w:szCs w:val="20"/>
              </w:rPr>
              <w:t xml:space="preserve"> Pretend, Imagine, make believe, dramatic play, Let’s act out…, Sh</w:t>
            </w:r>
            <w:r>
              <w:rPr>
                <w:rFonts w:cs="Arial"/>
                <w:szCs w:val="20"/>
              </w:rPr>
              <w:t>ow me a __ face</w:t>
            </w:r>
          </w:p>
        </w:tc>
      </w:tr>
      <w:tr w:rsidR="00F14000" w:rsidRPr="006E1C7A" w14:paraId="085AE7ED" w14:textId="77777777" w:rsidTr="00EC47F8">
        <w:trPr>
          <w:trHeight w:val="4310"/>
        </w:trPr>
        <w:tc>
          <w:tcPr>
            <w:tcW w:w="5760" w:type="dxa"/>
            <w:tcBorders>
              <w:left w:val="nil"/>
            </w:tcBorders>
            <w:vAlign w:val="center"/>
          </w:tcPr>
          <w:p w14:paraId="4CB588DB" w14:textId="553BF5A1" w:rsidR="00F14000" w:rsidRPr="006E1C7A" w:rsidRDefault="00F14000" w:rsidP="00A17FCD">
            <w:pPr>
              <w:numPr>
                <w:ilvl w:val="0"/>
                <w:numId w:val="20"/>
              </w:numPr>
              <w:tabs>
                <w:tab w:val="left" w:pos="10080"/>
              </w:tabs>
              <w:spacing w:after="0" w:line="240" w:lineRule="auto"/>
              <w:ind w:hanging="288"/>
              <w:contextualSpacing/>
              <w:rPr>
                <w:rFonts w:cs="Arial"/>
                <w:szCs w:val="20"/>
              </w:rPr>
            </w:pPr>
            <w:r w:rsidRPr="006E1C7A">
              <w:rPr>
                <w:rFonts w:cs="Arial"/>
                <w:b/>
                <w:szCs w:val="20"/>
              </w:rPr>
              <w:t>Imitate story actions</w:t>
            </w:r>
            <w:r w:rsidRPr="006E1C7A">
              <w:rPr>
                <w:rFonts w:cs="Arial"/>
                <w:szCs w:val="20"/>
              </w:rPr>
              <w:t>/scene</w:t>
            </w:r>
            <w:r w:rsidR="00EA23EC">
              <w:rPr>
                <w:rFonts w:cs="Arial"/>
                <w:szCs w:val="20"/>
              </w:rPr>
              <w:t>.</w:t>
            </w:r>
            <w:r w:rsidRPr="006E1C7A">
              <w:rPr>
                <w:rFonts w:cs="Arial"/>
                <w:szCs w:val="20"/>
              </w:rPr>
              <w:t xml:space="preserve"> </w:t>
            </w:r>
          </w:p>
          <w:p w14:paraId="6B501485" w14:textId="29125706" w:rsidR="00F14000" w:rsidRPr="006E1C7A" w:rsidRDefault="00F14000" w:rsidP="00A17FCD">
            <w:pPr>
              <w:numPr>
                <w:ilvl w:val="0"/>
                <w:numId w:val="20"/>
              </w:numPr>
              <w:tabs>
                <w:tab w:val="left" w:pos="10080"/>
              </w:tabs>
              <w:spacing w:after="0" w:line="240" w:lineRule="auto"/>
              <w:ind w:hanging="288"/>
              <w:contextualSpacing/>
              <w:rPr>
                <w:rFonts w:cs="Arial"/>
                <w:szCs w:val="20"/>
              </w:rPr>
            </w:pPr>
            <w:r w:rsidRPr="006E1C7A">
              <w:rPr>
                <w:rFonts w:cs="Arial"/>
                <w:b/>
                <w:szCs w:val="20"/>
              </w:rPr>
              <w:t>Pretend to act out scenes of a book</w:t>
            </w:r>
            <w:r w:rsidR="00EA23EC">
              <w:rPr>
                <w:rFonts w:cs="Arial"/>
                <w:b/>
                <w:szCs w:val="20"/>
              </w:rPr>
              <w:t>.</w:t>
            </w:r>
            <w:r w:rsidRPr="006E1C7A">
              <w:rPr>
                <w:rFonts w:cs="Arial"/>
                <w:b/>
                <w:szCs w:val="20"/>
              </w:rPr>
              <w:t xml:space="preserve"> </w:t>
            </w:r>
          </w:p>
          <w:p w14:paraId="7A301FC9" w14:textId="1B757199" w:rsidR="00F14000" w:rsidRPr="006E1C7A" w:rsidRDefault="00F14000" w:rsidP="00A17FCD">
            <w:pPr>
              <w:numPr>
                <w:ilvl w:val="0"/>
                <w:numId w:val="20"/>
              </w:numPr>
              <w:tabs>
                <w:tab w:val="left" w:pos="10080"/>
              </w:tabs>
              <w:spacing w:after="0" w:line="240" w:lineRule="auto"/>
              <w:ind w:hanging="288"/>
              <w:contextualSpacing/>
              <w:rPr>
                <w:rFonts w:cs="Arial"/>
                <w:szCs w:val="20"/>
              </w:rPr>
            </w:pPr>
            <w:r w:rsidRPr="006E1C7A">
              <w:rPr>
                <w:rFonts w:cs="Arial"/>
                <w:b/>
                <w:szCs w:val="20"/>
              </w:rPr>
              <w:t>Acting out vocabulary words</w:t>
            </w:r>
            <w:r w:rsidRPr="006E1C7A">
              <w:rPr>
                <w:rFonts w:cs="Arial"/>
                <w:szCs w:val="20"/>
              </w:rPr>
              <w:t xml:space="preserve"> in the text or referenced</w:t>
            </w:r>
            <w:r w:rsidR="00EA23EC">
              <w:rPr>
                <w:rFonts w:cs="Arial"/>
                <w:szCs w:val="20"/>
              </w:rPr>
              <w:t>.</w:t>
            </w:r>
            <w:r w:rsidR="00653AE8">
              <w:rPr>
                <w:rFonts w:cs="Arial"/>
                <w:szCs w:val="20"/>
              </w:rPr>
              <w:t xml:space="preserve"> </w:t>
            </w:r>
          </w:p>
          <w:p w14:paraId="23404A66" w14:textId="015104D3" w:rsidR="00F14000" w:rsidRPr="006E1C7A" w:rsidRDefault="00F14000" w:rsidP="00A17FCD">
            <w:pPr>
              <w:numPr>
                <w:ilvl w:val="0"/>
                <w:numId w:val="20"/>
              </w:numPr>
              <w:tabs>
                <w:tab w:val="left" w:pos="10080"/>
              </w:tabs>
              <w:spacing w:after="0" w:line="240" w:lineRule="auto"/>
              <w:ind w:hanging="288"/>
              <w:contextualSpacing/>
              <w:rPr>
                <w:rFonts w:cs="Arial"/>
                <w:szCs w:val="20"/>
              </w:rPr>
            </w:pPr>
            <w:r w:rsidRPr="006E1C7A">
              <w:rPr>
                <w:rFonts w:cs="Arial"/>
                <w:szCs w:val="20"/>
              </w:rPr>
              <w:t>Pretend to speak for or</w:t>
            </w:r>
            <w:r w:rsidRPr="006E1C7A">
              <w:rPr>
                <w:rFonts w:cs="Arial"/>
                <w:b/>
                <w:szCs w:val="20"/>
              </w:rPr>
              <w:t xml:space="preserve"> play the part of character </w:t>
            </w:r>
            <w:r w:rsidRPr="006E1C7A">
              <w:rPr>
                <w:rFonts w:cs="Arial"/>
                <w:szCs w:val="20"/>
              </w:rPr>
              <w:t>or another person</w:t>
            </w:r>
            <w:r w:rsidR="00EA23EC">
              <w:rPr>
                <w:rFonts w:cs="Arial"/>
                <w:szCs w:val="20"/>
              </w:rPr>
              <w:t>.</w:t>
            </w:r>
            <w:r w:rsidRPr="006E1C7A">
              <w:rPr>
                <w:rFonts w:cs="Arial"/>
                <w:szCs w:val="20"/>
              </w:rPr>
              <w:t xml:space="preserve"> </w:t>
            </w:r>
          </w:p>
          <w:p w14:paraId="7472DF94" w14:textId="55A00B4A" w:rsidR="00F14000" w:rsidRPr="006E1C7A" w:rsidRDefault="00F14000" w:rsidP="00A17FCD">
            <w:pPr>
              <w:numPr>
                <w:ilvl w:val="0"/>
                <w:numId w:val="20"/>
              </w:numPr>
              <w:tabs>
                <w:tab w:val="left" w:pos="10080"/>
              </w:tabs>
              <w:spacing w:after="0" w:line="240" w:lineRule="auto"/>
              <w:ind w:hanging="288"/>
              <w:contextualSpacing/>
              <w:rPr>
                <w:rFonts w:cs="Arial"/>
                <w:szCs w:val="20"/>
              </w:rPr>
            </w:pPr>
            <w:r w:rsidRPr="006E1C7A">
              <w:rPr>
                <w:rFonts w:cs="Arial"/>
                <w:szCs w:val="20"/>
              </w:rPr>
              <w:t xml:space="preserve">Explicit reference to using character voice/persona + speaking as if </w:t>
            </w:r>
            <w:r w:rsidRPr="006E1C7A">
              <w:rPr>
                <w:rFonts w:cs="Arial"/>
                <w:b/>
                <w:szCs w:val="20"/>
              </w:rPr>
              <w:t>imitating another character/person</w:t>
            </w:r>
            <w:r w:rsidR="00EA23EC">
              <w:rPr>
                <w:rFonts w:cs="Arial"/>
                <w:b/>
                <w:szCs w:val="20"/>
              </w:rPr>
              <w:t>.</w:t>
            </w:r>
            <w:r w:rsidRPr="006E1C7A">
              <w:rPr>
                <w:rFonts w:cs="Arial"/>
                <w:szCs w:val="20"/>
              </w:rPr>
              <w:t xml:space="preserve"> (</w:t>
            </w:r>
            <w:r w:rsidRPr="006E1C7A">
              <w:rPr>
                <w:rFonts w:cs="Arial"/>
                <w:i/>
                <w:szCs w:val="20"/>
              </w:rPr>
              <w:t>Hello, I’m Firefighter Bill and I’m here to teach you fire safety</w:t>
            </w:r>
            <w:r w:rsidRPr="006E1C7A">
              <w:rPr>
                <w:rFonts w:cs="Arial"/>
                <w:szCs w:val="20"/>
              </w:rPr>
              <w:t>.)</w:t>
            </w:r>
          </w:p>
          <w:p w14:paraId="75F81744" w14:textId="721A68B0" w:rsidR="00F14000" w:rsidRPr="006E1C7A" w:rsidRDefault="00F14000" w:rsidP="00A17FCD">
            <w:pPr>
              <w:numPr>
                <w:ilvl w:val="0"/>
                <w:numId w:val="20"/>
              </w:numPr>
              <w:tabs>
                <w:tab w:val="left" w:pos="10080"/>
              </w:tabs>
              <w:spacing w:after="0" w:line="240" w:lineRule="auto"/>
              <w:ind w:hanging="288"/>
              <w:contextualSpacing/>
              <w:rPr>
                <w:rFonts w:cs="Arial"/>
                <w:szCs w:val="20"/>
              </w:rPr>
            </w:pPr>
            <w:r w:rsidRPr="006E1C7A">
              <w:rPr>
                <w:rFonts w:cs="Arial"/>
                <w:szCs w:val="20"/>
              </w:rPr>
              <w:t xml:space="preserve">Suggesting that a </w:t>
            </w:r>
            <w:r w:rsidRPr="006E1C7A">
              <w:rPr>
                <w:rFonts w:cs="Arial"/>
                <w:b/>
                <w:szCs w:val="20"/>
              </w:rPr>
              <w:t>text character would somehow interact with the children</w:t>
            </w:r>
            <w:r w:rsidR="00EA23EC">
              <w:rPr>
                <w:rFonts w:cs="Arial"/>
                <w:b/>
                <w:szCs w:val="20"/>
              </w:rPr>
              <w:t>.</w:t>
            </w:r>
            <w:r w:rsidRPr="006E1C7A">
              <w:rPr>
                <w:rFonts w:cs="Arial"/>
                <w:b/>
                <w:szCs w:val="20"/>
              </w:rPr>
              <w:t xml:space="preserve"> </w:t>
            </w:r>
            <w:r w:rsidRPr="006E1C7A">
              <w:rPr>
                <w:rFonts w:cs="Arial"/>
                <w:szCs w:val="20"/>
              </w:rPr>
              <w:t>(</w:t>
            </w:r>
            <w:r w:rsidR="00653AE8">
              <w:rPr>
                <w:rFonts w:cs="Arial"/>
                <w:i/>
                <w:szCs w:val="20"/>
              </w:rPr>
              <w:t>The dragon is</w:t>
            </w:r>
            <w:r w:rsidRPr="006E1C7A">
              <w:rPr>
                <w:rFonts w:cs="Arial"/>
                <w:i/>
                <w:szCs w:val="20"/>
              </w:rPr>
              <w:t xml:space="preserve"> going to breathe fire on you!</w:t>
            </w:r>
            <w:r w:rsidRPr="006E1C7A">
              <w:rPr>
                <w:rFonts w:cs="Arial"/>
                <w:szCs w:val="20"/>
              </w:rPr>
              <w:t>)</w:t>
            </w:r>
          </w:p>
          <w:p w14:paraId="49A17820" w14:textId="12DE9A68" w:rsidR="00F14000" w:rsidRPr="006E1C7A" w:rsidRDefault="00F14000" w:rsidP="00A17FCD">
            <w:pPr>
              <w:numPr>
                <w:ilvl w:val="0"/>
                <w:numId w:val="20"/>
              </w:numPr>
              <w:tabs>
                <w:tab w:val="left" w:pos="10080"/>
              </w:tabs>
              <w:spacing w:after="0" w:line="240" w:lineRule="auto"/>
              <w:ind w:hanging="288"/>
              <w:contextualSpacing/>
              <w:rPr>
                <w:rFonts w:cs="Arial"/>
                <w:szCs w:val="20"/>
              </w:rPr>
            </w:pPr>
            <w:r w:rsidRPr="006E1C7A">
              <w:rPr>
                <w:rFonts w:cs="Arial"/>
                <w:szCs w:val="20"/>
              </w:rPr>
              <w:t xml:space="preserve">Talking about </w:t>
            </w:r>
            <w:r w:rsidRPr="006E1C7A">
              <w:rPr>
                <w:rFonts w:cs="Arial"/>
                <w:b/>
                <w:szCs w:val="20"/>
              </w:rPr>
              <w:t>events in the text that are make-believe or pretend play</w:t>
            </w:r>
            <w:r w:rsidRPr="006E1C7A">
              <w:rPr>
                <w:rFonts w:cs="Arial"/>
                <w:szCs w:val="20"/>
              </w:rPr>
              <w:t xml:space="preserve"> are coded here</w:t>
            </w:r>
            <w:r w:rsidR="00EA23EC">
              <w:rPr>
                <w:rFonts w:cs="Arial"/>
                <w:szCs w:val="20"/>
              </w:rPr>
              <w:t>.</w:t>
            </w:r>
            <w:r w:rsidRPr="006E1C7A">
              <w:rPr>
                <w:rFonts w:cs="Arial"/>
                <w:szCs w:val="20"/>
              </w:rPr>
              <w:t xml:space="preserve"> </w:t>
            </w:r>
          </w:p>
          <w:p w14:paraId="528A372B" w14:textId="6348C5AF" w:rsidR="00F14000" w:rsidRPr="006E1C7A" w:rsidRDefault="00F14000" w:rsidP="00A17FCD">
            <w:pPr>
              <w:numPr>
                <w:ilvl w:val="0"/>
                <w:numId w:val="20"/>
              </w:numPr>
              <w:tabs>
                <w:tab w:val="left" w:pos="10080"/>
              </w:tabs>
              <w:spacing w:after="0" w:line="240" w:lineRule="auto"/>
              <w:ind w:hanging="288"/>
              <w:contextualSpacing/>
              <w:rPr>
                <w:rFonts w:cs="Arial"/>
                <w:szCs w:val="20"/>
              </w:rPr>
            </w:pPr>
            <w:r w:rsidRPr="006E1C7A">
              <w:rPr>
                <w:rFonts w:cs="Arial"/>
                <w:szCs w:val="20"/>
              </w:rPr>
              <w:t xml:space="preserve">Talking generally about </w:t>
            </w:r>
            <w:r w:rsidRPr="006E1C7A">
              <w:rPr>
                <w:rFonts w:cs="Arial"/>
                <w:b/>
                <w:szCs w:val="20"/>
              </w:rPr>
              <w:t>pretending, imagination</w:t>
            </w:r>
            <w:r w:rsidRPr="006E1C7A">
              <w:rPr>
                <w:rFonts w:cs="Arial"/>
                <w:szCs w:val="20"/>
              </w:rPr>
              <w:t>, etc. is all coded here because the teacher is using the keyword</w:t>
            </w:r>
            <w:r w:rsidR="00EA23EC">
              <w:rPr>
                <w:rFonts w:cs="Arial"/>
                <w:szCs w:val="20"/>
              </w:rPr>
              <w:t>.</w:t>
            </w:r>
            <w:r w:rsidRPr="006E1C7A">
              <w:rPr>
                <w:rFonts w:cs="Arial"/>
                <w:szCs w:val="20"/>
              </w:rPr>
              <w:t xml:space="preserve"> (</w:t>
            </w:r>
            <w:r w:rsidRPr="006E1C7A">
              <w:rPr>
                <w:rFonts w:cs="Arial"/>
                <w:i/>
                <w:szCs w:val="20"/>
              </w:rPr>
              <w:t>What does make-believe mean?</w:t>
            </w:r>
            <w:r w:rsidRPr="006E1C7A">
              <w:rPr>
                <w:rFonts w:cs="Arial"/>
                <w:szCs w:val="20"/>
              </w:rPr>
              <w:t>)</w:t>
            </w:r>
          </w:p>
        </w:tc>
        <w:tc>
          <w:tcPr>
            <w:tcW w:w="4320" w:type="dxa"/>
            <w:tcBorders>
              <w:right w:val="nil"/>
            </w:tcBorders>
            <w:vAlign w:val="center"/>
          </w:tcPr>
          <w:p w14:paraId="1B735AC5" w14:textId="77777777" w:rsidR="00F14000" w:rsidRPr="006E1C7A" w:rsidRDefault="00F14000" w:rsidP="00A17FCD">
            <w:pPr>
              <w:numPr>
                <w:ilvl w:val="0"/>
                <w:numId w:val="5"/>
              </w:numPr>
              <w:tabs>
                <w:tab w:val="left" w:pos="10080"/>
              </w:tabs>
              <w:spacing w:after="0" w:line="240" w:lineRule="auto"/>
              <w:ind w:hanging="288"/>
              <w:contextualSpacing/>
              <w:rPr>
                <w:rFonts w:cs="Arial"/>
                <w:i/>
                <w:szCs w:val="20"/>
              </w:rPr>
            </w:pPr>
            <w:r w:rsidRPr="00EC47F8">
              <w:rPr>
                <w:rFonts w:cs="Arial"/>
                <w:szCs w:val="20"/>
              </w:rPr>
              <w:t>T:</w:t>
            </w:r>
            <w:r w:rsidRPr="006E1C7A">
              <w:rPr>
                <w:rFonts w:cs="Arial"/>
                <w:i/>
                <w:szCs w:val="20"/>
              </w:rPr>
              <w:t xml:space="preserve"> Flap your arms like this butterfly flaps his wings.</w:t>
            </w:r>
          </w:p>
          <w:p w14:paraId="336DEB7E" w14:textId="77777777" w:rsidR="00F14000" w:rsidRPr="006E1C7A" w:rsidRDefault="00F14000" w:rsidP="00A17FCD">
            <w:pPr>
              <w:numPr>
                <w:ilvl w:val="0"/>
                <w:numId w:val="5"/>
              </w:numPr>
              <w:tabs>
                <w:tab w:val="left" w:pos="10080"/>
              </w:tabs>
              <w:spacing w:after="0" w:line="240" w:lineRule="auto"/>
              <w:ind w:hanging="288"/>
              <w:contextualSpacing/>
              <w:rPr>
                <w:rFonts w:cs="Arial"/>
                <w:i/>
                <w:szCs w:val="20"/>
              </w:rPr>
            </w:pPr>
            <w:r w:rsidRPr="00EC47F8">
              <w:rPr>
                <w:rFonts w:cs="Arial"/>
                <w:szCs w:val="20"/>
              </w:rPr>
              <w:t>T:</w:t>
            </w:r>
            <w:r w:rsidRPr="006E1C7A">
              <w:rPr>
                <w:rFonts w:cs="Arial"/>
                <w:b/>
                <w:i/>
                <w:szCs w:val="20"/>
              </w:rPr>
              <w:t xml:space="preserve"> Let’s imagine</w:t>
            </w:r>
            <w:r w:rsidRPr="006E1C7A">
              <w:rPr>
                <w:rFonts w:cs="Arial"/>
                <w:i/>
                <w:szCs w:val="20"/>
              </w:rPr>
              <w:t xml:space="preserve"> we’re pilots like this man and pull the throttle back. Pull it waaay back!</w:t>
            </w:r>
          </w:p>
          <w:p w14:paraId="0784B2DC" w14:textId="77777777" w:rsidR="00F14000" w:rsidRPr="006E1C7A" w:rsidRDefault="00F14000" w:rsidP="00A17FCD">
            <w:pPr>
              <w:numPr>
                <w:ilvl w:val="0"/>
                <w:numId w:val="5"/>
              </w:numPr>
              <w:tabs>
                <w:tab w:val="left" w:pos="10080"/>
              </w:tabs>
              <w:spacing w:after="0" w:line="240" w:lineRule="auto"/>
              <w:ind w:hanging="288"/>
              <w:contextualSpacing/>
              <w:rPr>
                <w:rFonts w:cs="Arial"/>
                <w:i/>
                <w:szCs w:val="20"/>
              </w:rPr>
            </w:pPr>
            <w:r w:rsidRPr="00EC47F8">
              <w:rPr>
                <w:rFonts w:cs="Arial"/>
                <w:szCs w:val="20"/>
              </w:rPr>
              <w:t>T:</w:t>
            </w:r>
            <w:r w:rsidRPr="006E1C7A">
              <w:rPr>
                <w:rFonts w:cs="Arial"/>
                <w:b/>
                <w:i/>
                <w:szCs w:val="20"/>
              </w:rPr>
              <w:t xml:space="preserve"> Say hello</w:t>
            </w:r>
            <w:r w:rsidRPr="006E1C7A">
              <w:rPr>
                <w:rFonts w:cs="Arial"/>
                <w:i/>
                <w:szCs w:val="20"/>
              </w:rPr>
              <w:t xml:space="preserve"> to Diego and Petunia again.</w:t>
            </w:r>
          </w:p>
          <w:p w14:paraId="08CE4C09" w14:textId="0CC784A6" w:rsidR="00F14000" w:rsidRPr="006E1C7A" w:rsidRDefault="00F14000" w:rsidP="00A17FCD">
            <w:pPr>
              <w:numPr>
                <w:ilvl w:val="0"/>
                <w:numId w:val="5"/>
              </w:numPr>
              <w:tabs>
                <w:tab w:val="left" w:pos="10080"/>
              </w:tabs>
              <w:spacing w:after="0" w:line="240" w:lineRule="auto"/>
              <w:ind w:hanging="288"/>
              <w:contextualSpacing/>
              <w:rPr>
                <w:rFonts w:cs="Arial"/>
                <w:szCs w:val="20"/>
              </w:rPr>
            </w:pPr>
            <w:r w:rsidRPr="00EC47F8">
              <w:rPr>
                <w:rFonts w:cs="Arial"/>
                <w:szCs w:val="20"/>
              </w:rPr>
              <w:t>T:</w:t>
            </w:r>
            <w:r w:rsidRPr="006E1C7A">
              <w:rPr>
                <w:rFonts w:cs="Arial"/>
                <w:b/>
                <w:i/>
                <w:szCs w:val="20"/>
              </w:rPr>
              <w:t xml:space="preserve"> If I was Petunia</w:t>
            </w:r>
            <w:r w:rsidRPr="006E1C7A">
              <w:rPr>
                <w:rFonts w:cs="Arial"/>
                <w:i/>
                <w:szCs w:val="20"/>
              </w:rPr>
              <w:t xml:space="preserve">, I’d say “Now do it my way or you’re going to timeout.” </w:t>
            </w:r>
            <w:r w:rsidR="00C242C3">
              <w:rPr>
                <w:rFonts w:cs="Arial"/>
                <w:i/>
                <w:szCs w:val="20"/>
              </w:rPr>
              <w:t>(</w:t>
            </w:r>
            <w:r w:rsidRPr="006E1C7A">
              <w:rPr>
                <w:rFonts w:cs="Arial"/>
                <w:szCs w:val="20"/>
              </w:rPr>
              <w:t>T speaks in 1st person as if she is the character)</w:t>
            </w:r>
          </w:p>
          <w:p w14:paraId="6D47ABE4" w14:textId="77777777" w:rsidR="00F14000" w:rsidRPr="006E1C7A" w:rsidRDefault="00F14000" w:rsidP="00A17FCD">
            <w:pPr>
              <w:numPr>
                <w:ilvl w:val="0"/>
                <w:numId w:val="5"/>
              </w:numPr>
              <w:tabs>
                <w:tab w:val="left" w:pos="10080"/>
              </w:tabs>
              <w:spacing w:after="0" w:line="240" w:lineRule="auto"/>
              <w:ind w:hanging="288"/>
              <w:contextualSpacing/>
              <w:rPr>
                <w:rFonts w:cs="Arial"/>
                <w:i/>
                <w:szCs w:val="20"/>
              </w:rPr>
            </w:pPr>
            <w:r w:rsidRPr="00EC47F8">
              <w:rPr>
                <w:rFonts w:cs="Arial"/>
                <w:b/>
                <w:szCs w:val="20"/>
              </w:rPr>
              <w:t>T:</w:t>
            </w:r>
            <w:r w:rsidRPr="006E1C7A">
              <w:rPr>
                <w:rFonts w:cs="Arial"/>
                <w:i/>
                <w:szCs w:val="20"/>
              </w:rPr>
              <w:t xml:space="preserve"> Get quiet so the dragon doesn’t come and chomp our heads off. </w:t>
            </w:r>
          </w:p>
          <w:p w14:paraId="719A33A0" w14:textId="77777777" w:rsidR="00F14000" w:rsidRPr="006E1C7A" w:rsidRDefault="00F14000" w:rsidP="00A17FCD">
            <w:pPr>
              <w:numPr>
                <w:ilvl w:val="0"/>
                <w:numId w:val="5"/>
              </w:numPr>
              <w:tabs>
                <w:tab w:val="left" w:pos="10080"/>
              </w:tabs>
              <w:spacing w:after="0" w:line="240" w:lineRule="auto"/>
              <w:ind w:hanging="288"/>
              <w:contextualSpacing/>
              <w:rPr>
                <w:rFonts w:cs="Arial"/>
                <w:i/>
                <w:szCs w:val="20"/>
              </w:rPr>
            </w:pPr>
            <w:r w:rsidRPr="00EA23EC">
              <w:rPr>
                <w:rFonts w:cs="Arial"/>
                <w:szCs w:val="20"/>
              </w:rPr>
              <w:t>T:</w:t>
            </w:r>
            <w:r w:rsidRPr="006E1C7A">
              <w:rPr>
                <w:rFonts w:cs="Arial"/>
                <w:i/>
                <w:szCs w:val="20"/>
              </w:rPr>
              <w:t xml:space="preserve"> Can you roar like a dragon?</w:t>
            </w:r>
          </w:p>
          <w:p w14:paraId="00FA9942" w14:textId="77777777" w:rsidR="00F14000" w:rsidRDefault="00F14000" w:rsidP="00A17FCD">
            <w:pPr>
              <w:numPr>
                <w:ilvl w:val="0"/>
                <w:numId w:val="5"/>
              </w:numPr>
              <w:tabs>
                <w:tab w:val="left" w:pos="10080"/>
              </w:tabs>
              <w:spacing w:after="0" w:line="240" w:lineRule="auto"/>
              <w:ind w:hanging="288"/>
              <w:contextualSpacing/>
              <w:rPr>
                <w:rFonts w:cs="Arial"/>
                <w:i/>
                <w:szCs w:val="20"/>
              </w:rPr>
            </w:pPr>
            <w:r w:rsidRPr="00EA23EC">
              <w:rPr>
                <w:rFonts w:cs="Arial"/>
                <w:szCs w:val="20"/>
              </w:rPr>
              <w:t>T:</w:t>
            </w:r>
            <w:r w:rsidRPr="006E1C7A">
              <w:rPr>
                <w:rFonts w:cs="Arial"/>
                <w:i/>
                <w:szCs w:val="20"/>
              </w:rPr>
              <w:t xml:space="preserve"> Petunia and Diego are using their </w:t>
            </w:r>
            <w:r w:rsidRPr="006E1C7A">
              <w:rPr>
                <w:rFonts w:cs="Arial"/>
                <w:b/>
                <w:i/>
                <w:szCs w:val="20"/>
              </w:rPr>
              <w:t>imaginations</w:t>
            </w:r>
            <w:r w:rsidRPr="006E1C7A">
              <w:rPr>
                <w:rFonts w:cs="Arial"/>
                <w:i/>
                <w:szCs w:val="20"/>
              </w:rPr>
              <w:t>.</w:t>
            </w:r>
          </w:p>
          <w:p w14:paraId="43BB6D3F" w14:textId="265A3BEE" w:rsidR="00653AE8" w:rsidRPr="006E1C7A" w:rsidRDefault="00653AE8" w:rsidP="00A17FCD">
            <w:pPr>
              <w:numPr>
                <w:ilvl w:val="0"/>
                <w:numId w:val="5"/>
              </w:numPr>
              <w:tabs>
                <w:tab w:val="left" w:pos="10080"/>
              </w:tabs>
              <w:spacing w:after="0" w:line="240" w:lineRule="auto"/>
              <w:ind w:hanging="288"/>
              <w:contextualSpacing/>
              <w:rPr>
                <w:rFonts w:cs="Arial"/>
                <w:i/>
                <w:szCs w:val="20"/>
              </w:rPr>
            </w:pPr>
            <w:r>
              <w:rPr>
                <w:rFonts w:cs="Arial"/>
                <w:szCs w:val="20"/>
              </w:rPr>
              <w:t>T:</w:t>
            </w:r>
            <w:r>
              <w:rPr>
                <w:rFonts w:cs="Arial"/>
                <w:i/>
                <w:szCs w:val="20"/>
              </w:rPr>
              <w:t xml:space="preserve"> Can you show me your pouting</w:t>
            </w:r>
            <w:r w:rsidRPr="006E1C7A">
              <w:rPr>
                <w:rFonts w:cs="Arial"/>
                <w:i/>
                <w:szCs w:val="20"/>
              </w:rPr>
              <w:t xml:space="preserve"> face</w:t>
            </w:r>
            <w:r>
              <w:rPr>
                <w:rFonts w:cs="Arial"/>
                <w:i/>
                <w:szCs w:val="20"/>
              </w:rPr>
              <w:t>?</w:t>
            </w:r>
          </w:p>
        </w:tc>
      </w:tr>
      <w:tr w:rsidR="00F14000" w:rsidRPr="006E1C7A" w14:paraId="49E66E0F" w14:textId="77777777" w:rsidTr="00EC47F8">
        <w:trPr>
          <w:trHeight w:val="2429"/>
        </w:trPr>
        <w:tc>
          <w:tcPr>
            <w:tcW w:w="10080" w:type="dxa"/>
            <w:gridSpan w:val="2"/>
            <w:tcBorders>
              <w:left w:val="nil"/>
              <w:right w:val="nil"/>
            </w:tcBorders>
            <w:vAlign w:val="center"/>
          </w:tcPr>
          <w:p w14:paraId="580A6167" w14:textId="3677BD6F" w:rsidR="008B06CD" w:rsidRPr="005F399F" w:rsidRDefault="008B06CD" w:rsidP="00EC47F8">
            <w:pPr>
              <w:tabs>
                <w:tab w:val="left" w:pos="10080"/>
              </w:tabs>
              <w:spacing w:after="120" w:line="240" w:lineRule="auto"/>
              <w:rPr>
                <w:rFonts w:cs="Arial"/>
                <w:b/>
                <w:sz w:val="18"/>
                <w:szCs w:val="20"/>
              </w:rPr>
            </w:pPr>
            <w:r w:rsidRPr="005F399F">
              <w:rPr>
                <w:rFonts w:cs="Arial"/>
                <w:b/>
                <w:sz w:val="18"/>
                <w:szCs w:val="20"/>
              </w:rPr>
              <w:t xml:space="preserve">Note 1: </w:t>
            </w:r>
            <w:r w:rsidR="00F14000" w:rsidRPr="005F399F">
              <w:rPr>
                <w:rFonts w:cs="Arial"/>
                <w:sz w:val="18"/>
                <w:szCs w:val="20"/>
              </w:rPr>
              <w:t>Regardless of the number of children who respond and/or participate, the code is still marked when the teacher encourages dramatization, imitation, or pretend play/talk.</w:t>
            </w:r>
          </w:p>
          <w:p w14:paraId="48687FBA" w14:textId="77777777" w:rsidR="008B06CD" w:rsidRPr="005F399F" w:rsidRDefault="008B06CD" w:rsidP="00EC47F8">
            <w:pPr>
              <w:tabs>
                <w:tab w:val="left" w:pos="10080"/>
              </w:tabs>
              <w:spacing w:after="120" w:line="240" w:lineRule="auto"/>
              <w:rPr>
                <w:rFonts w:cs="Arial"/>
                <w:b/>
                <w:sz w:val="18"/>
                <w:szCs w:val="20"/>
              </w:rPr>
            </w:pPr>
            <w:r w:rsidRPr="005F399F">
              <w:rPr>
                <w:rFonts w:cs="Arial"/>
                <w:b/>
                <w:sz w:val="18"/>
                <w:szCs w:val="20"/>
              </w:rPr>
              <w:t xml:space="preserve">Note 2: </w:t>
            </w:r>
            <w:r w:rsidR="00F14000" w:rsidRPr="005F399F">
              <w:rPr>
                <w:rFonts w:cs="Arial"/>
                <w:sz w:val="18"/>
                <w:szCs w:val="20"/>
              </w:rPr>
              <w:t>When a pretend play “episode” begins, you may code several utterances as pretend play that as a standalone utterance would not be coded as such – in other words, once the role play/perspective taking begins, code all playful talk drawing on imaginary topics.</w:t>
            </w:r>
          </w:p>
          <w:p w14:paraId="52B42C56" w14:textId="77777777" w:rsidR="008B06CD" w:rsidRPr="005F399F" w:rsidRDefault="008B06CD" w:rsidP="00EC47F8">
            <w:pPr>
              <w:tabs>
                <w:tab w:val="left" w:pos="10080"/>
              </w:tabs>
              <w:spacing w:after="120" w:line="240" w:lineRule="auto"/>
              <w:rPr>
                <w:rFonts w:cs="Arial"/>
                <w:b/>
                <w:sz w:val="18"/>
                <w:szCs w:val="20"/>
              </w:rPr>
            </w:pPr>
            <w:r w:rsidRPr="005F399F">
              <w:rPr>
                <w:rFonts w:cs="Arial"/>
                <w:b/>
                <w:sz w:val="18"/>
                <w:szCs w:val="20"/>
              </w:rPr>
              <w:t xml:space="preserve">Note 3: </w:t>
            </w:r>
            <w:r w:rsidR="00F14000" w:rsidRPr="005F399F">
              <w:rPr>
                <w:rFonts w:cs="Arial"/>
                <w:sz w:val="18"/>
                <w:szCs w:val="20"/>
              </w:rPr>
              <w:t>If children spontaneously dramatize/pretend this alone is not sufficient to code – the teacher must respond with an explicit encouragement of the behavior.</w:t>
            </w:r>
          </w:p>
          <w:p w14:paraId="318802F6" w14:textId="0C5CAC93" w:rsidR="00F14000" w:rsidRPr="008B06CD" w:rsidRDefault="008B06CD" w:rsidP="00EC47F8">
            <w:pPr>
              <w:tabs>
                <w:tab w:val="left" w:pos="10080"/>
              </w:tabs>
              <w:spacing w:after="120" w:line="240" w:lineRule="auto"/>
              <w:rPr>
                <w:rFonts w:cs="Arial"/>
                <w:b/>
                <w:szCs w:val="20"/>
              </w:rPr>
            </w:pPr>
            <w:r w:rsidRPr="005F399F">
              <w:rPr>
                <w:rFonts w:cs="Arial"/>
                <w:b/>
                <w:sz w:val="18"/>
                <w:szCs w:val="20"/>
              </w:rPr>
              <w:t xml:space="preserve">Note 4: </w:t>
            </w:r>
            <w:r w:rsidR="00F14000" w:rsidRPr="005F399F">
              <w:rPr>
                <w:rFonts w:cs="Arial"/>
                <w:sz w:val="18"/>
                <w:szCs w:val="20"/>
                <w:u w:val="single"/>
              </w:rPr>
              <w:t>Do not code reading in a dramatic voice</w:t>
            </w:r>
            <w:r w:rsidR="00F14000" w:rsidRPr="005F399F">
              <w:rPr>
                <w:rFonts w:cs="Arial"/>
                <w:sz w:val="18"/>
                <w:szCs w:val="20"/>
              </w:rPr>
              <w:t>; only extratextual talk can be considered.</w:t>
            </w:r>
          </w:p>
        </w:tc>
      </w:tr>
    </w:tbl>
    <w:p w14:paraId="6A3983E7" w14:textId="5AF618AB" w:rsidR="00A45403" w:rsidRPr="006E1C7A" w:rsidRDefault="00A45403" w:rsidP="005F399F">
      <w:pPr>
        <w:tabs>
          <w:tab w:val="left" w:pos="10080"/>
        </w:tabs>
        <w:rPr>
          <w:rFonts w:cs="Arial"/>
        </w:rPr>
      </w:pPr>
      <w:r w:rsidRPr="006E1C7A">
        <w:rPr>
          <w:rFonts w:cs="Arial"/>
        </w:rPr>
        <w:br w:type="page"/>
      </w:r>
    </w:p>
    <w:p w14:paraId="154D2EEE" w14:textId="628CF630" w:rsidR="00A45403" w:rsidRPr="006E1C7A" w:rsidRDefault="00A45403" w:rsidP="005F399F">
      <w:pPr>
        <w:pStyle w:val="Title"/>
      </w:pPr>
      <w:bookmarkStart w:id="127" w:name="_Toc515862189"/>
      <w:bookmarkStart w:id="128" w:name="_Toc522706770"/>
      <w:bookmarkStart w:id="129" w:name="_Toc522706980"/>
      <w:r w:rsidRPr="006E1C7A">
        <w:lastRenderedPageBreak/>
        <w:t>Other Observed Behaviors</w:t>
      </w:r>
      <w:bookmarkEnd w:id="127"/>
      <w:bookmarkEnd w:id="128"/>
      <w:bookmarkEnd w:id="129"/>
    </w:p>
    <w:p w14:paraId="4D0E1882" w14:textId="1952D799" w:rsidR="00A45403" w:rsidRPr="006E1C7A" w:rsidRDefault="00A45403" w:rsidP="005F399F">
      <w:pPr>
        <w:tabs>
          <w:tab w:val="left" w:pos="10080"/>
        </w:tabs>
        <w:spacing w:after="240" w:line="240" w:lineRule="auto"/>
        <w:rPr>
          <w:rFonts w:cs="Arial"/>
        </w:rPr>
      </w:pPr>
      <w:r w:rsidRPr="006E1C7A">
        <w:rPr>
          <w:rFonts w:cs="Arial"/>
        </w:rPr>
        <w:t>There are several teacher behaviors that occur frequently during shared book reading but are not of interest to our frequency count coding</w:t>
      </w:r>
      <w:r w:rsidR="008B06CD">
        <w:rPr>
          <w:rFonts w:cs="Arial"/>
        </w:rPr>
        <w:t xml:space="preserve"> on the short form</w:t>
      </w:r>
      <w:r w:rsidRPr="006E1C7A">
        <w:rPr>
          <w:rFonts w:cs="Arial"/>
        </w:rPr>
        <w:t xml:space="preserve">. Therefore, these behaviors are simply marked as observed yes/no regardless of the frequency with which they occur. Any single instance of these behaviors is only counted one time for descriptive purposes. </w:t>
      </w:r>
    </w:p>
    <w:tbl>
      <w:tblPr>
        <w:tblW w:w="9900" w:type="dxa"/>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4770"/>
      </w:tblGrid>
      <w:tr w:rsidR="00A45403" w:rsidRPr="006E1C7A" w14:paraId="11719FA5" w14:textId="77777777" w:rsidTr="009802A5">
        <w:trPr>
          <w:trHeight w:val="710"/>
        </w:trPr>
        <w:tc>
          <w:tcPr>
            <w:tcW w:w="9900" w:type="dxa"/>
            <w:gridSpan w:val="2"/>
            <w:tcBorders>
              <w:left w:val="nil"/>
            </w:tcBorders>
            <w:shd w:val="clear" w:color="auto" w:fill="A3C1E0" w:themeFill="accent1" w:themeFillTint="66"/>
            <w:vAlign w:val="center"/>
          </w:tcPr>
          <w:p w14:paraId="56982892" w14:textId="055DEB98" w:rsidR="00E31330" w:rsidRPr="007E75F6" w:rsidRDefault="00A45403" w:rsidP="00E31330">
            <w:pPr>
              <w:tabs>
                <w:tab w:val="left" w:pos="10080"/>
              </w:tabs>
              <w:spacing w:after="0" w:line="240" w:lineRule="auto"/>
              <w:rPr>
                <w:rStyle w:val="Heading1Char"/>
                <w:sz w:val="22"/>
              </w:rPr>
            </w:pPr>
            <w:bookmarkStart w:id="130" w:name="_Toc522706445"/>
            <w:r w:rsidRPr="007E75F6">
              <w:rPr>
                <w:rStyle w:val="Heading1Char"/>
                <w:sz w:val="22"/>
              </w:rPr>
              <w:t>Author/Illustrator</w:t>
            </w:r>
            <w:bookmarkEnd w:id="130"/>
            <w:r w:rsidR="00C04EEB">
              <w:rPr>
                <w:rStyle w:val="Heading1Char"/>
                <w:sz w:val="22"/>
              </w:rPr>
              <w:t xml:space="preserve"> Reference</w:t>
            </w:r>
          </w:p>
          <w:p w14:paraId="30CF07F9" w14:textId="0DD20082" w:rsidR="00A45403" w:rsidRPr="006E1C7A" w:rsidRDefault="00A45403" w:rsidP="00E31330">
            <w:pPr>
              <w:tabs>
                <w:tab w:val="left" w:pos="10080"/>
              </w:tabs>
              <w:spacing w:after="0" w:line="240" w:lineRule="auto"/>
              <w:rPr>
                <w:rFonts w:cs="Arial"/>
                <w:szCs w:val="20"/>
              </w:rPr>
            </w:pPr>
            <w:r w:rsidRPr="006E1C7A">
              <w:rPr>
                <w:rFonts w:cs="Arial"/>
                <w:szCs w:val="20"/>
              </w:rPr>
              <w:t>This code involves teacher talk that names the author/illustrator or discusses the role of the author/illustrator</w:t>
            </w:r>
            <w:r w:rsidR="00EA23EC">
              <w:rPr>
                <w:rFonts w:cs="Arial"/>
                <w:szCs w:val="20"/>
              </w:rPr>
              <w:t>.</w:t>
            </w:r>
          </w:p>
        </w:tc>
      </w:tr>
      <w:tr w:rsidR="00C478FC" w:rsidRPr="006E1C7A" w14:paraId="63E5C45E" w14:textId="77777777" w:rsidTr="009802A5">
        <w:trPr>
          <w:trHeight w:val="350"/>
        </w:trPr>
        <w:tc>
          <w:tcPr>
            <w:tcW w:w="9900" w:type="dxa"/>
            <w:gridSpan w:val="2"/>
            <w:tcBorders>
              <w:left w:val="nil"/>
            </w:tcBorders>
            <w:shd w:val="clear" w:color="auto" w:fill="D1E0EF" w:themeFill="accent1" w:themeFillTint="33"/>
            <w:vAlign w:val="center"/>
          </w:tcPr>
          <w:p w14:paraId="22F674A6" w14:textId="2F53A7E2" w:rsidR="00C478FC" w:rsidRPr="00EA23EC" w:rsidRDefault="00C478FC" w:rsidP="00B5678D">
            <w:pPr>
              <w:tabs>
                <w:tab w:val="left" w:pos="10080"/>
              </w:tabs>
              <w:spacing w:after="0" w:line="240" w:lineRule="auto"/>
              <w:ind w:left="72" w:hanging="72"/>
              <w:contextualSpacing/>
              <w:rPr>
                <w:rFonts w:cs="Arial"/>
                <w:szCs w:val="20"/>
              </w:rPr>
            </w:pPr>
            <w:r w:rsidRPr="00C478FC">
              <w:rPr>
                <w:rFonts w:cs="Arial"/>
                <w:b/>
                <w:szCs w:val="20"/>
              </w:rPr>
              <w:t>Keywords:</w:t>
            </w:r>
            <w:r w:rsidRPr="00C478FC">
              <w:rPr>
                <w:rFonts w:cs="Arial"/>
                <w:szCs w:val="20"/>
              </w:rPr>
              <w:t xml:space="preserve"> author, illustrator, write (and other forms), draw (and other forms)</w:t>
            </w:r>
          </w:p>
        </w:tc>
      </w:tr>
      <w:tr w:rsidR="00A45403" w:rsidRPr="006E1C7A" w14:paraId="2B8C0FFA" w14:textId="77777777" w:rsidTr="00B5678D">
        <w:trPr>
          <w:trHeight w:val="1475"/>
        </w:trPr>
        <w:tc>
          <w:tcPr>
            <w:tcW w:w="5130" w:type="dxa"/>
            <w:tcBorders>
              <w:left w:val="nil"/>
            </w:tcBorders>
            <w:vAlign w:val="center"/>
          </w:tcPr>
          <w:p w14:paraId="3D2B7725" w14:textId="165F76EA" w:rsidR="00A45403" w:rsidRPr="006E1C7A" w:rsidRDefault="00A45403" w:rsidP="00A17FCD">
            <w:pPr>
              <w:numPr>
                <w:ilvl w:val="0"/>
                <w:numId w:val="7"/>
              </w:numPr>
              <w:tabs>
                <w:tab w:val="left" w:pos="10080"/>
              </w:tabs>
              <w:spacing w:after="0" w:line="240" w:lineRule="auto"/>
              <w:ind w:hanging="288"/>
              <w:contextualSpacing/>
              <w:rPr>
                <w:rFonts w:cs="Arial"/>
                <w:szCs w:val="20"/>
              </w:rPr>
            </w:pPr>
            <w:r w:rsidRPr="006E1C7A">
              <w:rPr>
                <w:rFonts w:cs="Arial"/>
                <w:szCs w:val="20"/>
              </w:rPr>
              <w:t>Naming author/illustrator (must be more than reading)</w:t>
            </w:r>
            <w:r w:rsidR="00C478FC">
              <w:rPr>
                <w:rFonts w:cs="Arial"/>
                <w:szCs w:val="20"/>
              </w:rPr>
              <w:t>.</w:t>
            </w:r>
          </w:p>
          <w:p w14:paraId="47869B7C" w14:textId="5EE8580F" w:rsidR="00A45403" w:rsidRPr="006E1C7A" w:rsidRDefault="00A45403" w:rsidP="00A17FCD">
            <w:pPr>
              <w:numPr>
                <w:ilvl w:val="0"/>
                <w:numId w:val="7"/>
              </w:numPr>
              <w:tabs>
                <w:tab w:val="left" w:pos="10080"/>
              </w:tabs>
              <w:spacing w:after="0" w:line="240" w:lineRule="auto"/>
              <w:ind w:hanging="288"/>
              <w:contextualSpacing/>
              <w:rPr>
                <w:rFonts w:cs="Arial"/>
                <w:b/>
                <w:szCs w:val="20"/>
              </w:rPr>
            </w:pPr>
            <w:r w:rsidRPr="006E1C7A">
              <w:rPr>
                <w:rFonts w:cs="Arial"/>
                <w:szCs w:val="20"/>
              </w:rPr>
              <w:t>Discuss</w:t>
            </w:r>
            <w:r w:rsidR="00C478FC">
              <w:rPr>
                <w:rFonts w:cs="Arial"/>
                <w:szCs w:val="20"/>
              </w:rPr>
              <w:t>ing</w:t>
            </w:r>
            <w:r w:rsidRPr="006E1C7A">
              <w:rPr>
                <w:rFonts w:cs="Arial"/>
                <w:szCs w:val="20"/>
              </w:rPr>
              <w:t xml:space="preserve"> the role of the author/illustrator – the author writes the words; the</w:t>
            </w:r>
            <w:r w:rsidR="00EA23EC">
              <w:rPr>
                <w:rFonts w:cs="Arial"/>
                <w:szCs w:val="20"/>
              </w:rPr>
              <w:t xml:space="preserve"> illustrator draws the pictures.</w:t>
            </w:r>
          </w:p>
        </w:tc>
        <w:tc>
          <w:tcPr>
            <w:tcW w:w="4770" w:type="dxa"/>
            <w:vAlign w:val="center"/>
          </w:tcPr>
          <w:p w14:paraId="1207C41C" w14:textId="77777777" w:rsidR="00A45403" w:rsidRPr="00C478FC" w:rsidRDefault="00A45403" w:rsidP="00A17FCD">
            <w:pPr>
              <w:numPr>
                <w:ilvl w:val="0"/>
                <w:numId w:val="5"/>
              </w:numPr>
              <w:tabs>
                <w:tab w:val="left" w:pos="10080"/>
              </w:tabs>
              <w:spacing w:after="0" w:line="240" w:lineRule="auto"/>
              <w:ind w:hanging="288"/>
              <w:contextualSpacing/>
              <w:rPr>
                <w:rFonts w:cs="Arial"/>
                <w:szCs w:val="20"/>
              </w:rPr>
            </w:pPr>
            <w:r w:rsidRPr="00C478FC">
              <w:rPr>
                <w:rFonts w:cs="Arial"/>
                <w:szCs w:val="20"/>
              </w:rPr>
              <w:t>T:</w:t>
            </w:r>
            <w:r w:rsidRPr="00C478FC">
              <w:rPr>
                <w:rFonts w:cs="Arial"/>
                <w:i/>
                <w:szCs w:val="20"/>
              </w:rPr>
              <w:t xml:space="preserve"> The author writes the words and the illustrator draws the pictures.</w:t>
            </w:r>
          </w:p>
          <w:p w14:paraId="4EFB1467" w14:textId="77777777" w:rsidR="00A45403" w:rsidRPr="00C478FC" w:rsidRDefault="00A45403" w:rsidP="00A17FCD">
            <w:pPr>
              <w:numPr>
                <w:ilvl w:val="0"/>
                <w:numId w:val="5"/>
              </w:numPr>
              <w:tabs>
                <w:tab w:val="left" w:pos="10080"/>
              </w:tabs>
              <w:spacing w:after="0" w:line="240" w:lineRule="auto"/>
              <w:ind w:hanging="288"/>
              <w:contextualSpacing/>
              <w:rPr>
                <w:rFonts w:cs="Arial"/>
                <w:szCs w:val="20"/>
              </w:rPr>
            </w:pPr>
            <w:r w:rsidRPr="00C478FC">
              <w:rPr>
                <w:rFonts w:cs="Arial"/>
                <w:szCs w:val="20"/>
              </w:rPr>
              <w:t>T:</w:t>
            </w:r>
            <w:r w:rsidRPr="00C478FC">
              <w:rPr>
                <w:rFonts w:cs="Arial"/>
                <w:i/>
                <w:szCs w:val="20"/>
              </w:rPr>
              <w:t xml:space="preserve"> This book was written by Jill and Tricia. </w:t>
            </w:r>
          </w:p>
          <w:p w14:paraId="114A9008" w14:textId="77777777" w:rsidR="00A45403" w:rsidRPr="00C478FC" w:rsidRDefault="00A45403" w:rsidP="00A17FCD">
            <w:pPr>
              <w:numPr>
                <w:ilvl w:val="0"/>
                <w:numId w:val="5"/>
              </w:numPr>
              <w:tabs>
                <w:tab w:val="left" w:pos="10080"/>
              </w:tabs>
              <w:spacing w:after="0" w:line="240" w:lineRule="auto"/>
              <w:ind w:hanging="288"/>
              <w:contextualSpacing/>
              <w:rPr>
                <w:rFonts w:cs="Arial"/>
                <w:szCs w:val="20"/>
              </w:rPr>
            </w:pPr>
            <w:r w:rsidRPr="00C478FC">
              <w:rPr>
                <w:rFonts w:cs="Arial"/>
                <w:szCs w:val="20"/>
              </w:rPr>
              <w:t>T:</w:t>
            </w:r>
            <w:r w:rsidRPr="00C478FC">
              <w:rPr>
                <w:rFonts w:cs="Arial"/>
                <w:i/>
                <w:szCs w:val="20"/>
              </w:rPr>
              <w:t xml:space="preserve"> A man named Matt Dye drew the pictures. </w:t>
            </w:r>
          </w:p>
          <w:p w14:paraId="6A6B258A" w14:textId="6121FE23" w:rsidR="00A45403" w:rsidRPr="00C478FC" w:rsidRDefault="00A45403" w:rsidP="00A17FCD">
            <w:pPr>
              <w:numPr>
                <w:ilvl w:val="0"/>
                <w:numId w:val="5"/>
              </w:numPr>
              <w:tabs>
                <w:tab w:val="left" w:pos="10080"/>
              </w:tabs>
              <w:spacing w:after="0" w:line="240" w:lineRule="auto"/>
              <w:ind w:hanging="288"/>
              <w:contextualSpacing/>
              <w:rPr>
                <w:rFonts w:cs="Arial"/>
                <w:szCs w:val="20"/>
              </w:rPr>
            </w:pPr>
            <w:r w:rsidRPr="00C478FC">
              <w:rPr>
                <w:rFonts w:cs="Arial"/>
                <w:szCs w:val="20"/>
              </w:rPr>
              <w:t>T:</w:t>
            </w:r>
            <w:r w:rsidRPr="00C478FC">
              <w:rPr>
                <w:rFonts w:cs="Arial"/>
                <w:i/>
                <w:szCs w:val="20"/>
              </w:rPr>
              <w:t xml:space="preserve"> What does the illustrator do</w:t>
            </w:r>
            <w:r w:rsidR="00C478FC" w:rsidRPr="00C478FC">
              <w:rPr>
                <w:rFonts w:cs="Arial"/>
                <w:i/>
                <w:szCs w:val="20"/>
              </w:rPr>
              <w:t>?</w:t>
            </w:r>
          </w:p>
        </w:tc>
      </w:tr>
      <w:tr w:rsidR="00052B79" w:rsidRPr="006E1C7A" w14:paraId="2245A927" w14:textId="77777777" w:rsidTr="00B5678D">
        <w:trPr>
          <w:trHeight w:val="710"/>
        </w:trPr>
        <w:tc>
          <w:tcPr>
            <w:tcW w:w="9900" w:type="dxa"/>
            <w:gridSpan w:val="2"/>
            <w:tcBorders>
              <w:left w:val="nil"/>
            </w:tcBorders>
            <w:vAlign w:val="center"/>
          </w:tcPr>
          <w:p w14:paraId="4C743C99" w14:textId="016D0F41" w:rsidR="00052B79" w:rsidRPr="00052B79" w:rsidRDefault="00052B79" w:rsidP="00B5678D">
            <w:pPr>
              <w:tabs>
                <w:tab w:val="left" w:pos="10080"/>
              </w:tabs>
              <w:spacing w:after="0" w:line="240" w:lineRule="auto"/>
              <w:ind w:left="-15"/>
              <w:contextualSpacing/>
              <w:rPr>
                <w:rFonts w:cs="Arial"/>
                <w:szCs w:val="20"/>
              </w:rPr>
            </w:pPr>
            <w:r w:rsidRPr="00E31330">
              <w:rPr>
                <w:rFonts w:cs="Arial"/>
                <w:b/>
                <w:sz w:val="18"/>
                <w:szCs w:val="20"/>
              </w:rPr>
              <w:t>Note:</w:t>
            </w:r>
            <w:r w:rsidRPr="00E31330">
              <w:rPr>
                <w:rFonts w:cs="Arial"/>
                <w:sz w:val="18"/>
                <w:szCs w:val="20"/>
              </w:rPr>
              <w:t xml:space="preserve"> Do not assign this code if the teacher simply reads the author, illustrator, and title (e.g., </w:t>
            </w:r>
            <w:r w:rsidRPr="00E31330">
              <w:rPr>
                <w:rFonts w:cs="Arial"/>
                <w:i/>
                <w:color w:val="000000"/>
                <w:sz w:val="18"/>
                <w:szCs w:val="20"/>
              </w:rPr>
              <w:t>Kingdom of Friends</w:t>
            </w:r>
            <w:r w:rsidRPr="00E31330">
              <w:rPr>
                <w:rFonts w:cs="Arial"/>
                <w:color w:val="000000"/>
                <w:sz w:val="18"/>
                <w:szCs w:val="20"/>
              </w:rPr>
              <w:t xml:space="preserve">, </w:t>
            </w:r>
            <w:r w:rsidRPr="00E31330">
              <w:rPr>
                <w:rFonts w:cs="Arial"/>
                <w:i/>
                <w:color w:val="000000"/>
                <w:sz w:val="18"/>
                <w:szCs w:val="20"/>
              </w:rPr>
              <w:t>by Jill Pentimonti and Tricia Zucker)</w:t>
            </w:r>
            <w:r w:rsidR="0078376D" w:rsidRPr="00E31330">
              <w:rPr>
                <w:rFonts w:cs="Arial"/>
                <w:i/>
                <w:color w:val="000000"/>
                <w:sz w:val="18"/>
                <w:szCs w:val="20"/>
              </w:rPr>
              <w:t>.</w:t>
            </w:r>
          </w:p>
        </w:tc>
      </w:tr>
    </w:tbl>
    <w:tbl>
      <w:tblPr>
        <w:tblpPr w:leftFromText="180" w:rightFromText="180" w:vertAnchor="text" w:horzAnchor="margin" w:tblpY="278"/>
        <w:tblW w:w="9900" w:type="dxa"/>
        <w:tblBorders>
          <w:top w:val="single" w:sz="4" w:space="0" w:color="000000"/>
        </w:tblBorders>
        <w:tblLayout w:type="fixed"/>
        <w:tblLook w:val="0400" w:firstRow="0" w:lastRow="0" w:firstColumn="0" w:lastColumn="0" w:noHBand="0" w:noVBand="1"/>
      </w:tblPr>
      <w:tblGrid>
        <w:gridCol w:w="9900"/>
      </w:tblGrid>
      <w:tr w:rsidR="009802A5" w:rsidRPr="006E1C7A" w14:paraId="3E52C482" w14:textId="77777777" w:rsidTr="009802A5">
        <w:trPr>
          <w:trHeight w:val="893"/>
        </w:trPr>
        <w:tc>
          <w:tcPr>
            <w:tcW w:w="9900" w:type="dxa"/>
            <w:shd w:val="clear" w:color="auto" w:fill="C7BFDB" w:themeFill="accent2" w:themeFillTint="66"/>
            <w:vAlign w:val="center"/>
          </w:tcPr>
          <w:p w14:paraId="292C956F" w14:textId="0515BA00" w:rsidR="009802A5" w:rsidRPr="009802A5" w:rsidRDefault="005D158B" w:rsidP="009802A5">
            <w:pPr>
              <w:pStyle w:val="Heading1"/>
              <w:framePr w:hSpace="0" w:wrap="auto" w:vAnchor="margin" w:hAnchor="text" w:xAlign="left" w:yAlign="inline"/>
            </w:pPr>
            <w:r>
              <w:t>Making Predictions</w:t>
            </w:r>
            <w:r w:rsidR="00C04EEB">
              <w:t xml:space="preserve"> </w:t>
            </w:r>
          </w:p>
          <w:p w14:paraId="2E6D9DFD" w14:textId="77777777" w:rsidR="009802A5" w:rsidRPr="009802A5" w:rsidRDefault="009802A5" w:rsidP="009802A5">
            <w:pPr>
              <w:tabs>
                <w:tab w:val="left" w:pos="10080"/>
              </w:tabs>
              <w:spacing w:after="0" w:line="240" w:lineRule="auto"/>
              <w:contextualSpacing/>
              <w:rPr>
                <w:rFonts w:cs="Arial"/>
                <w:color w:val="000000"/>
                <w:szCs w:val="20"/>
              </w:rPr>
            </w:pPr>
            <w:r w:rsidRPr="009802A5">
              <w:rPr>
                <w:rFonts w:cs="Arial"/>
                <w:color w:val="000000"/>
                <w:szCs w:val="20"/>
              </w:rPr>
              <w:t>This code includes inferences on a forecasted causal chain into the future such as predicting new plans for the character or asking what event will happen next.</w:t>
            </w:r>
          </w:p>
        </w:tc>
      </w:tr>
    </w:tbl>
    <w:p w14:paraId="374DB26D" w14:textId="692A9DE5" w:rsidR="00A45403" w:rsidRPr="006E1C7A" w:rsidRDefault="00A45403" w:rsidP="005F399F">
      <w:pPr>
        <w:tabs>
          <w:tab w:val="left" w:pos="1523"/>
          <w:tab w:val="left" w:pos="10080"/>
        </w:tabs>
        <w:spacing w:after="0"/>
        <w:rPr>
          <w:rFonts w:cs="Arial"/>
        </w:rPr>
      </w:pPr>
    </w:p>
    <w:tbl>
      <w:tblPr>
        <w:tblW w:w="9900"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4770"/>
      </w:tblGrid>
      <w:tr w:rsidR="00C478FC" w:rsidRPr="006E1C7A" w14:paraId="53206810" w14:textId="77777777" w:rsidTr="009802A5">
        <w:trPr>
          <w:trHeight w:val="692"/>
        </w:trPr>
        <w:tc>
          <w:tcPr>
            <w:tcW w:w="9900" w:type="dxa"/>
            <w:gridSpan w:val="2"/>
            <w:shd w:val="clear" w:color="auto" w:fill="E3DFED" w:themeFill="accent2" w:themeFillTint="33"/>
            <w:vAlign w:val="center"/>
          </w:tcPr>
          <w:p w14:paraId="22E56435" w14:textId="670E2061" w:rsidR="00C478FC" w:rsidRPr="00C478FC" w:rsidRDefault="00C478FC" w:rsidP="005F399F">
            <w:pPr>
              <w:tabs>
                <w:tab w:val="left" w:pos="10080"/>
              </w:tabs>
              <w:spacing w:after="0" w:line="240" w:lineRule="auto"/>
              <w:ind w:left="72"/>
              <w:contextualSpacing/>
              <w:rPr>
                <w:rFonts w:cs="Arial"/>
                <w:color w:val="000000"/>
                <w:szCs w:val="20"/>
              </w:rPr>
            </w:pPr>
            <w:r>
              <w:rPr>
                <w:rFonts w:cs="Arial"/>
                <w:b/>
                <w:color w:val="000000"/>
                <w:szCs w:val="20"/>
              </w:rPr>
              <w:t>Key</w:t>
            </w:r>
            <w:r w:rsidR="009802A5">
              <w:rPr>
                <w:rFonts w:cs="Arial"/>
                <w:b/>
                <w:color w:val="000000"/>
                <w:szCs w:val="20"/>
              </w:rPr>
              <w:t>words/</w:t>
            </w:r>
            <w:r>
              <w:rPr>
                <w:rFonts w:cs="Arial"/>
                <w:b/>
                <w:color w:val="000000"/>
                <w:szCs w:val="20"/>
              </w:rPr>
              <w:t>phrases</w:t>
            </w:r>
            <w:r w:rsidRPr="00C478FC">
              <w:rPr>
                <w:rFonts w:cs="Arial"/>
                <w:b/>
                <w:color w:val="000000"/>
                <w:szCs w:val="20"/>
              </w:rPr>
              <w:t>:</w:t>
            </w:r>
            <w:r w:rsidRPr="00C478FC">
              <w:rPr>
                <w:rFonts w:cs="Arial"/>
                <w:color w:val="000000"/>
                <w:szCs w:val="20"/>
              </w:rPr>
              <w:t xml:space="preserve"> expect, anticipate, will happen next, could happen next</w:t>
            </w:r>
          </w:p>
          <w:p w14:paraId="61A00659" w14:textId="55421CC5" w:rsidR="00C478FC" w:rsidRPr="002865EF" w:rsidRDefault="00C478FC" w:rsidP="005F399F">
            <w:pPr>
              <w:tabs>
                <w:tab w:val="left" w:pos="10080"/>
              </w:tabs>
              <w:spacing w:after="0" w:line="240" w:lineRule="auto"/>
              <w:ind w:left="72"/>
              <w:contextualSpacing/>
              <w:rPr>
                <w:rFonts w:cs="Arial"/>
                <w:color w:val="000000"/>
                <w:szCs w:val="20"/>
              </w:rPr>
            </w:pPr>
            <w:r w:rsidRPr="00C478FC">
              <w:rPr>
                <w:rFonts w:cs="Arial"/>
                <w:b/>
                <w:color w:val="000000"/>
                <w:szCs w:val="20"/>
              </w:rPr>
              <w:t>Possible phrases:</w:t>
            </w:r>
            <w:r w:rsidRPr="00C478FC">
              <w:rPr>
                <w:rFonts w:cs="Arial"/>
                <w:color w:val="000000"/>
                <w:szCs w:val="20"/>
              </w:rPr>
              <w:t xml:space="preserve">  I think ___ will ___, might see __, might have ___</w:t>
            </w:r>
          </w:p>
        </w:tc>
      </w:tr>
      <w:tr w:rsidR="00C478FC" w:rsidRPr="006E1C7A" w14:paraId="7D6DFED7" w14:textId="77777777" w:rsidTr="00B5678D">
        <w:trPr>
          <w:trHeight w:val="2060"/>
        </w:trPr>
        <w:tc>
          <w:tcPr>
            <w:tcW w:w="5130" w:type="dxa"/>
            <w:vAlign w:val="center"/>
          </w:tcPr>
          <w:p w14:paraId="25F85682" w14:textId="77777777" w:rsidR="00C478FC" w:rsidRPr="006E1C7A" w:rsidRDefault="00C478FC" w:rsidP="00A17FCD">
            <w:pPr>
              <w:numPr>
                <w:ilvl w:val="0"/>
                <w:numId w:val="13"/>
              </w:numPr>
              <w:tabs>
                <w:tab w:val="left" w:pos="10080"/>
              </w:tabs>
              <w:spacing w:after="0" w:line="240" w:lineRule="auto"/>
              <w:contextualSpacing/>
              <w:rPr>
                <w:rFonts w:cs="Arial"/>
                <w:color w:val="000000"/>
                <w:szCs w:val="20"/>
              </w:rPr>
            </w:pPr>
            <w:r w:rsidRPr="006E1C7A">
              <w:rPr>
                <w:rFonts w:cs="Arial"/>
                <w:b/>
                <w:color w:val="000000"/>
                <w:szCs w:val="20"/>
              </w:rPr>
              <w:t>Predictions</w:t>
            </w:r>
            <w:r w:rsidRPr="006E1C7A">
              <w:rPr>
                <w:rFonts w:cs="Arial"/>
                <w:color w:val="000000"/>
                <w:szCs w:val="20"/>
              </w:rPr>
              <w:t xml:space="preserve"> identify or explain expected causal chains in future events or plans of characters</w:t>
            </w:r>
            <w:r>
              <w:rPr>
                <w:rFonts w:cs="Arial"/>
                <w:color w:val="000000"/>
                <w:szCs w:val="20"/>
              </w:rPr>
              <w:t>.</w:t>
            </w:r>
            <w:r w:rsidRPr="006E1C7A">
              <w:rPr>
                <w:rFonts w:cs="Arial"/>
                <w:color w:val="000000"/>
                <w:szCs w:val="20"/>
              </w:rPr>
              <w:t xml:space="preserve"> </w:t>
            </w:r>
          </w:p>
          <w:p w14:paraId="431B84E7" w14:textId="7A235DE8" w:rsidR="00C478FC" w:rsidRPr="006E1C7A" w:rsidRDefault="00C478FC" w:rsidP="00A17FCD">
            <w:pPr>
              <w:numPr>
                <w:ilvl w:val="0"/>
                <w:numId w:val="13"/>
              </w:numPr>
              <w:tabs>
                <w:tab w:val="left" w:pos="10080"/>
              </w:tabs>
              <w:spacing w:after="0" w:line="240" w:lineRule="auto"/>
              <w:contextualSpacing/>
              <w:rPr>
                <w:rFonts w:cs="Arial"/>
                <w:color w:val="000000"/>
                <w:szCs w:val="20"/>
                <w:u w:val="single"/>
              </w:rPr>
            </w:pPr>
            <w:r w:rsidRPr="006E1C7A">
              <w:rPr>
                <w:rFonts w:cs="Arial"/>
                <w:color w:val="000000"/>
                <w:szCs w:val="20"/>
              </w:rPr>
              <w:t xml:space="preserve">If a teacher </w:t>
            </w:r>
            <w:r w:rsidRPr="006E1C7A">
              <w:rPr>
                <w:rFonts w:cs="Arial"/>
                <w:b/>
                <w:color w:val="000000"/>
                <w:szCs w:val="20"/>
              </w:rPr>
              <w:t>revisits a prediction by confirming or revising</w:t>
            </w:r>
            <w:r w:rsidRPr="006E1C7A">
              <w:rPr>
                <w:rFonts w:cs="Arial"/>
                <w:color w:val="000000"/>
                <w:szCs w:val="20"/>
              </w:rPr>
              <w:t xml:space="preserve"> an earlier </w:t>
            </w:r>
            <w:r w:rsidR="00B6545F" w:rsidRPr="006E1C7A">
              <w:rPr>
                <w:rFonts w:cs="Arial"/>
                <w:color w:val="000000"/>
                <w:szCs w:val="20"/>
              </w:rPr>
              <w:t>hypothesis,</w:t>
            </w:r>
            <w:r w:rsidRPr="006E1C7A">
              <w:rPr>
                <w:rFonts w:cs="Arial"/>
                <w:color w:val="000000"/>
                <w:szCs w:val="20"/>
              </w:rPr>
              <w:t xml:space="preserve"> this may support comprehension</w:t>
            </w:r>
            <w:r>
              <w:rPr>
                <w:rFonts w:cs="Arial"/>
                <w:color w:val="000000"/>
                <w:szCs w:val="20"/>
              </w:rPr>
              <w:t>.</w:t>
            </w:r>
          </w:p>
          <w:p w14:paraId="11C67D4B" w14:textId="77777777" w:rsidR="00C478FC" w:rsidRPr="006E1C7A" w:rsidRDefault="00C478FC" w:rsidP="00A17FCD">
            <w:pPr>
              <w:numPr>
                <w:ilvl w:val="0"/>
                <w:numId w:val="13"/>
              </w:numPr>
              <w:tabs>
                <w:tab w:val="left" w:pos="10080"/>
              </w:tabs>
              <w:spacing w:after="0" w:line="240" w:lineRule="auto"/>
              <w:contextualSpacing/>
              <w:rPr>
                <w:rFonts w:cs="Arial"/>
                <w:i/>
                <w:color w:val="000000"/>
                <w:szCs w:val="20"/>
              </w:rPr>
            </w:pPr>
            <w:r w:rsidRPr="006E1C7A">
              <w:rPr>
                <w:rFonts w:cs="Arial"/>
                <w:color w:val="000000"/>
                <w:szCs w:val="20"/>
              </w:rPr>
              <w:t xml:space="preserve">Predicting </w:t>
            </w:r>
            <w:r w:rsidRPr="006E1C7A">
              <w:rPr>
                <w:rFonts w:cs="Arial"/>
                <w:b/>
                <w:color w:val="000000"/>
                <w:szCs w:val="20"/>
              </w:rPr>
              <w:t>often occurs before reading</w:t>
            </w:r>
            <w:r w:rsidRPr="006E1C7A">
              <w:rPr>
                <w:rFonts w:cs="Arial"/>
                <w:color w:val="000000"/>
                <w:szCs w:val="20"/>
              </w:rPr>
              <w:t xml:space="preserve"> (or during a picture walk/text pre</w:t>
            </w:r>
            <w:r>
              <w:rPr>
                <w:rFonts w:cs="Arial"/>
                <w:color w:val="000000"/>
                <w:szCs w:val="20"/>
              </w:rPr>
              <w:t>view).</w:t>
            </w:r>
          </w:p>
        </w:tc>
        <w:tc>
          <w:tcPr>
            <w:tcW w:w="4770" w:type="dxa"/>
            <w:vAlign w:val="center"/>
          </w:tcPr>
          <w:p w14:paraId="44482C9C" w14:textId="2CC52111" w:rsidR="00C478FC" w:rsidRPr="00C478FC" w:rsidRDefault="00C478FC" w:rsidP="00A17FCD">
            <w:pPr>
              <w:pStyle w:val="ListParagraph"/>
              <w:numPr>
                <w:ilvl w:val="0"/>
                <w:numId w:val="13"/>
              </w:numPr>
              <w:tabs>
                <w:tab w:val="left" w:pos="10080"/>
              </w:tabs>
              <w:spacing w:after="0" w:line="240" w:lineRule="auto"/>
              <w:ind w:left="346" w:hanging="274"/>
              <w:rPr>
                <w:rFonts w:cs="Arial"/>
                <w:i/>
                <w:color w:val="000000"/>
                <w:szCs w:val="20"/>
              </w:rPr>
            </w:pPr>
            <w:r w:rsidRPr="00C478FC">
              <w:rPr>
                <w:rFonts w:cs="Arial"/>
                <w:color w:val="000000"/>
                <w:szCs w:val="20"/>
              </w:rPr>
              <w:t>T:</w:t>
            </w:r>
            <w:r w:rsidRPr="00C478FC">
              <w:rPr>
                <w:rFonts w:cs="Arial"/>
                <w:i/>
                <w:color w:val="000000"/>
                <w:szCs w:val="20"/>
              </w:rPr>
              <w:t xml:space="preserve"> I think Petunia </w:t>
            </w:r>
            <w:r w:rsidRPr="00C478FC">
              <w:rPr>
                <w:rFonts w:cs="Arial"/>
                <w:b/>
                <w:i/>
                <w:color w:val="000000"/>
                <w:szCs w:val="20"/>
              </w:rPr>
              <w:t>will</w:t>
            </w:r>
            <w:r w:rsidRPr="00C478FC">
              <w:rPr>
                <w:rFonts w:cs="Arial"/>
                <w:i/>
                <w:color w:val="000000"/>
                <w:szCs w:val="20"/>
              </w:rPr>
              <w:t xml:space="preserve"> say sorry. </w:t>
            </w:r>
          </w:p>
          <w:p w14:paraId="1FE435D7" w14:textId="77777777" w:rsidR="00C478FC" w:rsidRPr="006E1C7A" w:rsidRDefault="00C478FC" w:rsidP="00A17FCD">
            <w:pPr>
              <w:numPr>
                <w:ilvl w:val="0"/>
                <w:numId w:val="10"/>
              </w:numPr>
              <w:tabs>
                <w:tab w:val="left" w:pos="10080"/>
              </w:tabs>
              <w:spacing w:after="0" w:line="240" w:lineRule="auto"/>
              <w:ind w:hanging="288"/>
              <w:contextualSpacing/>
              <w:rPr>
                <w:rFonts w:cs="Arial"/>
                <w:i/>
                <w:color w:val="000000"/>
                <w:szCs w:val="20"/>
              </w:rPr>
            </w:pPr>
            <w:r w:rsidRPr="002865EF">
              <w:rPr>
                <w:rFonts w:cs="Arial"/>
                <w:color w:val="000000"/>
                <w:szCs w:val="20"/>
              </w:rPr>
              <w:t>T:</w:t>
            </w:r>
            <w:r w:rsidRPr="006E1C7A">
              <w:rPr>
                <w:rFonts w:cs="Arial"/>
                <w:i/>
                <w:color w:val="000000"/>
                <w:szCs w:val="20"/>
              </w:rPr>
              <w:t xml:space="preserve"> What </w:t>
            </w:r>
            <w:r w:rsidRPr="006E1C7A">
              <w:rPr>
                <w:rFonts w:cs="Arial"/>
                <w:b/>
                <w:i/>
                <w:color w:val="000000"/>
                <w:szCs w:val="20"/>
              </w:rPr>
              <w:t>will</w:t>
            </w:r>
            <w:r w:rsidRPr="006E1C7A">
              <w:rPr>
                <w:rFonts w:cs="Arial"/>
                <w:i/>
                <w:color w:val="000000"/>
                <w:szCs w:val="20"/>
              </w:rPr>
              <w:t xml:space="preserve"> happen next?</w:t>
            </w:r>
          </w:p>
          <w:p w14:paraId="10F2326E" w14:textId="77777777" w:rsidR="00C478FC" w:rsidRPr="006E1C7A" w:rsidRDefault="00C478FC" w:rsidP="00A17FCD">
            <w:pPr>
              <w:numPr>
                <w:ilvl w:val="0"/>
                <w:numId w:val="10"/>
              </w:numPr>
              <w:tabs>
                <w:tab w:val="left" w:pos="10080"/>
              </w:tabs>
              <w:spacing w:after="0" w:line="240" w:lineRule="auto"/>
              <w:ind w:hanging="288"/>
              <w:contextualSpacing/>
              <w:rPr>
                <w:rFonts w:cs="Arial"/>
                <w:i/>
                <w:color w:val="000000"/>
                <w:szCs w:val="20"/>
              </w:rPr>
            </w:pPr>
            <w:r w:rsidRPr="002865EF">
              <w:rPr>
                <w:rFonts w:cs="Arial"/>
                <w:color w:val="000000"/>
                <w:szCs w:val="20"/>
              </w:rPr>
              <w:t>T:</w:t>
            </w:r>
            <w:r w:rsidRPr="006E1C7A">
              <w:rPr>
                <w:rFonts w:cs="Arial"/>
                <w:i/>
                <w:color w:val="000000"/>
                <w:szCs w:val="20"/>
              </w:rPr>
              <w:t xml:space="preserve"> I wonder </w:t>
            </w:r>
            <w:r w:rsidRPr="006E1C7A">
              <w:rPr>
                <w:rFonts w:cs="Arial"/>
                <w:b/>
                <w:i/>
                <w:color w:val="000000"/>
                <w:szCs w:val="20"/>
              </w:rPr>
              <w:t>what will happen</w:t>
            </w:r>
            <w:r w:rsidRPr="006E1C7A">
              <w:rPr>
                <w:rFonts w:cs="Arial"/>
                <w:i/>
                <w:color w:val="000000"/>
                <w:szCs w:val="20"/>
              </w:rPr>
              <w:t>….</w:t>
            </w:r>
          </w:p>
          <w:p w14:paraId="3482D256" w14:textId="77777777" w:rsidR="00C478FC" w:rsidRPr="006E1C7A" w:rsidRDefault="00C478FC" w:rsidP="00A17FCD">
            <w:pPr>
              <w:numPr>
                <w:ilvl w:val="0"/>
                <w:numId w:val="10"/>
              </w:numPr>
              <w:tabs>
                <w:tab w:val="left" w:pos="10080"/>
              </w:tabs>
              <w:spacing w:after="0" w:line="240" w:lineRule="auto"/>
              <w:ind w:right="-120" w:hanging="288"/>
              <w:contextualSpacing/>
              <w:rPr>
                <w:rFonts w:cs="Arial"/>
                <w:i/>
                <w:color w:val="000000"/>
                <w:szCs w:val="20"/>
              </w:rPr>
            </w:pPr>
            <w:r w:rsidRPr="002865EF">
              <w:rPr>
                <w:rFonts w:cs="Arial"/>
                <w:color w:val="000000"/>
                <w:szCs w:val="20"/>
              </w:rPr>
              <w:t>T:</w:t>
            </w:r>
            <w:r w:rsidRPr="006E1C7A">
              <w:rPr>
                <w:rFonts w:cs="Arial"/>
                <w:i/>
                <w:color w:val="000000"/>
                <w:szCs w:val="20"/>
              </w:rPr>
              <w:t xml:space="preserve"> Your </w:t>
            </w:r>
            <w:r w:rsidRPr="006E1C7A">
              <w:rPr>
                <w:rFonts w:cs="Arial"/>
                <w:b/>
                <w:i/>
                <w:color w:val="000000"/>
                <w:szCs w:val="20"/>
              </w:rPr>
              <w:t>prediction</w:t>
            </w:r>
            <w:r w:rsidRPr="006E1C7A">
              <w:rPr>
                <w:rFonts w:cs="Arial"/>
                <w:i/>
                <w:color w:val="000000"/>
                <w:szCs w:val="20"/>
              </w:rPr>
              <w:t xml:space="preserve"> was right! Petunia DID…</w:t>
            </w:r>
          </w:p>
          <w:p w14:paraId="19CBF254" w14:textId="77777777" w:rsidR="00C478FC" w:rsidRPr="006E1C7A" w:rsidRDefault="00C478FC" w:rsidP="00A17FCD">
            <w:pPr>
              <w:numPr>
                <w:ilvl w:val="0"/>
                <w:numId w:val="10"/>
              </w:numPr>
              <w:tabs>
                <w:tab w:val="left" w:pos="10080"/>
              </w:tabs>
              <w:spacing w:after="0" w:line="240" w:lineRule="auto"/>
              <w:ind w:hanging="288"/>
              <w:contextualSpacing/>
              <w:rPr>
                <w:rFonts w:cs="Arial"/>
                <w:i/>
                <w:color w:val="000000"/>
                <w:szCs w:val="20"/>
              </w:rPr>
            </w:pPr>
            <w:r w:rsidRPr="002865EF">
              <w:rPr>
                <w:rFonts w:cs="Arial"/>
                <w:color w:val="000000"/>
                <w:szCs w:val="20"/>
              </w:rPr>
              <w:t>T:</w:t>
            </w:r>
            <w:r w:rsidRPr="006E1C7A">
              <w:rPr>
                <w:rFonts w:cs="Arial"/>
                <w:i/>
                <w:color w:val="000000"/>
                <w:szCs w:val="20"/>
              </w:rPr>
              <w:t xml:space="preserve"> Let’s see if… will….</w:t>
            </w:r>
          </w:p>
          <w:p w14:paraId="401C4620" w14:textId="7622C70D" w:rsidR="00C478FC" w:rsidRPr="006E1C7A" w:rsidRDefault="00B6545F" w:rsidP="00A17FCD">
            <w:pPr>
              <w:numPr>
                <w:ilvl w:val="0"/>
                <w:numId w:val="10"/>
              </w:numPr>
              <w:tabs>
                <w:tab w:val="left" w:pos="10080"/>
              </w:tabs>
              <w:spacing w:after="0" w:line="240" w:lineRule="auto"/>
              <w:ind w:hanging="288"/>
              <w:contextualSpacing/>
              <w:rPr>
                <w:rFonts w:cs="Arial"/>
                <w:b/>
                <w:i/>
                <w:color w:val="000000"/>
                <w:szCs w:val="20"/>
                <w:u w:val="single"/>
              </w:rPr>
            </w:pPr>
            <w:r>
              <w:rPr>
                <w:rFonts w:cs="Arial"/>
                <w:color w:val="000000"/>
                <w:szCs w:val="20"/>
              </w:rPr>
              <w:t xml:space="preserve">T: </w:t>
            </w:r>
            <w:r w:rsidR="00C478FC" w:rsidRPr="006E1C7A">
              <w:rPr>
                <w:rFonts w:cs="Arial"/>
                <w:i/>
                <w:color w:val="000000"/>
                <w:szCs w:val="20"/>
              </w:rPr>
              <w:t>Let’s see what she does on the next page.</w:t>
            </w:r>
          </w:p>
          <w:p w14:paraId="17BB09A7" w14:textId="498E763D" w:rsidR="00C478FC" w:rsidRPr="006E1C7A" w:rsidRDefault="00C478FC" w:rsidP="00B6545F">
            <w:pPr>
              <w:numPr>
                <w:ilvl w:val="0"/>
                <w:numId w:val="10"/>
              </w:numPr>
              <w:tabs>
                <w:tab w:val="left" w:pos="10080"/>
              </w:tabs>
              <w:spacing w:after="0" w:line="240" w:lineRule="auto"/>
              <w:ind w:hanging="288"/>
              <w:contextualSpacing/>
              <w:rPr>
                <w:rFonts w:cs="Arial"/>
                <w:i/>
                <w:color w:val="000000"/>
                <w:szCs w:val="20"/>
              </w:rPr>
            </w:pPr>
            <w:r w:rsidRPr="002865EF">
              <w:rPr>
                <w:rFonts w:cs="Arial"/>
                <w:color w:val="000000"/>
                <w:szCs w:val="20"/>
              </w:rPr>
              <w:t>T:</w:t>
            </w:r>
            <w:r w:rsidRPr="006E1C7A">
              <w:rPr>
                <w:rFonts w:cs="Arial"/>
                <w:i/>
                <w:color w:val="000000"/>
                <w:szCs w:val="20"/>
              </w:rPr>
              <w:t xml:space="preserve"> Do you know what our book is/will be about? </w:t>
            </w:r>
          </w:p>
        </w:tc>
      </w:tr>
    </w:tbl>
    <w:p w14:paraId="5069F381" w14:textId="3FEB1FD2" w:rsidR="00C478FC" w:rsidRPr="006E1C7A" w:rsidRDefault="00C478FC" w:rsidP="005F399F">
      <w:pPr>
        <w:tabs>
          <w:tab w:val="left" w:pos="10080"/>
        </w:tabs>
        <w:spacing w:after="0"/>
        <w:rPr>
          <w:rFonts w:cs="Arial"/>
        </w:rPr>
      </w:pPr>
    </w:p>
    <w:tbl>
      <w:tblPr>
        <w:tblW w:w="9900"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4770"/>
      </w:tblGrid>
      <w:tr w:rsidR="00A45403" w:rsidRPr="006E1C7A" w14:paraId="0BE5A7F5" w14:textId="77777777" w:rsidTr="00EC47F8">
        <w:trPr>
          <w:trHeight w:val="710"/>
        </w:trPr>
        <w:tc>
          <w:tcPr>
            <w:tcW w:w="9900" w:type="dxa"/>
            <w:gridSpan w:val="2"/>
            <w:shd w:val="clear" w:color="auto" w:fill="C7BFDB" w:themeFill="accent2" w:themeFillTint="66"/>
            <w:vAlign w:val="center"/>
          </w:tcPr>
          <w:p w14:paraId="5E6CE763" w14:textId="77777777" w:rsidR="00E31330" w:rsidRPr="007E75F6" w:rsidRDefault="00E31330" w:rsidP="00B5678D">
            <w:pPr>
              <w:tabs>
                <w:tab w:val="left" w:pos="10080"/>
              </w:tabs>
              <w:spacing w:after="0" w:line="240" w:lineRule="auto"/>
              <w:contextualSpacing/>
              <w:rPr>
                <w:rStyle w:val="Heading1Char"/>
                <w:sz w:val="22"/>
              </w:rPr>
            </w:pPr>
            <w:bookmarkStart w:id="131" w:name="_Toc522706447"/>
            <w:r w:rsidRPr="007E75F6">
              <w:rPr>
                <w:rStyle w:val="Heading1Char"/>
                <w:sz w:val="22"/>
              </w:rPr>
              <w:t>Making Connections</w:t>
            </w:r>
            <w:bookmarkEnd w:id="131"/>
          </w:p>
          <w:p w14:paraId="6E995884" w14:textId="283EE63C" w:rsidR="00A45403" w:rsidRPr="006E1C7A" w:rsidRDefault="00A45403" w:rsidP="00B5678D">
            <w:pPr>
              <w:tabs>
                <w:tab w:val="left" w:pos="10080"/>
              </w:tabs>
              <w:spacing w:after="0" w:line="240" w:lineRule="auto"/>
              <w:contextualSpacing/>
              <w:rPr>
                <w:rFonts w:cs="Arial"/>
                <w:szCs w:val="20"/>
              </w:rPr>
            </w:pPr>
            <w:r w:rsidRPr="006E1C7A">
              <w:rPr>
                <w:rFonts w:cs="Arial"/>
                <w:szCs w:val="20"/>
              </w:rPr>
              <w:t>This code involves modeling the implicit link or explici</w:t>
            </w:r>
            <w:r w:rsidR="00B5678D">
              <w:rPr>
                <w:rFonts w:cs="Arial"/>
                <w:szCs w:val="20"/>
              </w:rPr>
              <w:t xml:space="preserve">t comparison between text and </w:t>
            </w:r>
            <w:r w:rsidRPr="006E1C7A">
              <w:rPr>
                <w:rFonts w:cs="Arial"/>
                <w:szCs w:val="20"/>
              </w:rPr>
              <w:t>personal experiences</w:t>
            </w:r>
            <w:r w:rsidR="00EC47F8">
              <w:rPr>
                <w:rFonts w:cs="Arial"/>
                <w:szCs w:val="20"/>
              </w:rPr>
              <w:t>.</w:t>
            </w:r>
          </w:p>
        </w:tc>
      </w:tr>
      <w:tr w:rsidR="00C478FC" w:rsidRPr="006E1C7A" w14:paraId="427ADE38" w14:textId="77777777" w:rsidTr="009802A5">
        <w:trPr>
          <w:trHeight w:val="692"/>
        </w:trPr>
        <w:tc>
          <w:tcPr>
            <w:tcW w:w="9900" w:type="dxa"/>
            <w:gridSpan w:val="2"/>
            <w:shd w:val="clear" w:color="auto" w:fill="E3DFED" w:themeFill="accent2" w:themeFillTint="33"/>
            <w:vAlign w:val="center"/>
          </w:tcPr>
          <w:p w14:paraId="201380CD" w14:textId="4EEF8BB5" w:rsidR="00C478FC" w:rsidRPr="00C478FC" w:rsidRDefault="00C478FC" w:rsidP="00E31330">
            <w:pPr>
              <w:tabs>
                <w:tab w:val="left" w:pos="10080"/>
              </w:tabs>
              <w:spacing w:after="0" w:line="240" w:lineRule="auto"/>
              <w:ind w:left="72"/>
              <w:contextualSpacing/>
              <w:rPr>
                <w:rFonts w:cs="Arial"/>
                <w:szCs w:val="20"/>
              </w:rPr>
            </w:pPr>
            <w:r w:rsidRPr="00C478FC">
              <w:rPr>
                <w:rFonts w:cs="Arial"/>
                <w:b/>
                <w:szCs w:val="20"/>
              </w:rPr>
              <w:t>Key phrases:</w:t>
            </w:r>
            <w:r w:rsidRPr="00C478FC">
              <w:rPr>
                <w:rFonts w:cs="Arial"/>
                <w:szCs w:val="20"/>
              </w:rPr>
              <w:t xml:space="preserve">  </w:t>
            </w:r>
            <w:r w:rsidRPr="00B5678D">
              <w:rPr>
                <w:rFonts w:cs="Arial"/>
                <w:spacing w:val="-4"/>
                <w:szCs w:val="20"/>
              </w:rPr>
              <w:t>Have you ever</w:t>
            </w:r>
            <w:r w:rsidR="00B5678D" w:rsidRPr="00B5678D">
              <w:rPr>
                <w:rFonts w:cs="Arial"/>
                <w:spacing w:val="-4"/>
                <w:szCs w:val="20"/>
              </w:rPr>
              <w:t>…</w:t>
            </w:r>
            <w:r w:rsidRPr="00B5678D">
              <w:rPr>
                <w:rFonts w:cs="Arial"/>
                <w:spacing w:val="-4"/>
                <w:szCs w:val="20"/>
              </w:rPr>
              <w:t>?, Remember when we/you…?, This</w:t>
            </w:r>
            <w:r w:rsidR="00B5678D" w:rsidRPr="00B5678D">
              <w:rPr>
                <w:rFonts w:cs="Arial"/>
                <w:spacing w:val="-4"/>
                <w:szCs w:val="20"/>
              </w:rPr>
              <w:t xml:space="preserve"> is like when we…, This reminds me of…</w:t>
            </w:r>
          </w:p>
          <w:p w14:paraId="554E936F" w14:textId="333CCDD6" w:rsidR="00C478FC" w:rsidRPr="0078376D" w:rsidRDefault="00C478FC" w:rsidP="00E31330">
            <w:pPr>
              <w:tabs>
                <w:tab w:val="left" w:pos="10080"/>
              </w:tabs>
              <w:spacing w:after="0" w:line="240" w:lineRule="auto"/>
              <w:ind w:left="72"/>
              <w:contextualSpacing/>
              <w:rPr>
                <w:rFonts w:cs="Arial"/>
                <w:szCs w:val="20"/>
              </w:rPr>
            </w:pPr>
            <w:r w:rsidRPr="00C478FC">
              <w:rPr>
                <w:rFonts w:cs="Arial"/>
                <w:b/>
                <w:szCs w:val="20"/>
              </w:rPr>
              <w:t>Possible keywords:</w:t>
            </w:r>
            <w:r>
              <w:rPr>
                <w:rFonts w:cs="Arial"/>
                <w:szCs w:val="20"/>
              </w:rPr>
              <w:t xml:space="preserve"> R</w:t>
            </w:r>
            <w:r w:rsidRPr="00C478FC">
              <w:rPr>
                <w:rFonts w:cs="Arial"/>
                <w:szCs w:val="20"/>
              </w:rPr>
              <w:t>emember when</w:t>
            </w:r>
            <w:r>
              <w:rPr>
                <w:rFonts w:cs="Arial"/>
                <w:szCs w:val="20"/>
              </w:rPr>
              <w:t>…?, D</w:t>
            </w:r>
            <w:r w:rsidRPr="00C478FC">
              <w:rPr>
                <w:rFonts w:cs="Arial"/>
                <w:szCs w:val="20"/>
              </w:rPr>
              <w:t>o you recall</w:t>
            </w:r>
            <w:r>
              <w:rPr>
                <w:rFonts w:cs="Arial"/>
                <w:szCs w:val="20"/>
              </w:rPr>
              <w:t>…?</w:t>
            </w:r>
          </w:p>
        </w:tc>
      </w:tr>
      <w:tr w:rsidR="00A45403" w:rsidRPr="006E1C7A" w14:paraId="393D13A2" w14:textId="77777777" w:rsidTr="00B5678D">
        <w:trPr>
          <w:trHeight w:val="2330"/>
        </w:trPr>
        <w:tc>
          <w:tcPr>
            <w:tcW w:w="5130" w:type="dxa"/>
            <w:vAlign w:val="center"/>
          </w:tcPr>
          <w:p w14:paraId="27780AE4" w14:textId="033738CC" w:rsidR="00A45403" w:rsidRPr="006E1C7A" w:rsidRDefault="00A45403" w:rsidP="00A17FCD">
            <w:pPr>
              <w:numPr>
                <w:ilvl w:val="0"/>
                <w:numId w:val="24"/>
              </w:numPr>
              <w:pBdr>
                <w:top w:val="nil"/>
                <w:left w:val="nil"/>
                <w:bottom w:val="nil"/>
                <w:right w:val="nil"/>
                <w:between w:val="nil"/>
              </w:pBdr>
              <w:tabs>
                <w:tab w:val="left" w:pos="10080"/>
              </w:tabs>
              <w:spacing w:after="0" w:line="240" w:lineRule="auto"/>
              <w:contextualSpacing/>
              <w:rPr>
                <w:rFonts w:cs="Arial"/>
                <w:color w:val="000000"/>
                <w:szCs w:val="20"/>
              </w:rPr>
            </w:pPr>
            <w:r w:rsidRPr="006E1C7A">
              <w:rPr>
                <w:rFonts w:cs="Arial"/>
                <w:color w:val="000000"/>
                <w:szCs w:val="20"/>
              </w:rPr>
              <w:t xml:space="preserve">This references or reminds children of something that will happen/has happened in their </w:t>
            </w:r>
            <w:r w:rsidRPr="006E1C7A">
              <w:rPr>
                <w:rFonts w:cs="Arial"/>
                <w:b/>
                <w:color w:val="000000"/>
                <w:szCs w:val="20"/>
              </w:rPr>
              <w:t>personal live(s)</w:t>
            </w:r>
            <w:r w:rsidR="0078376D">
              <w:rPr>
                <w:rFonts w:cs="Arial"/>
                <w:color w:val="000000"/>
                <w:szCs w:val="20"/>
              </w:rPr>
              <w:t>.</w:t>
            </w:r>
          </w:p>
          <w:p w14:paraId="43468B2B" w14:textId="012C437C" w:rsidR="00A45403" w:rsidRPr="006E1C7A" w:rsidRDefault="00A45403" w:rsidP="00A17FCD">
            <w:pPr>
              <w:numPr>
                <w:ilvl w:val="0"/>
                <w:numId w:val="24"/>
              </w:numPr>
              <w:pBdr>
                <w:top w:val="nil"/>
                <w:left w:val="nil"/>
                <w:bottom w:val="nil"/>
                <w:right w:val="nil"/>
                <w:between w:val="nil"/>
              </w:pBdr>
              <w:tabs>
                <w:tab w:val="left" w:pos="10080"/>
              </w:tabs>
              <w:spacing w:after="0" w:line="240" w:lineRule="auto"/>
              <w:contextualSpacing/>
              <w:rPr>
                <w:rFonts w:cs="Arial"/>
                <w:color w:val="000000"/>
                <w:szCs w:val="20"/>
              </w:rPr>
            </w:pPr>
            <w:r w:rsidRPr="006E1C7A">
              <w:rPr>
                <w:rFonts w:cs="Arial"/>
                <w:b/>
                <w:color w:val="000000"/>
                <w:szCs w:val="20"/>
              </w:rPr>
              <w:t>Links to experiences/events</w:t>
            </w:r>
            <w:r w:rsidR="0078376D">
              <w:rPr>
                <w:rFonts w:cs="Arial"/>
                <w:color w:val="000000"/>
                <w:szCs w:val="20"/>
              </w:rPr>
              <w:t xml:space="preserve"> </w:t>
            </w:r>
            <w:r w:rsidRPr="006E1C7A">
              <w:rPr>
                <w:rFonts w:cs="Arial"/>
                <w:color w:val="000000"/>
                <w:szCs w:val="20"/>
              </w:rPr>
              <w:t>(child/ren’s/</w:t>
            </w:r>
            <w:r w:rsidR="0078376D">
              <w:rPr>
                <w:rFonts w:cs="Arial"/>
                <w:color w:val="000000"/>
                <w:szCs w:val="20"/>
              </w:rPr>
              <w:t>teacher’s own experience/event).</w:t>
            </w:r>
            <w:r w:rsidRPr="006E1C7A">
              <w:rPr>
                <w:rFonts w:cs="Arial"/>
                <w:color w:val="000000"/>
                <w:szCs w:val="20"/>
              </w:rPr>
              <w:t xml:space="preserve"> May be past, present, or future.</w:t>
            </w:r>
          </w:p>
          <w:p w14:paraId="0455CF42" w14:textId="16CF158E" w:rsidR="00A45403" w:rsidRPr="006E1C7A" w:rsidRDefault="00A45403" w:rsidP="00A17FCD">
            <w:pPr>
              <w:numPr>
                <w:ilvl w:val="0"/>
                <w:numId w:val="27"/>
              </w:numPr>
              <w:tabs>
                <w:tab w:val="left" w:pos="10080"/>
              </w:tabs>
              <w:spacing w:after="0" w:line="240" w:lineRule="auto"/>
              <w:ind w:hanging="360"/>
              <w:contextualSpacing/>
              <w:rPr>
                <w:rFonts w:cs="Arial"/>
                <w:szCs w:val="20"/>
              </w:rPr>
            </w:pPr>
            <w:r w:rsidRPr="006E1C7A">
              <w:rPr>
                <w:rFonts w:cs="Arial"/>
                <w:szCs w:val="20"/>
              </w:rPr>
              <w:t xml:space="preserve">This code includes </w:t>
            </w:r>
            <w:r w:rsidRPr="006E1C7A">
              <w:rPr>
                <w:rFonts w:cs="Arial"/>
                <w:b/>
                <w:szCs w:val="20"/>
              </w:rPr>
              <w:t>connections to other books</w:t>
            </w:r>
            <w:r w:rsidRPr="006E1C7A">
              <w:rPr>
                <w:rFonts w:cs="Arial"/>
                <w:szCs w:val="20"/>
              </w:rPr>
              <w:t>, media or cultural products (e.g., movies, TV) that are directly experienced by the teacher or children</w:t>
            </w:r>
            <w:r w:rsidR="0078376D">
              <w:rPr>
                <w:rFonts w:cs="Arial"/>
                <w:szCs w:val="20"/>
              </w:rPr>
              <w:t>.</w:t>
            </w:r>
          </w:p>
        </w:tc>
        <w:tc>
          <w:tcPr>
            <w:tcW w:w="4770" w:type="dxa"/>
            <w:vAlign w:val="center"/>
          </w:tcPr>
          <w:p w14:paraId="6AFCDA43" w14:textId="03E61645" w:rsidR="00A45403" w:rsidRPr="006E1C7A" w:rsidRDefault="00A45403" w:rsidP="00A17FCD">
            <w:pPr>
              <w:numPr>
                <w:ilvl w:val="0"/>
                <w:numId w:val="5"/>
              </w:numPr>
              <w:tabs>
                <w:tab w:val="left" w:pos="10080"/>
              </w:tabs>
              <w:spacing w:after="0" w:line="240" w:lineRule="auto"/>
              <w:ind w:hanging="288"/>
              <w:contextualSpacing/>
              <w:rPr>
                <w:rFonts w:cs="Arial"/>
                <w:i/>
                <w:szCs w:val="20"/>
              </w:rPr>
            </w:pPr>
            <w:r w:rsidRPr="0078376D">
              <w:rPr>
                <w:rFonts w:cs="Arial"/>
                <w:szCs w:val="20"/>
              </w:rPr>
              <w:t>T:</w:t>
            </w:r>
            <w:r w:rsidRPr="006E1C7A">
              <w:rPr>
                <w:rFonts w:cs="Arial"/>
                <w:i/>
                <w:szCs w:val="20"/>
              </w:rPr>
              <w:t xml:space="preserve"> I’ve built block castles too! </w:t>
            </w:r>
          </w:p>
          <w:p w14:paraId="014E1A87" w14:textId="77777777" w:rsidR="00A45403" w:rsidRPr="006E1C7A" w:rsidRDefault="00A45403" w:rsidP="00A17FCD">
            <w:pPr>
              <w:numPr>
                <w:ilvl w:val="0"/>
                <w:numId w:val="5"/>
              </w:numPr>
              <w:tabs>
                <w:tab w:val="left" w:pos="10080"/>
              </w:tabs>
              <w:spacing w:after="0" w:line="240" w:lineRule="auto"/>
              <w:ind w:hanging="288"/>
              <w:contextualSpacing/>
              <w:rPr>
                <w:rFonts w:cs="Arial"/>
                <w:i/>
                <w:szCs w:val="20"/>
              </w:rPr>
            </w:pPr>
            <w:r w:rsidRPr="0078376D">
              <w:rPr>
                <w:rFonts w:cs="Arial"/>
                <w:szCs w:val="20"/>
              </w:rPr>
              <w:t>T:</w:t>
            </w:r>
            <w:r w:rsidRPr="006E1C7A">
              <w:rPr>
                <w:rFonts w:cs="Arial"/>
                <w:i/>
                <w:szCs w:val="20"/>
              </w:rPr>
              <w:t xml:space="preserve"> Who’s seen this pigeon book before?</w:t>
            </w:r>
          </w:p>
          <w:p w14:paraId="2C5C6CF5" w14:textId="77777777" w:rsidR="00A45403" w:rsidRPr="006E1C7A" w:rsidRDefault="00A45403" w:rsidP="00A17FCD">
            <w:pPr>
              <w:numPr>
                <w:ilvl w:val="0"/>
                <w:numId w:val="5"/>
              </w:numPr>
              <w:tabs>
                <w:tab w:val="left" w:pos="10080"/>
              </w:tabs>
              <w:spacing w:after="0" w:line="240" w:lineRule="auto"/>
              <w:ind w:hanging="288"/>
              <w:contextualSpacing/>
              <w:rPr>
                <w:rFonts w:cs="Arial"/>
                <w:i/>
                <w:szCs w:val="20"/>
              </w:rPr>
            </w:pPr>
            <w:r w:rsidRPr="0078376D">
              <w:rPr>
                <w:rFonts w:cs="Arial"/>
                <w:szCs w:val="20"/>
              </w:rPr>
              <w:t>T:</w:t>
            </w:r>
            <w:r w:rsidRPr="006E1C7A">
              <w:rPr>
                <w:rFonts w:cs="Arial"/>
                <w:i/>
                <w:szCs w:val="20"/>
              </w:rPr>
              <w:t xml:space="preserve"> This reminds me of our classroom.</w:t>
            </w:r>
          </w:p>
          <w:p w14:paraId="1CE27551" w14:textId="77777777" w:rsidR="00B6545F" w:rsidRDefault="00A45403" w:rsidP="00A17FCD">
            <w:pPr>
              <w:numPr>
                <w:ilvl w:val="0"/>
                <w:numId w:val="5"/>
              </w:numPr>
              <w:tabs>
                <w:tab w:val="left" w:pos="10080"/>
              </w:tabs>
              <w:spacing w:after="0" w:line="240" w:lineRule="auto"/>
              <w:ind w:hanging="288"/>
              <w:contextualSpacing/>
              <w:rPr>
                <w:rFonts w:cs="Arial"/>
                <w:i/>
                <w:szCs w:val="20"/>
              </w:rPr>
            </w:pPr>
            <w:r w:rsidRPr="0078376D">
              <w:rPr>
                <w:rFonts w:cs="Arial"/>
                <w:szCs w:val="20"/>
              </w:rPr>
              <w:t>T:</w:t>
            </w:r>
            <w:r w:rsidR="00B6545F">
              <w:rPr>
                <w:rFonts w:cs="Arial"/>
                <w:i/>
                <w:szCs w:val="20"/>
              </w:rPr>
              <w:t xml:space="preserve"> Remember when we studied ___ before?</w:t>
            </w:r>
          </w:p>
          <w:p w14:paraId="70CCCA85" w14:textId="34F78BE3" w:rsidR="00A45403" w:rsidRPr="006E1C7A" w:rsidRDefault="00B6545F" w:rsidP="00A17FCD">
            <w:pPr>
              <w:numPr>
                <w:ilvl w:val="0"/>
                <w:numId w:val="5"/>
              </w:numPr>
              <w:tabs>
                <w:tab w:val="left" w:pos="10080"/>
              </w:tabs>
              <w:spacing w:after="0" w:line="240" w:lineRule="auto"/>
              <w:ind w:hanging="288"/>
              <w:contextualSpacing/>
              <w:rPr>
                <w:rFonts w:cs="Arial"/>
                <w:i/>
                <w:szCs w:val="20"/>
              </w:rPr>
            </w:pPr>
            <w:r>
              <w:rPr>
                <w:rFonts w:cs="Arial"/>
                <w:szCs w:val="20"/>
              </w:rPr>
              <w:t>T:</w:t>
            </w:r>
            <w:r>
              <w:rPr>
                <w:rFonts w:cs="Arial"/>
                <w:i/>
                <w:szCs w:val="20"/>
              </w:rPr>
              <w:t xml:space="preserve"> </w:t>
            </w:r>
            <w:r w:rsidR="00A45403" w:rsidRPr="006E1C7A">
              <w:rPr>
                <w:rFonts w:cs="Arial"/>
                <w:i/>
                <w:szCs w:val="20"/>
              </w:rPr>
              <w:t xml:space="preserve">This is like ___ </w:t>
            </w:r>
            <w:r w:rsidR="00A45403" w:rsidRPr="006E1C7A">
              <w:rPr>
                <w:rFonts w:cs="Arial"/>
                <w:szCs w:val="20"/>
              </w:rPr>
              <w:t>(theme).</w:t>
            </w:r>
          </w:p>
          <w:p w14:paraId="4E37441E" w14:textId="6F5ACF99" w:rsidR="00A45403" w:rsidRPr="00B6545F" w:rsidRDefault="00A45403" w:rsidP="00B6545F">
            <w:pPr>
              <w:numPr>
                <w:ilvl w:val="0"/>
                <w:numId w:val="5"/>
              </w:numPr>
              <w:tabs>
                <w:tab w:val="left" w:pos="10080"/>
              </w:tabs>
              <w:spacing w:after="0" w:line="240" w:lineRule="auto"/>
              <w:ind w:hanging="288"/>
              <w:contextualSpacing/>
              <w:rPr>
                <w:rFonts w:cs="Arial"/>
                <w:i/>
                <w:szCs w:val="20"/>
              </w:rPr>
            </w:pPr>
            <w:r w:rsidRPr="0078376D">
              <w:rPr>
                <w:rFonts w:cs="Arial"/>
                <w:szCs w:val="20"/>
              </w:rPr>
              <w:t>T:</w:t>
            </w:r>
            <w:r w:rsidRPr="006E1C7A">
              <w:rPr>
                <w:rFonts w:cs="Arial"/>
                <w:i/>
                <w:szCs w:val="20"/>
              </w:rPr>
              <w:t xml:space="preserve"> We will study dragons and knights in our upcoming folktale unit.</w:t>
            </w:r>
          </w:p>
        </w:tc>
      </w:tr>
    </w:tbl>
    <w:p w14:paraId="5A47514E" w14:textId="679BDC7E" w:rsidR="00EC47F8" w:rsidRDefault="00EC47F8" w:rsidP="005F399F">
      <w:pPr>
        <w:tabs>
          <w:tab w:val="left" w:pos="10080"/>
        </w:tabs>
        <w:rPr>
          <w:rFonts w:cs="Arial"/>
        </w:rPr>
      </w:pPr>
    </w:p>
    <w:p w14:paraId="6166CA74" w14:textId="7CB42664" w:rsidR="00EC47F8" w:rsidRDefault="00EC47F8" w:rsidP="005F399F">
      <w:pPr>
        <w:tabs>
          <w:tab w:val="left" w:pos="10080"/>
        </w:tabs>
        <w:rPr>
          <w:rFonts w:cs="Arial"/>
        </w:rPr>
      </w:pPr>
    </w:p>
    <w:tbl>
      <w:tblPr>
        <w:tblW w:w="10170"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Description w:val="Sample table with formatting instructions which uses the Custom Light Blue Table style."/>
      </w:tblPr>
      <w:tblGrid>
        <w:gridCol w:w="6030"/>
        <w:gridCol w:w="4140"/>
      </w:tblGrid>
      <w:tr w:rsidR="00EC47F8" w:rsidRPr="006E1C7A" w14:paraId="6545C492" w14:textId="77777777" w:rsidTr="00EC47F8">
        <w:trPr>
          <w:trHeight w:val="692"/>
        </w:trPr>
        <w:tc>
          <w:tcPr>
            <w:tcW w:w="10170" w:type="dxa"/>
            <w:gridSpan w:val="2"/>
            <w:shd w:val="clear" w:color="auto" w:fill="C7BFDB" w:themeFill="accent2" w:themeFillTint="66"/>
            <w:vAlign w:val="center"/>
          </w:tcPr>
          <w:p w14:paraId="7A61ADD4" w14:textId="19E0CD99" w:rsidR="00EC47F8" w:rsidRPr="007E75F6" w:rsidRDefault="00EC47F8" w:rsidP="00DE4AE4">
            <w:pPr>
              <w:tabs>
                <w:tab w:val="left" w:pos="10080"/>
              </w:tabs>
              <w:spacing w:after="0" w:line="240" w:lineRule="auto"/>
              <w:contextualSpacing/>
              <w:rPr>
                <w:rStyle w:val="Heading1Char"/>
                <w:sz w:val="22"/>
              </w:rPr>
            </w:pPr>
            <w:bookmarkStart w:id="132" w:name="_Toc522706448"/>
            <w:r>
              <w:rPr>
                <w:rStyle w:val="Heading1Char"/>
                <w:sz w:val="22"/>
              </w:rPr>
              <w:t>Background Knowledge</w:t>
            </w:r>
            <w:bookmarkEnd w:id="132"/>
          </w:p>
          <w:p w14:paraId="1056995A" w14:textId="2B0DCF4D" w:rsidR="00EC47F8" w:rsidRPr="006E1C7A" w:rsidRDefault="00EC47F8" w:rsidP="00DE4AE4">
            <w:pPr>
              <w:tabs>
                <w:tab w:val="left" w:pos="10080"/>
              </w:tabs>
              <w:spacing w:after="0" w:line="240" w:lineRule="auto"/>
              <w:contextualSpacing/>
              <w:rPr>
                <w:rFonts w:cs="Arial"/>
                <w:szCs w:val="20"/>
              </w:rPr>
            </w:pPr>
            <w:r w:rsidRPr="00EC47F8">
              <w:rPr>
                <w:rFonts w:cs="Arial"/>
                <w:szCs w:val="20"/>
              </w:rPr>
              <w:t>This code involves modeling connections between the text and background information/facts.</w:t>
            </w:r>
          </w:p>
        </w:tc>
      </w:tr>
      <w:tr w:rsidR="00EC47F8" w:rsidRPr="006E1C7A" w14:paraId="4B75F3D6" w14:textId="77777777" w:rsidTr="00EC47F8">
        <w:trPr>
          <w:trHeight w:val="440"/>
        </w:trPr>
        <w:tc>
          <w:tcPr>
            <w:tcW w:w="10170" w:type="dxa"/>
            <w:gridSpan w:val="2"/>
            <w:shd w:val="clear" w:color="auto" w:fill="E3DFED" w:themeFill="accent2" w:themeFillTint="33"/>
            <w:vAlign w:val="center"/>
          </w:tcPr>
          <w:p w14:paraId="61CE894B" w14:textId="5963BD74" w:rsidR="00EC47F8" w:rsidRPr="0078376D" w:rsidRDefault="00EC47F8" w:rsidP="00EC47F8">
            <w:pPr>
              <w:tabs>
                <w:tab w:val="left" w:pos="10080"/>
              </w:tabs>
              <w:spacing w:after="0" w:line="240" w:lineRule="auto"/>
              <w:ind w:left="72"/>
              <w:contextualSpacing/>
              <w:rPr>
                <w:rFonts w:cs="Arial"/>
                <w:szCs w:val="20"/>
              </w:rPr>
            </w:pPr>
            <w:r w:rsidRPr="00C478FC">
              <w:rPr>
                <w:rFonts w:cs="Arial"/>
                <w:b/>
                <w:szCs w:val="20"/>
              </w:rPr>
              <w:t>Key phrases:</w:t>
            </w:r>
            <w:r>
              <w:rPr>
                <w:rFonts w:cs="Arial"/>
                <w:szCs w:val="20"/>
              </w:rPr>
              <w:t xml:space="preserve"> What do you know about…?</w:t>
            </w:r>
          </w:p>
        </w:tc>
      </w:tr>
      <w:tr w:rsidR="00EC47F8" w:rsidRPr="006E1C7A" w14:paraId="282C600C" w14:textId="77777777" w:rsidTr="00B6545F">
        <w:trPr>
          <w:trHeight w:val="2411"/>
        </w:trPr>
        <w:tc>
          <w:tcPr>
            <w:tcW w:w="6030" w:type="dxa"/>
            <w:vAlign w:val="center"/>
          </w:tcPr>
          <w:p w14:paraId="22AF921E" w14:textId="77F32EBA" w:rsidR="00EC47F8" w:rsidRPr="00EC47F8" w:rsidRDefault="00EC47F8" w:rsidP="00A17FCD">
            <w:pPr>
              <w:numPr>
                <w:ilvl w:val="0"/>
                <w:numId w:val="24"/>
              </w:numPr>
              <w:pBdr>
                <w:top w:val="nil"/>
                <w:left w:val="nil"/>
                <w:bottom w:val="nil"/>
                <w:right w:val="nil"/>
                <w:between w:val="nil"/>
              </w:pBdr>
              <w:tabs>
                <w:tab w:val="left" w:pos="10080"/>
              </w:tabs>
              <w:spacing w:after="0" w:line="240" w:lineRule="auto"/>
              <w:contextualSpacing/>
              <w:rPr>
                <w:rFonts w:cs="Arial"/>
                <w:color w:val="000000"/>
                <w:szCs w:val="20"/>
              </w:rPr>
            </w:pPr>
            <w:r w:rsidRPr="00EC47F8">
              <w:rPr>
                <w:rFonts w:cs="Arial"/>
                <w:color w:val="000000"/>
                <w:szCs w:val="20"/>
              </w:rPr>
              <w:t xml:space="preserve">Providing or </w:t>
            </w:r>
            <w:r w:rsidRPr="00EC47F8">
              <w:rPr>
                <w:rFonts w:cs="Arial"/>
                <w:b/>
                <w:color w:val="000000"/>
                <w:szCs w:val="20"/>
              </w:rPr>
              <w:t>requesting background</w:t>
            </w:r>
            <w:r w:rsidRPr="00EC47F8">
              <w:rPr>
                <w:rFonts w:cs="Arial"/>
                <w:color w:val="000000"/>
                <w:szCs w:val="20"/>
              </w:rPr>
              <w:t xml:space="preserve"> information/facts beyond that in text and that include scientific, historic or other objective facts (not judgments). This is considered a connection to children’s knowledge base</w:t>
            </w:r>
            <w:r w:rsidR="00D6229A">
              <w:rPr>
                <w:rFonts w:cs="Arial"/>
                <w:color w:val="000000"/>
                <w:szCs w:val="20"/>
              </w:rPr>
              <w:t>.</w:t>
            </w:r>
          </w:p>
          <w:p w14:paraId="44855EEB" w14:textId="7CA4DBC2" w:rsidR="00EC47F8" w:rsidRPr="00EC47F8" w:rsidRDefault="00EC47F8" w:rsidP="00A17FCD">
            <w:pPr>
              <w:numPr>
                <w:ilvl w:val="0"/>
                <w:numId w:val="24"/>
              </w:numPr>
              <w:pBdr>
                <w:top w:val="nil"/>
                <w:left w:val="nil"/>
                <w:bottom w:val="nil"/>
                <w:right w:val="nil"/>
                <w:between w:val="nil"/>
              </w:pBdr>
              <w:tabs>
                <w:tab w:val="left" w:pos="10080"/>
              </w:tabs>
              <w:spacing w:after="0" w:line="240" w:lineRule="auto"/>
              <w:contextualSpacing/>
              <w:rPr>
                <w:rFonts w:cs="Arial"/>
                <w:color w:val="000000"/>
                <w:szCs w:val="20"/>
              </w:rPr>
            </w:pPr>
            <w:r w:rsidRPr="00EC47F8">
              <w:rPr>
                <w:rFonts w:cs="Arial"/>
                <w:b/>
                <w:color w:val="000000"/>
                <w:szCs w:val="20"/>
              </w:rPr>
              <w:t>References factual information</w:t>
            </w:r>
            <w:r w:rsidRPr="00EC47F8">
              <w:rPr>
                <w:rFonts w:cs="Arial"/>
                <w:color w:val="000000"/>
                <w:szCs w:val="20"/>
              </w:rPr>
              <w:t xml:space="preserve"> that goes beyond what is explicitly stated in the text (</w:t>
            </w:r>
            <w:r>
              <w:rPr>
                <w:rFonts w:cs="Arial"/>
                <w:color w:val="000000"/>
                <w:szCs w:val="20"/>
              </w:rPr>
              <w:t xml:space="preserve">e.g., </w:t>
            </w:r>
            <w:r w:rsidRPr="00EC47F8">
              <w:rPr>
                <w:rFonts w:cs="Arial"/>
                <w:i/>
                <w:color w:val="000000"/>
                <w:szCs w:val="20"/>
              </w:rPr>
              <w:t>Do you know what X eats</w:t>
            </w:r>
            <w:r w:rsidRPr="00EC47F8">
              <w:rPr>
                <w:rFonts w:cs="Arial"/>
                <w:color w:val="000000"/>
                <w:szCs w:val="20"/>
              </w:rPr>
              <w:t>?)</w:t>
            </w:r>
          </w:p>
          <w:p w14:paraId="670D084E" w14:textId="4F5127F2" w:rsidR="00EC47F8" w:rsidRPr="006E1C7A" w:rsidRDefault="00EC47F8" w:rsidP="00A17FCD">
            <w:pPr>
              <w:numPr>
                <w:ilvl w:val="0"/>
                <w:numId w:val="24"/>
              </w:numPr>
              <w:tabs>
                <w:tab w:val="left" w:pos="10080"/>
              </w:tabs>
              <w:spacing w:after="0" w:line="240" w:lineRule="auto"/>
              <w:contextualSpacing/>
              <w:rPr>
                <w:rFonts w:cs="Arial"/>
                <w:szCs w:val="20"/>
              </w:rPr>
            </w:pPr>
            <w:r w:rsidRPr="00EC47F8">
              <w:rPr>
                <w:rFonts w:cs="Arial"/>
                <w:color w:val="000000"/>
                <w:szCs w:val="20"/>
              </w:rPr>
              <w:t xml:space="preserve">Building knowledge references need not be tightly linked to the text (e.g., </w:t>
            </w:r>
            <w:r w:rsidRPr="00EC47F8">
              <w:rPr>
                <w:rFonts w:cs="Arial"/>
                <w:i/>
                <w:color w:val="000000"/>
                <w:szCs w:val="20"/>
              </w:rPr>
              <w:t>I know what 2+2 is.)</w:t>
            </w:r>
            <w:r w:rsidR="00D6229A">
              <w:rPr>
                <w:rFonts w:cs="Arial"/>
                <w:i/>
                <w:color w:val="000000"/>
                <w:szCs w:val="20"/>
              </w:rPr>
              <w:t>.</w:t>
            </w:r>
          </w:p>
        </w:tc>
        <w:tc>
          <w:tcPr>
            <w:tcW w:w="4140" w:type="dxa"/>
            <w:vAlign w:val="center"/>
          </w:tcPr>
          <w:p w14:paraId="05E99FF1" w14:textId="1C35AAE0" w:rsidR="00EC47F8" w:rsidRPr="006E1C7A" w:rsidRDefault="00B6545F" w:rsidP="00A17FCD">
            <w:pPr>
              <w:pStyle w:val="ListParagraph"/>
              <w:numPr>
                <w:ilvl w:val="0"/>
                <w:numId w:val="24"/>
              </w:numPr>
              <w:rPr>
                <w:rFonts w:cs="Arial"/>
                <w:i/>
                <w:szCs w:val="20"/>
              </w:rPr>
            </w:pPr>
            <w:r>
              <w:rPr>
                <w:rFonts w:cs="Arial"/>
                <w:szCs w:val="20"/>
              </w:rPr>
              <w:t xml:space="preserve">T: </w:t>
            </w:r>
            <w:r w:rsidR="00EC47F8" w:rsidRPr="006E1C7A">
              <w:rPr>
                <w:rFonts w:cs="Arial"/>
                <w:i/>
                <w:szCs w:val="20"/>
              </w:rPr>
              <w:t>We will study dragons and knights in our upcoming folktale unit.</w:t>
            </w:r>
          </w:p>
          <w:p w14:paraId="4BCE9273" w14:textId="77777777" w:rsidR="00B6545F" w:rsidRDefault="00B6545F" w:rsidP="00B6545F">
            <w:pPr>
              <w:pStyle w:val="ListParagraph"/>
              <w:numPr>
                <w:ilvl w:val="0"/>
                <w:numId w:val="24"/>
              </w:numPr>
              <w:rPr>
                <w:rFonts w:cs="Arial"/>
                <w:i/>
                <w:szCs w:val="20"/>
              </w:rPr>
            </w:pPr>
            <w:r>
              <w:rPr>
                <w:rFonts w:cs="Arial"/>
                <w:szCs w:val="20"/>
              </w:rPr>
              <w:t xml:space="preserve">T: </w:t>
            </w:r>
            <w:r w:rsidR="00EC47F8" w:rsidRPr="006E1C7A">
              <w:rPr>
                <w:rFonts w:cs="Arial"/>
                <w:i/>
                <w:szCs w:val="20"/>
              </w:rPr>
              <w:t>What do you already know about…?</w:t>
            </w:r>
          </w:p>
          <w:p w14:paraId="57425E66" w14:textId="2522C3CC" w:rsidR="00EC47F8" w:rsidRPr="00B6545F" w:rsidRDefault="00B6545F" w:rsidP="00B6545F">
            <w:pPr>
              <w:pStyle w:val="ListParagraph"/>
              <w:numPr>
                <w:ilvl w:val="0"/>
                <w:numId w:val="24"/>
              </w:numPr>
              <w:rPr>
                <w:rFonts w:cs="Arial"/>
                <w:i/>
                <w:szCs w:val="20"/>
              </w:rPr>
            </w:pPr>
            <w:r>
              <w:rPr>
                <w:rFonts w:cs="Arial"/>
                <w:szCs w:val="20"/>
              </w:rPr>
              <w:t xml:space="preserve">T: </w:t>
            </w:r>
            <w:r w:rsidR="00EC47F8" w:rsidRPr="00B6545F">
              <w:rPr>
                <w:rFonts w:cs="Arial"/>
                <w:i/>
                <w:szCs w:val="20"/>
              </w:rPr>
              <w:t>I bet you already know a lot about knights. Tell me about knights.</w:t>
            </w:r>
          </w:p>
        </w:tc>
      </w:tr>
    </w:tbl>
    <w:p w14:paraId="45F6ED73" w14:textId="4471DD95" w:rsidR="00C242C3" w:rsidRDefault="00C242C3" w:rsidP="005F399F">
      <w:pPr>
        <w:tabs>
          <w:tab w:val="left" w:pos="10080"/>
        </w:tabs>
        <w:rPr>
          <w:rFonts w:cs="Arial"/>
        </w:rPr>
      </w:pPr>
    </w:p>
    <w:tbl>
      <w:tblPr>
        <w:tblpPr w:leftFromText="180" w:rightFromText="180" w:vertAnchor="page" w:horzAnchor="margin" w:tblpY="5359"/>
        <w:tblW w:w="10170" w:type="dxa"/>
        <w:tblBorders>
          <w:top w:val="single" w:sz="4" w:space="0" w:color="000000"/>
          <w:bottom w:val="single" w:sz="4" w:space="0" w:color="000000"/>
          <w:right w:val="single" w:sz="4" w:space="0" w:color="7F7F7F" w:themeColor="text1" w:themeTint="80"/>
          <w:insideH w:val="single" w:sz="4" w:space="0" w:color="000000"/>
          <w:insideV w:val="single" w:sz="4" w:space="0" w:color="000000"/>
        </w:tblBorders>
        <w:tblLayout w:type="fixed"/>
        <w:tblLook w:val="0400" w:firstRow="0" w:lastRow="0" w:firstColumn="0" w:lastColumn="0" w:noHBand="0" w:noVBand="1"/>
        <w:tblDescription w:val="Sample table with formatting instructions which uses the Custom Light Blue Table style."/>
      </w:tblPr>
      <w:tblGrid>
        <w:gridCol w:w="4050"/>
        <w:gridCol w:w="6120"/>
      </w:tblGrid>
      <w:tr w:rsidR="00B6545F" w:rsidRPr="006E1C7A" w14:paraId="39C0F5E2" w14:textId="77777777" w:rsidTr="00B6545F">
        <w:trPr>
          <w:trHeight w:val="980"/>
        </w:trPr>
        <w:tc>
          <w:tcPr>
            <w:tcW w:w="10170" w:type="dxa"/>
            <w:gridSpan w:val="2"/>
            <w:tcBorders>
              <w:top w:val="single" w:sz="4" w:space="0" w:color="auto"/>
              <w:bottom w:val="single" w:sz="4" w:space="0" w:color="auto"/>
              <w:right w:val="nil"/>
            </w:tcBorders>
            <w:shd w:val="clear" w:color="auto" w:fill="C7BFDB" w:themeFill="accent2" w:themeFillTint="66"/>
            <w:vAlign w:val="center"/>
          </w:tcPr>
          <w:p w14:paraId="2BBFE770" w14:textId="77777777" w:rsidR="00B6545F" w:rsidRPr="007E75F6" w:rsidRDefault="00B6545F" w:rsidP="00B6545F">
            <w:pPr>
              <w:tabs>
                <w:tab w:val="left" w:pos="10080"/>
              </w:tabs>
              <w:spacing w:after="0" w:line="240" w:lineRule="auto"/>
              <w:rPr>
                <w:rFonts w:cs="Arial"/>
                <w:sz w:val="22"/>
                <w:szCs w:val="20"/>
              </w:rPr>
            </w:pPr>
            <w:bookmarkStart w:id="133" w:name="_Toc522706449"/>
            <w:r w:rsidRPr="007E75F6">
              <w:rPr>
                <w:rStyle w:val="Heading1Char"/>
                <w:sz w:val="22"/>
              </w:rPr>
              <w:t>Causal Reasoning &amp; Problem Solving</w:t>
            </w:r>
            <w:bookmarkEnd w:id="133"/>
          </w:p>
          <w:p w14:paraId="7C1E8428" w14:textId="77777777" w:rsidR="00B6545F" w:rsidRPr="006E1C7A" w:rsidRDefault="00B6545F" w:rsidP="00B6545F">
            <w:pPr>
              <w:tabs>
                <w:tab w:val="left" w:pos="10080"/>
              </w:tabs>
              <w:spacing w:after="0" w:line="240" w:lineRule="auto"/>
              <w:rPr>
                <w:rFonts w:cs="Arial"/>
                <w:szCs w:val="20"/>
              </w:rPr>
            </w:pPr>
            <w:r w:rsidRPr="006E1C7A">
              <w:rPr>
                <w:rFonts w:cs="Arial"/>
                <w:szCs w:val="20"/>
              </w:rPr>
              <w:t>These are inferences on a causal chain between the current, explicit event/state and previous text information. Causal effects</w:t>
            </w:r>
            <w:r w:rsidRPr="006E1C7A">
              <w:rPr>
                <w:rFonts w:cs="Arial"/>
                <w:b/>
                <w:szCs w:val="20"/>
              </w:rPr>
              <w:t xml:space="preserve"> </w:t>
            </w:r>
            <w:r w:rsidRPr="006E1C7A">
              <w:rPr>
                <w:rFonts w:cs="Arial"/>
                <w:szCs w:val="20"/>
              </w:rPr>
              <w:t xml:space="preserve">reference antecedents or consequences/effects of text events or physical states/objects. </w:t>
            </w:r>
          </w:p>
        </w:tc>
      </w:tr>
      <w:tr w:rsidR="00B6545F" w:rsidRPr="006E1C7A" w14:paraId="0E546BAF" w14:textId="77777777" w:rsidTr="00B6545F">
        <w:trPr>
          <w:trHeight w:val="890"/>
        </w:trPr>
        <w:tc>
          <w:tcPr>
            <w:tcW w:w="10170" w:type="dxa"/>
            <w:gridSpan w:val="2"/>
            <w:tcBorders>
              <w:top w:val="single" w:sz="4" w:space="0" w:color="auto"/>
              <w:right w:val="nil"/>
            </w:tcBorders>
            <w:shd w:val="clear" w:color="auto" w:fill="E3DFED" w:themeFill="accent2" w:themeFillTint="33"/>
            <w:vAlign w:val="center"/>
          </w:tcPr>
          <w:p w14:paraId="3AA5A29D" w14:textId="77777777" w:rsidR="00B6545F" w:rsidRPr="009802A5" w:rsidRDefault="00B6545F" w:rsidP="00B6545F">
            <w:pPr>
              <w:tabs>
                <w:tab w:val="left" w:pos="10080"/>
              </w:tabs>
              <w:spacing w:after="0" w:line="240" w:lineRule="auto"/>
              <w:ind w:left="72"/>
              <w:contextualSpacing/>
              <w:rPr>
                <w:rFonts w:cs="Arial"/>
                <w:szCs w:val="20"/>
              </w:rPr>
            </w:pPr>
            <w:r w:rsidRPr="009802A5">
              <w:rPr>
                <w:rFonts w:cs="Arial"/>
                <w:b/>
                <w:szCs w:val="20"/>
              </w:rPr>
              <w:t>Keywords Explaining Causality:</w:t>
            </w:r>
            <w:r w:rsidRPr="009802A5">
              <w:rPr>
                <w:rFonts w:cs="Arial"/>
                <w:szCs w:val="20"/>
              </w:rPr>
              <w:t xml:space="preserve"> because, ‘cause/cuz, why, since, cause, effect, reason, if-then, if/then (on their own if used in a causal manner) </w:t>
            </w:r>
          </w:p>
          <w:p w14:paraId="7F5C2DC2" w14:textId="77777777" w:rsidR="00B6545F" w:rsidRPr="0078376D" w:rsidRDefault="00B6545F" w:rsidP="00B6545F">
            <w:pPr>
              <w:tabs>
                <w:tab w:val="left" w:pos="10080"/>
              </w:tabs>
              <w:spacing w:after="0" w:line="240" w:lineRule="auto"/>
              <w:ind w:left="72"/>
              <w:contextualSpacing/>
              <w:rPr>
                <w:rFonts w:cs="Arial"/>
                <w:szCs w:val="20"/>
              </w:rPr>
            </w:pPr>
            <w:r w:rsidRPr="009802A5">
              <w:rPr>
                <w:rFonts w:cs="Arial"/>
                <w:b/>
                <w:szCs w:val="20"/>
              </w:rPr>
              <w:t>Possible keywords:</w:t>
            </w:r>
            <w:r w:rsidRPr="009802A5">
              <w:rPr>
                <w:rFonts w:cs="Arial"/>
                <w:szCs w:val="20"/>
              </w:rPr>
              <w:t xml:space="preserve"> make happen, how, when-then, so (meaning thus or therefore, but not as comparison)</w:t>
            </w:r>
          </w:p>
        </w:tc>
      </w:tr>
      <w:tr w:rsidR="00B6545F" w:rsidRPr="006E1C7A" w14:paraId="38DF1060" w14:textId="77777777" w:rsidTr="00B6545F">
        <w:trPr>
          <w:trHeight w:val="3677"/>
        </w:trPr>
        <w:tc>
          <w:tcPr>
            <w:tcW w:w="4050" w:type="dxa"/>
            <w:tcBorders>
              <w:top w:val="single" w:sz="4" w:space="0" w:color="auto"/>
              <w:bottom w:val="single" w:sz="4" w:space="0" w:color="000000"/>
              <w:right w:val="single" w:sz="4" w:space="0" w:color="auto"/>
            </w:tcBorders>
            <w:vAlign w:val="center"/>
          </w:tcPr>
          <w:p w14:paraId="57B3C3F5" w14:textId="77777777" w:rsidR="00B6545F" w:rsidRPr="006E1C7A" w:rsidRDefault="00B6545F" w:rsidP="00B6545F">
            <w:pPr>
              <w:tabs>
                <w:tab w:val="left" w:pos="10080"/>
              </w:tabs>
              <w:spacing w:after="0" w:line="240" w:lineRule="auto"/>
              <w:rPr>
                <w:rFonts w:cs="Arial"/>
                <w:szCs w:val="20"/>
              </w:rPr>
            </w:pPr>
          </w:p>
          <w:p w14:paraId="26716E5D" w14:textId="77777777" w:rsidR="00B6545F" w:rsidRPr="006E1C7A" w:rsidRDefault="00B6545F" w:rsidP="00B6545F">
            <w:pPr>
              <w:numPr>
                <w:ilvl w:val="0"/>
                <w:numId w:val="21"/>
              </w:numPr>
              <w:pBdr>
                <w:top w:val="nil"/>
                <w:left w:val="nil"/>
                <w:bottom w:val="nil"/>
                <w:right w:val="nil"/>
                <w:between w:val="nil"/>
              </w:pBdr>
              <w:tabs>
                <w:tab w:val="left" w:pos="10080"/>
              </w:tabs>
              <w:spacing w:after="0" w:line="240" w:lineRule="auto"/>
              <w:ind w:left="360"/>
              <w:contextualSpacing/>
              <w:rPr>
                <w:rFonts w:cs="Arial"/>
                <w:color w:val="000000"/>
                <w:szCs w:val="20"/>
              </w:rPr>
            </w:pPr>
            <w:r w:rsidRPr="006E1C7A">
              <w:rPr>
                <w:rFonts w:cs="Arial"/>
                <w:color w:val="000000"/>
                <w:szCs w:val="20"/>
              </w:rPr>
              <w:t xml:space="preserve">These inferences can </w:t>
            </w:r>
            <w:r w:rsidRPr="006E1C7A">
              <w:rPr>
                <w:rFonts w:cs="Arial"/>
                <w:b/>
                <w:color w:val="000000"/>
                <w:szCs w:val="20"/>
              </w:rPr>
              <w:t>explain relations between states or events</w:t>
            </w:r>
            <w:r w:rsidRPr="006E1C7A">
              <w:rPr>
                <w:rFonts w:cs="Arial"/>
                <w:color w:val="000000"/>
                <w:szCs w:val="20"/>
              </w:rPr>
              <w:t xml:space="preserve"> that occur close together or more distant events in the text. </w:t>
            </w:r>
          </w:p>
          <w:p w14:paraId="68A3AFE3" w14:textId="77777777" w:rsidR="00B6545F" w:rsidRPr="006E1C7A" w:rsidRDefault="00B6545F" w:rsidP="00B6545F">
            <w:pPr>
              <w:numPr>
                <w:ilvl w:val="0"/>
                <w:numId w:val="21"/>
              </w:numPr>
              <w:pBdr>
                <w:top w:val="nil"/>
                <w:left w:val="nil"/>
                <w:bottom w:val="nil"/>
                <w:right w:val="nil"/>
                <w:between w:val="nil"/>
              </w:pBdr>
              <w:tabs>
                <w:tab w:val="left" w:pos="10080"/>
              </w:tabs>
              <w:spacing w:after="0" w:line="240" w:lineRule="auto"/>
              <w:ind w:left="360"/>
              <w:contextualSpacing/>
              <w:rPr>
                <w:rFonts w:cs="Arial"/>
                <w:color w:val="000000"/>
                <w:szCs w:val="20"/>
              </w:rPr>
            </w:pPr>
            <w:r w:rsidRPr="006E1C7A">
              <w:rPr>
                <w:rFonts w:cs="Arial"/>
                <w:color w:val="000000"/>
                <w:szCs w:val="20"/>
              </w:rPr>
              <w:t xml:space="preserve">This includes asking for/explaining the how/why of things including cause/effect. </w:t>
            </w:r>
            <w:r w:rsidRPr="006E1C7A">
              <w:rPr>
                <w:rFonts w:cs="Arial"/>
                <w:b/>
                <w:color w:val="000000"/>
                <w:szCs w:val="20"/>
              </w:rPr>
              <w:t>Causes</w:t>
            </w:r>
            <w:r w:rsidRPr="006E1C7A">
              <w:rPr>
                <w:rFonts w:cs="Arial"/>
                <w:color w:val="000000"/>
                <w:szCs w:val="20"/>
              </w:rPr>
              <w:t xml:space="preserve"> are the reason or antecedent/justification for an event. </w:t>
            </w:r>
            <w:r w:rsidRPr="006E1C7A">
              <w:rPr>
                <w:rFonts w:cs="Arial"/>
                <w:b/>
                <w:color w:val="000000"/>
                <w:szCs w:val="20"/>
              </w:rPr>
              <w:t>Effects</w:t>
            </w:r>
            <w:r w:rsidRPr="006E1C7A">
              <w:rPr>
                <w:rFonts w:cs="Arial"/>
                <w:color w:val="000000"/>
                <w:szCs w:val="20"/>
              </w:rPr>
              <w:t xml:space="preserve"> are direct or indirect outcomes/consequences. </w:t>
            </w:r>
          </w:p>
          <w:p w14:paraId="6A9F89F4" w14:textId="77777777" w:rsidR="00B6545F" w:rsidRPr="006E1C7A" w:rsidRDefault="00B6545F" w:rsidP="00B6545F">
            <w:pPr>
              <w:pBdr>
                <w:top w:val="nil"/>
                <w:left w:val="nil"/>
                <w:bottom w:val="nil"/>
                <w:right w:val="nil"/>
                <w:between w:val="nil"/>
              </w:pBdr>
              <w:tabs>
                <w:tab w:val="left" w:pos="10080"/>
              </w:tabs>
              <w:spacing w:after="0" w:line="240" w:lineRule="auto"/>
              <w:ind w:left="360" w:hanging="720"/>
              <w:rPr>
                <w:rFonts w:cs="Arial"/>
                <w:color w:val="000000"/>
                <w:szCs w:val="20"/>
              </w:rPr>
            </w:pPr>
          </w:p>
        </w:tc>
        <w:tc>
          <w:tcPr>
            <w:tcW w:w="6120" w:type="dxa"/>
            <w:tcBorders>
              <w:top w:val="single" w:sz="4" w:space="0" w:color="auto"/>
              <w:left w:val="single" w:sz="4" w:space="0" w:color="auto"/>
              <w:bottom w:val="single" w:sz="4" w:space="0" w:color="000000"/>
              <w:right w:val="nil"/>
            </w:tcBorders>
            <w:vAlign w:val="center"/>
          </w:tcPr>
          <w:p w14:paraId="057C4477" w14:textId="77777777" w:rsidR="00B6545F" w:rsidRPr="006E1C7A" w:rsidRDefault="00B6545F" w:rsidP="00B6545F">
            <w:pPr>
              <w:numPr>
                <w:ilvl w:val="0"/>
                <w:numId w:val="5"/>
              </w:numPr>
              <w:tabs>
                <w:tab w:val="left" w:pos="10080"/>
              </w:tabs>
              <w:spacing w:after="0" w:line="240" w:lineRule="auto"/>
              <w:ind w:hanging="288"/>
              <w:contextualSpacing/>
              <w:rPr>
                <w:rFonts w:cs="Arial"/>
                <w:i/>
                <w:szCs w:val="20"/>
              </w:rPr>
            </w:pPr>
            <w:r w:rsidRPr="0078376D">
              <w:rPr>
                <w:rFonts w:cs="Arial"/>
                <w:szCs w:val="20"/>
              </w:rPr>
              <w:t>T:</w:t>
            </w:r>
            <w:r w:rsidRPr="006E1C7A">
              <w:rPr>
                <w:rFonts w:cs="Arial"/>
                <w:i/>
                <w:szCs w:val="20"/>
              </w:rPr>
              <w:t xml:space="preserve"> The blocks fell down </w:t>
            </w:r>
            <w:r w:rsidRPr="006E1C7A">
              <w:rPr>
                <w:rFonts w:cs="Arial"/>
                <w:b/>
                <w:i/>
                <w:szCs w:val="20"/>
              </w:rPr>
              <w:t>because</w:t>
            </w:r>
            <w:r w:rsidRPr="006E1C7A">
              <w:rPr>
                <w:rFonts w:cs="Arial"/>
                <w:i/>
                <w:szCs w:val="20"/>
              </w:rPr>
              <w:t xml:space="preserve"> she kicked them.</w:t>
            </w:r>
          </w:p>
          <w:p w14:paraId="0B5B2F26" w14:textId="77777777" w:rsidR="00B6545F" w:rsidRPr="006E1C7A" w:rsidRDefault="00B6545F" w:rsidP="00B6545F">
            <w:pPr>
              <w:numPr>
                <w:ilvl w:val="0"/>
                <w:numId w:val="5"/>
              </w:numPr>
              <w:tabs>
                <w:tab w:val="left" w:pos="10080"/>
              </w:tabs>
              <w:spacing w:after="0" w:line="240" w:lineRule="auto"/>
              <w:ind w:hanging="288"/>
              <w:contextualSpacing/>
              <w:rPr>
                <w:rFonts w:cs="Arial"/>
                <w:i/>
                <w:szCs w:val="20"/>
              </w:rPr>
            </w:pPr>
            <w:r w:rsidRPr="0078376D">
              <w:rPr>
                <w:rFonts w:cs="Arial"/>
                <w:szCs w:val="20"/>
              </w:rPr>
              <w:t>T:</w:t>
            </w:r>
            <w:r>
              <w:rPr>
                <w:rFonts w:cs="Arial"/>
                <w:i/>
                <w:szCs w:val="20"/>
              </w:rPr>
              <w:t xml:space="preserve"> </w:t>
            </w:r>
            <w:r w:rsidRPr="006E1C7A">
              <w:rPr>
                <w:rFonts w:cs="Arial"/>
                <w:b/>
                <w:i/>
                <w:szCs w:val="20"/>
              </w:rPr>
              <w:t>If</w:t>
            </w:r>
            <w:r w:rsidRPr="006E1C7A">
              <w:rPr>
                <w:rFonts w:cs="Arial"/>
                <w:i/>
                <w:szCs w:val="20"/>
              </w:rPr>
              <w:t xml:space="preserve"> you tell someone they cannot come to your birthday, </w:t>
            </w:r>
            <w:r w:rsidRPr="006E1C7A">
              <w:rPr>
                <w:rFonts w:cs="Arial"/>
                <w:b/>
                <w:i/>
                <w:szCs w:val="20"/>
              </w:rPr>
              <w:t xml:space="preserve">then </w:t>
            </w:r>
            <w:r w:rsidRPr="006E1C7A">
              <w:rPr>
                <w:rFonts w:cs="Arial"/>
                <w:i/>
                <w:szCs w:val="20"/>
              </w:rPr>
              <w:t>you’re trying to hurt them.</w:t>
            </w:r>
          </w:p>
          <w:p w14:paraId="442C74D5" w14:textId="77777777" w:rsidR="00B6545F" w:rsidRPr="006E1C7A" w:rsidRDefault="00B6545F" w:rsidP="00B6545F">
            <w:pPr>
              <w:numPr>
                <w:ilvl w:val="0"/>
                <w:numId w:val="5"/>
              </w:numPr>
              <w:tabs>
                <w:tab w:val="left" w:pos="10080"/>
              </w:tabs>
              <w:spacing w:after="0" w:line="240" w:lineRule="auto"/>
              <w:ind w:hanging="288"/>
              <w:contextualSpacing/>
              <w:rPr>
                <w:rFonts w:cs="Arial"/>
                <w:i/>
                <w:szCs w:val="20"/>
              </w:rPr>
            </w:pPr>
            <w:r w:rsidRPr="0078376D">
              <w:rPr>
                <w:rFonts w:cs="Arial"/>
                <w:szCs w:val="20"/>
              </w:rPr>
              <w:t>T:</w:t>
            </w:r>
            <w:r w:rsidRPr="006E1C7A">
              <w:rPr>
                <w:rFonts w:cs="Arial"/>
                <w:i/>
                <w:szCs w:val="20"/>
              </w:rPr>
              <w:t xml:space="preserve"> </w:t>
            </w:r>
            <w:r w:rsidRPr="006E1C7A">
              <w:rPr>
                <w:rFonts w:cs="Arial"/>
                <w:b/>
                <w:i/>
                <w:szCs w:val="20"/>
              </w:rPr>
              <w:t xml:space="preserve">When </w:t>
            </w:r>
            <w:r w:rsidRPr="006E1C7A">
              <w:rPr>
                <w:rFonts w:cs="Arial"/>
                <w:i/>
                <w:szCs w:val="20"/>
              </w:rPr>
              <w:t xml:space="preserve">you call someone a name, </w:t>
            </w:r>
            <w:r w:rsidRPr="006E1C7A">
              <w:rPr>
                <w:rFonts w:cs="Arial"/>
                <w:b/>
                <w:i/>
                <w:szCs w:val="20"/>
              </w:rPr>
              <w:t>then</w:t>
            </w:r>
            <w:r w:rsidRPr="006E1C7A">
              <w:rPr>
                <w:rFonts w:cs="Arial"/>
                <w:i/>
                <w:szCs w:val="20"/>
              </w:rPr>
              <w:t xml:space="preserve"> you can get in trouble.  </w:t>
            </w:r>
          </w:p>
          <w:p w14:paraId="788AF9C6" w14:textId="77777777" w:rsidR="00B6545F" w:rsidRPr="006E1C7A" w:rsidRDefault="00B6545F" w:rsidP="00B6545F">
            <w:pPr>
              <w:numPr>
                <w:ilvl w:val="0"/>
                <w:numId w:val="5"/>
              </w:numPr>
              <w:tabs>
                <w:tab w:val="left" w:pos="10080"/>
              </w:tabs>
              <w:spacing w:after="0" w:line="240" w:lineRule="auto"/>
              <w:ind w:hanging="288"/>
              <w:contextualSpacing/>
              <w:rPr>
                <w:rFonts w:cs="Arial"/>
                <w:i/>
                <w:szCs w:val="20"/>
              </w:rPr>
            </w:pPr>
            <w:r w:rsidRPr="0078376D">
              <w:rPr>
                <w:rFonts w:cs="Arial"/>
                <w:szCs w:val="20"/>
              </w:rPr>
              <w:t>T:</w:t>
            </w:r>
            <w:r w:rsidRPr="006E1C7A">
              <w:rPr>
                <w:rFonts w:cs="Arial"/>
                <w:i/>
                <w:szCs w:val="20"/>
              </w:rPr>
              <w:t xml:space="preserve"> </w:t>
            </w:r>
            <w:r w:rsidRPr="006E1C7A">
              <w:rPr>
                <w:rFonts w:cs="Arial"/>
                <w:b/>
                <w:i/>
                <w:szCs w:val="20"/>
              </w:rPr>
              <w:t>Since</w:t>
            </w:r>
            <w:r w:rsidRPr="006E1C7A">
              <w:rPr>
                <w:rFonts w:cs="Arial"/>
                <w:i/>
                <w:szCs w:val="20"/>
              </w:rPr>
              <w:t xml:space="preserve"> she was mean to him, he doesn’t want to play with her. </w:t>
            </w:r>
          </w:p>
          <w:p w14:paraId="069D1E70" w14:textId="77777777" w:rsidR="00B6545F" w:rsidRPr="006E1C7A" w:rsidRDefault="00B6545F" w:rsidP="00B6545F">
            <w:pPr>
              <w:numPr>
                <w:ilvl w:val="0"/>
                <w:numId w:val="5"/>
              </w:numPr>
              <w:tabs>
                <w:tab w:val="left" w:pos="10080"/>
              </w:tabs>
              <w:spacing w:after="0" w:line="240" w:lineRule="auto"/>
              <w:ind w:hanging="288"/>
              <w:contextualSpacing/>
              <w:rPr>
                <w:rFonts w:cs="Arial"/>
                <w:i/>
                <w:szCs w:val="20"/>
              </w:rPr>
            </w:pPr>
            <w:r w:rsidRPr="0078376D">
              <w:rPr>
                <w:rFonts w:cs="Arial"/>
                <w:szCs w:val="20"/>
              </w:rPr>
              <w:t>T:</w:t>
            </w:r>
            <w:r w:rsidRPr="006E1C7A">
              <w:rPr>
                <w:rFonts w:cs="Arial"/>
                <w:i/>
                <w:szCs w:val="20"/>
              </w:rPr>
              <w:t xml:space="preserve"> She’s wearing a crown, </w:t>
            </w:r>
            <w:r w:rsidRPr="006E1C7A">
              <w:rPr>
                <w:rFonts w:cs="Arial"/>
                <w:b/>
                <w:i/>
                <w:szCs w:val="20"/>
              </w:rPr>
              <w:t>so</w:t>
            </w:r>
            <w:r w:rsidRPr="006E1C7A">
              <w:rPr>
                <w:rFonts w:cs="Arial"/>
                <w:i/>
                <w:szCs w:val="20"/>
              </w:rPr>
              <w:t xml:space="preserve"> she’s the queen. </w:t>
            </w:r>
          </w:p>
          <w:p w14:paraId="54A56BC1" w14:textId="77777777" w:rsidR="00B6545F" w:rsidRPr="006E1C7A" w:rsidRDefault="00B6545F" w:rsidP="00B6545F">
            <w:pPr>
              <w:numPr>
                <w:ilvl w:val="0"/>
                <w:numId w:val="5"/>
              </w:numPr>
              <w:tabs>
                <w:tab w:val="left" w:pos="10080"/>
              </w:tabs>
              <w:spacing w:after="0" w:line="240" w:lineRule="auto"/>
              <w:ind w:hanging="288"/>
              <w:contextualSpacing/>
              <w:rPr>
                <w:rFonts w:cs="Arial"/>
                <w:i/>
                <w:szCs w:val="20"/>
              </w:rPr>
            </w:pPr>
            <w:r w:rsidRPr="0078376D">
              <w:rPr>
                <w:rFonts w:cs="Arial"/>
                <w:szCs w:val="20"/>
              </w:rPr>
              <w:t>T:</w:t>
            </w:r>
            <w:r w:rsidRPr="006E1C7A">
              <w:rPr>
                <w:rFonts w:cs="Arial"/>
                <w:i/>
                <w:szCs w:val="20"/>
              </w:rPr>
              <w:t xml:space="preserve"> Diego didn’t want to be called a scaredy cat </w:t>
            </w:r>
            <w:r w:rsidRPr="006E1C7A">
              <w:rPr>
                <w:rFonts w:cs="Arial"/>
                <w:b/>
                <w:i/>
                <w:szCs w:val="20"/>
              </w:rPr>
              <w:t>because</w:t>
            </w:r>
            <w:r w:rsidRPr="006E1C7A">
              <w:rPr>
                <w:rFonts w:cs="Arial"/>
                <w:i/>
                <w:szCs w:val="20"/>
              </w:rPr>
              <w:t xml:space="preserve"> he wanted to save the kingdom. </w:t>
            </w:r>
          </w:p>
          <w:p w14:paraId="6923A660" w14:textId="69038CC0" w:rsidR="00B6545F" w:rsidRPr="006E1C7A" w:rsidRDefault="00B6545F" w:rsidP="00B6545F">
            <w:pPr>
              <w:numPr>
                <w:ilvl w:val="0"/>
                <w:numId w:val="5"/>
              </w:numPr>
              <w:tabs>
                <w:tab w:val="left" w:pos="10080"/>
              </w:tabs>
              <w:spacing w:after="0" w:line="240" w:lineRule="auto"/>
              <w:ind w:hanging="288"/>
              <w:contextualSpacing/>
              <w:rPr>
                <w:rFonts w:cs="Arial"/>
                <w:i/>
                <w:szCs w:val="20"/>
              </w:rPr>
            </w:pPr>
            <w:r w:rsidRPr="0078376D">
              <w:rPr>
                <w:rFonts w:cs="Arial"/>
                <w:szCs w:val="20"/>
              </w:rPr>
              <w:t>T:</w:t>
            </w:r>
            <w:r w:rsidRPr="006E1C7A">
              <w:rPr>
                <w:rFonts w:cs="Arial"/>
                <w:i/>
                <w:szCs w:val="20"/>
              </w:rPr>
              <w:t xml:space="preserve"> </w:t>
            </w:r>
            <w:r w:rsidRPr="006E1C7A">
              <w:rPr>
                <w:rFonts w:cs="Arial"/>
                <w:b/>
                <w:i/>
                <w:szCs w:val="20"/>
              </w:rPr>
              <w:t>Why</w:t>
            </w:r>
            <w:r w:rsidRPr="006E1C7A">
              <w:rPr>
                <w:rFonts w:cs="Arial"/>
                <w:i/>
                <w:szCs w:val="20"/>
              </w:rPr>
              <w:t xml:space="preserve"> do you think she’s so angry? </w:t>
            </w:r>
          </w:p>
          <w:p w14:paraId="17B293DC" w14:textId="77777777" w:rsidR="00B6545F" w:rsidRPr="006E1C7A" w:rsidRDefault="00B6545F" w:rsidP="00B6545F">
            <w:pPr>
              <w:numPr>
                <w:ilvl w:val="0"/>
                <w:numId w:val="5"/>
              </w:numPr>
              <w:tabs>
                <w:tab w:val="left" w:pos="10080"/>
              </w:tabs>
              <w:spacing w:after="0" w:line="240" w:lineRule="auto"/>
              <w:ind w:hanging="288"/>
              <w:contextualSpacing/>
              <w:rPr>
                <w:rFonts w:cs="Arial"/>
                <w:i/>
                <w:szCs w:val="20"/>
              </w:rPr>
            </w:pPr>
            <w:r w:rsidRPr="0078376D">
              <w:rPr>
                <w:rFonts w:cs="Arial"/>
                <w:szCs w:val="20"/>
              </w:rPr>
              <w:t>T:</w:t>
            </w:r>
            <w:r w:rsidRPr="006E1C7A">
              <w:rPr>
                <w:rFonts w:cs="Arial"/>
                <w:i/>
                <w:szCs w:val="20"/>
              </w:rPr>
              <w:t xml:space="preserve"> The </w:t>
            </w:r>
            <w:r w:rsidRPr="006E1C7A">
              <w:rPr>
                <w:rFonts w:cs="Arial"/>
                <w:b/>
                <w:i/>
                <w:szCs w:val="20"/>
              </w:rPr>
              <w:t>reason</w:t>
            </w:r>
            <w:r w:rsidRPr="006E1C7A">
              <w:rPr>
                <w:rFonts w:cs="Arial"/>
                <w:i/>
                <w:szCs w:val="20"/>
              </w:rPr>
              <w:t xml:space="preserve"> he made the card was to show he still liked her.</w:t>
            </w:r>
          </w:p>
        </w:tc>
      </w:tr>
      <w:tr w:rsidR="00B6545F" w:rsidRPr="006E1C7A" w14:paraId="51EDD21E" w14:textId="77777777" w:rsidTr="00B6545F">
        <w:trPr>
          <w:trHeight w:val="1202"/>
        </w:trPr>
        <w:tc>
          <w:tcPr>
            <w:tcW w:w="10170" w:type="dxa"/>
            <w:gridSpan w:val="2"/>
            <w:tcBorders>
              <w:right w:val="nil"/>
            </w:tcBorders>
            <w:shd w:val="clear" w:color="auto" w:fill="E3DFED" w:themeFill="accent2" w:themeFillTint="33"/>
            <w:vAlign w:val="center"/>
          </w:tcPr>
          <w:p w14:paraId="60840837" w14:textId="77777777" w:rsidR="00B6545F" w:rsidRPr="009802A5" w:rsidRDefault="00B6545F" w:rsidP="00B6545F">
            <w:pPr>
              <w:tabs>
                <w:tab w:val="left" w:pos="10080"/>
              </w:tabs>
              <w:spacing w:after="0" w:line="240" w:lineRule="auto"/>
              <w:ind w:left="72"/>
              <w:contextualSpacing/>
              <w:rPr>
                <w:rFonts w:cs="Arial"/>
                <w:szCs w:val="20"/>
              </w:rPr>
            </w:pPr>
            <w:r w:rsidRPr="009802A5">
              <w:rPr>
                <w:rFonts w:cs="Arial"/>
                <w:b/>
                <w:szCs w:val="20"/>
              </w:rPr>
              <w:t>Keywords Explaining Problem</w:t>
            </w:r>
            <w:r>
              <w:rPr>
                <w:rFonts w:cs="Arial"/>
                <w:b/>
                <w:szCs w:val="20"/>
              </w:rPr>
              <w:t xml:space="preserve"> Solving</w:t>
            </w:r>
            <w:r w:rsidRPr="009802A5">
              <w:rPr>
                <w:rFonts w:cs="Arial"/>
                <w:b/>
                <w:szCs w:val="20"/>
              </w:rPr>
              <w:t>:</w:t>
            </w:r>
            <w:r w:rsidRPr="009802A5">
              <w:rPr>
                <w:rFonts w:cs="Arial"/>
                <w:szCs w:val="20"/>
              </w:rPr>
              <w:t xml:space="preserve"> solve, solution, problem, challenge, trouble, dilemma, conundrum, work out (as in solve), resolve, attempt, fix, mend, repair</w:t>
            </w:r>
          </w:p>
          <w:p w14:paraId="443C21E9" w14:textId="77777777" w:rsidR="00B6545F" w:rsidRPr="0078376D" w:rsidRDefault="00B6545F" w:rsidP="00B6545F">
            <w:pPr>
              <w:tabs>
                <w:tab w:val="left" w:pos="10080"/>
              </w:tabs>
              <w:spacing w:after="0" w:line="240" w:lineRule="auto"/>
              <w:ind w:left="72"/>
              <w:contextualSpacing/>
              <w:rPr>
                <w:rFonts w:cs="Arial"/>
                <w:szCs w:val="20"/>
              </w:rPr>
            </w:pPr>
            <w:r w:rsidRPr="009802A5">
              <w:rPr>
                <w:rFonts w:cs="Arial"/>
                <w:b/>
                <w:szCs w:val="20"/>
              </w:rPr>
              <w:t>Possible keywords:</w:t>
            </w:r>
            <w:r w:rsidRPr="009802A5">
              <w:rPr>
                <w:rFonts w:cs="Arial"/>
                <w:szCs w:val="20"/>
              </w:rPr>
              <w:t xml:space="preserve"> try</w:t>
            </w:r>
          </w:p>
        </w:tc>
      </w:tr>
      <w:tr w:rsidR="00B6545F" w:rsidRPr="006E1C7A" w14:paraId="29F78A10" w14:textId="77777777" w:rsidTr="00B6545F">
        <w:trPr>
          <w:trHeight w:val="2372"/>
        </w:trPr>
        <w:tc>
          <w:tcPr>
            <w:tcW w:w="4050" w:type="dxa"/>
            <w:tcBorders>
              <w:right w:val="single" w:sz="4" w:space="0" w:color="auto"/>
            </w:tcBorders>
            <w:vAlign w:val="center"/>
          </w:tcPr>
          <w:p w14:paraId="2BA2A703" w14:textId="77777777" w:rsidR="00B6545F" w:rsidRPr="006E1C7A" w:rsidRDefault="00B6545F" w:rsidP="00B6545F">
            <w:pPr>
              <w:numPr>
                <w:ilvl w:val="0"/>
                <w:numId w:val="27"/>
              </w:numPr>
              <w:tabs>
                <w:tab w:val="left" w:pos="10080"/>
              </w:tabs>
              <w:spacing w:after="0" w:line="240" w:lineRule="auto"/>
              <w:ind w:hanging="360"/>
              <w:contextualSpacing/>
              <w:rPr>
                <w:rFonts w:cs="Arial"/>
                <w:szCs w:val="20"/>
              </w:rPr>
            </w:pPr>
            <w:r w:rsidRPr="006E1C7A">
              <w:rPr>
                <w:rFonts w:cs="Arial"/>
                <w:szCs w:val="20"/>
              </w:rPr>
              <w:t xml:space="preserve">Discussion that </w:t>
            </w:r>
            <w:r w:rsidRPr="006E1C7A">
              <w:rPr>
                <w:rFonts w:cs="Arial"/>
                <w:b/>
                <w:szCs w:val="20"/>
              </w:rPr>
              <w:t>identifies a problem or solution</w:t>
            </w:r>
            <w:r w:rsidRPr="006E1C7A">
              <w:rPr>
                <w:rFonts w:cs="Arial"/>
                <w:szCs w:val="20"/>
              </w:rPr>
              <w:t xml:space="preserve"> (</w:t>
            </w:r>
            <w:r w:rsidRPr="006E1C7A">
              <w:rPr>
                <w:rFonts w:cs="Arial"/>
                <w:i/>
                <w:szCs w:val="20"/>
              </w:rPr>
              <w:t>The problem is…).</w:t>
            </w:r>
            <w:r w:rsidRPr="006E1C7A">
              <w:rPr>
                <w:rFonts w:cs="Arial"/>
                <w:szCs w:val="20"/>
              </w:rPr>
              <w:t xml:space="preserve"> </w:t>
            </w:r>
          </w:p>
          <w:p w14:paraId="19EDD6F7" w14:textId="77777777" w:rsidR="00B6545F" w:rsidRPr="006E1C7A" w:rsidRDefault="00B6545F" w:rsidP="00B6545F">
            <w:pPr>
              <w:numPr>
                <w:ilvl w:val="0"/>
                <w:numId w:val="27"/>
              </w:numPr>
              <w:tabs>
                <w:tab w:val="left" w:pos="10080"/>
              </w:tabs>
              <w:spacing w:after="0" w:line="240" w:lineRule="auto"/>
              <w:ind w:hanging="360"/>
              <w:contextualSpacing/>
              <w:rPr>
                <w:rFonts w:cs="Arial"/>
                <w:szCs w:val="20"/>
              </w:rPr>
            </w:pPr>
            <w:r w:rsidRPr="006E1C7A">
              <w:rPr>
                <w:rFonts w:cs="Arial"/>
                <w:szCs w:val="20"/>
              </w:rPr>
              <w:t xml:space="preserve">Discussing ways characters might </w:t>
            </w:r>
            <w:r w:rsidRPr="006E1C7A">
              <w:rPr>
                <w:rFonts w:cs="Arial"/>
                <w:b/>
                <w:szCs w:val="20"/>
              </w:rPr>
              <w:t>solve problems or reach goals</w:t>
            </w:r>
            <w:r>
              <w:rPr>
                <w:rFonts w:cs="Arial"/>
                <w:szCs w:val="20"/>
              </w:rPr>
              <w:t>.</w:t>
            </w:r>
          </w:p>
        </w:tc>
        <w:tc>
          <w:tcPr>
            <w:tcW w:w="6120" w:type="dxa"/>
            <w:tcBorders>
              <w:top w:val="single" w:sz="4" w:space="0" w:color="auto"/>
              <w:left w:val="single" w:sz="4" w:space="0" w:color="auto"/>
              <w:bottom w:val="single" w:sz="4" w:space="0" w:color="auto"/>
              <w:right w:val="nil"/>
            </w:tcBorders>
            <w:vAlign w:val="center"/>
          </w:tcPr>
          <w:p w14:paraId="545C7009" w14:textId="77777777" w:rsidR="00B6545F" w:rsidRPr="006E1C7A" w:rsidRDefault="00B6545F" w:rsidP="00B6545F">
            <w:pPr>
              <w:numPr>
                <w:ilvl w:val="0"/>
                <w:numId w:val="5"/>
              </w:numPr>
              <w:tabs>
                <w:tab w:val="left" w:pos="10080"/>
              </w:tabs>
              <w:spacing w:after="0" w:line="240" w:lineRule="auto"/>
              <w:ind w:hanging="288"/>
              <w:contextualSpacing/>
              <w:rPr>
                <w:rFonts w:cs="Arial"/>
                <w:i/>
                <w:szCs w:val="20"/>
              </w:rPr>
            </w:pPr>
            <w:r w:rsidRPr="0078376D">
              <w:rPr>
                <w:rFonts w:cs="Arial"/>
                <w:szCs w:val="20"/>
              </w:rPr>
              <w:t>T:</w:t>
            </w:r>
            <w:r w:rsidRPr="006E1C7A">
              <w:rPr>
                <w:rFonts w:cs="Arial"/>
                <w:i/>
                <w:szCs w:val="20"/>
              </w:rPr>
              <w:t xml:space="preserve"> The </w:t>
            </w:r>
            <w:r w:rsidRPr="006E1C7A">
              <w:rPr>
                <w:rFonts w:cs="Arial"/>
                <w:b/>
                <w:i/>
                <w:szCs w:val="20"/>
              </w:rPr>
              <w:t>problem</w:t>
            </w:r>
            <w:r w:rsidRPr="006E1C7A">
              <w:rPr>
                <w:rFonts w:cs="Arial"/>
                <w:i/>
                <w:szCs w:val="20"/>
              </w:rPr>
              <w:t xml:space="preserve"> is that…</w:t>
            </w:r>
          </w:p>
          <w:p w14:paraId="7942ECD9" w14:textId="77777777" w:rsidR="00B6545F" w:rsidRPr="006E1C7A" w:rsidRDefault="00B6545F" w:rsidP="00B6545F">
            <w:pPr>
              <w:numPr>
                <w:ilvl w:val="0"/>
                <w:numId w:val="5"/>
              </w:numPr>
              <w:tabs>
                <w:tab w:val="left" w:pos="10080"/>
              </w:tabs>
              <w:spacing w:after="0" w:line="240" w:lineRule="auto"/>
              <w:ind w:hanging="288"/>
              <w:contextualSpacing/>
              <w:rPr>
                <w:rFonts w:cs="Arial"/>
                <w:i/>
                <w:szCs w:val="20"/>
              </w:rPr>
            </w:pPr>
            <w:r w:rsidRPr="0078376D">
              <w:rPr>
                <w:rFonts w:cs="Arial"/>
                <w:szCs w:val="20"/>
              </w:rPr>
              <w:t>T:</w:t>
            </w:r>
            <w:r w:rsidRPr="006E1C7A">
              <w:rPr>
                <w:rFonts w:cs="Arial"/>
                <w:i/>
                <w:szCs w:val="20"/>
              </w:rPr>
              <w:t xml:space="preserve"> How can they </w:t>
            </w:r>
            <w:r w:rsidRPr="006E1C7A">
              <w:rPr>
                <w:rFonts w:cs="Arial"/>
                <w:b/>
                <w:i/>
                <w:szCs w:val="20"/>
              </w:rPr>
              <w:t>solve</w:t>
            </w:r>
            <w:r w:rsidRPr="006E1C7A">
              <w:rPr>
                <w:rFonts w:cs="Arial"/>
                <w:i/>
                <w:szCs w:val="20"/>
              </w:rPr>
              <w:t xml:space="preserve"> this problem?</w:t>
            </w:r>
          </w:p>
          <w:p w14:paraId="17852A09" w14:textId="77777777" w:rsidR="00B6545F" w:rsidRPr="006E1C7A" w:rsidRDefault="00B6545F" w:rsidP="00B6545F">
            <w:pPr>
              <w:numPr>
                <w:ilvl w:val="0"/>
                <w:numId w:val="5"/>
              </w:numPr>
              <w:tabs>
                <w:tab w:val="left" w:pos="10080"/>
              </w:tabs>
              <w:spacing w:after="0" w:line="240" w:lineRule="auto"/>
              <w:ind w:hanging="288"/>
              <w:contextualSpacing/>
              <w:rPr>
                <w:rFonts w:cs="Arial"/>
                <w:i/>
                <w:szCs w:val="20"/>
              </w:rPr>
            </w:pPr>
            <w:r w:rsidRPr="0078376D">
              <w:rPr>
                <w:rFonts w:cs="Arial"/>
                <w:szCs w:val="20"/>
              </w:rPr>
              <w:t>T:</w:t>
            </w:r>
            <w:r w:rsidRPr="006E1C7A">
              <w:rPr>
                <w:rFonts w:cs="Arial"/>
                <w:i/>
                <w:szCs w:val="20"/>
              </w:rPr>
              <w:t xml:space="preserve"> </w:t>
            </w:r>
            <w:r w:rsidRPr="006E1C7A">
              <w:rPr>
                <w:rFonts w:cs="Arial"/>
                <w:b/>
                <w:i/>
                <w:szCs w:val="20"/>
              </w:rPr>
              <w:t>They could try</w:t>
            </w:r>
            <w:r w:rsidRPr="006E1C7A">
              <w:rPr>
                <w:rFonts w:cs="Arial"/>
                <w:i/>
                <w:szCs w:val="20"/>
              </w:rPr>
              <w:t xml:space="preserve"> … to (solve problem).</w:t>
            </w:r>
          </w:p>
          <w:p w14:paraId="6AAA4FA4" w14:textId="77777777" w:rsidR="00B6545F" w:rsidRPr="006E1C7A" w:rsidRDefault="00B6545F" w:rsidP="00B6545F">
            <w:pPr>
              <w:numPr>
                <w:ilvl w:val="0"/>
                <w:numId w:val="5"/>
              </w:numPr>
              <w:tabs>
                <w:tab w:val="left" w:pos="10080"/>
              </w:tabs>
              <w:spacing w:after="0" w:line="240" w:lineRule="auto"/>
              <w:ind w:hanging="288"/>
              <w:contextualSpacing/>
              <w:rPr>
                <w:rFonts w:cs="Arial"/>
                <w:i/>
                <w:szCs w:val="20"/>
              </w:rPr>
            </w:pPr>
            <w:r w:rsidRPr="0078376D">
              <w:rPr>
                <w:rFonts w:cs="Arial"/>
                <w:szCs w:val="20"/>
              </w:rPr>
              <w:t>T:</w:t>
            </w:r>
            <w:r w:rsidRPr="006E1C7A">
              <w:rPr>
                <w:rFonts w:cs="Arial"/>
                <w:i/>
                <w:szCs w:val="20"/>
              </w:rPr>
              <w:t xml:space="preserve"> They can’t go through the tunnel </w:t>
            </w:r>
            <w:r w:rsidRPr="006E1C7A">
              <w:rPr>
                <w:rFonts w:cs="Arial"/>
                <w:b/>
                <w:i/>
                <w:szCs w:val="20"/>
              </w:rPr>
              <w:t>because</w:t>
            </w:r>
            <w:r w:rsidRPr="006E1C7A">
              <w:rPr>
                <w:rFonts w:cs="Arial"/>
                <w:i/>
                <w:szCs w:val="20"/>
              </w:rPr>
              <w:t xml:space="preserve">… </w:t>
            </w:r>
            <w:r w:rsidRPr="006E1C7A">
              <w:rPr>
                <w:rFonts w:cs="Arial"/>
                <w:szCs w:val="20"/>
              </w:rPr>
              <w:t>(+ explanation)</w:t>
            </w:r>
          </w:p>
          <w:p w14:paraId="22BE4582" w14:textId="77777777" w:rsidR="00B6545F" w:rsidRPr="006E1C7A" w:rsidRDefault="00B6545F" w:rsidP="00B6545F">
            <w:pPr>
              <w:numPr>
                <w:ilvl w:val="0"/>
                <w:numId w:val="5"/>
              </w:numPr>
              <w:tabs>
                <w:tab w:val="left" w:pos="10080"/>
              </w:tabs>
              <w:spacing w:after="0" w:line="240" w:lineRule="auto"/>
              <w:ind w:hanging="288"/>
              <w:contextualSpacing/>
              <w:rPr>
                <w:rFonts w:cs="Arial"/>
                <w:i/>
                <w:szCs w:val="20"/>
              </w:rPr>
            </w:pPr>
            <w:r w:rsidRPr="0078376D">
              <w:rPr>
                <w:rFonts w:cs="Arial"/>
                <w:szCs w:val="20"/>
              </w:rPr>
              <w:t>T:</w:t>
            </w:r>
            <w:r w:rsidRPr="006E1C7A">
              <w:rPr>
                <w:rFonts w:cs="Arial"/>
                <w:i/>
                <w:szCs w:val="20"/>
              </w:rPr>
              <w:t xml:space="preserve"> Maybe he is </w:t>
            </w:r>
            <w:r w:rsidRPr="006E1C7A">
              <w:rPr>
                <w:rFonts w:cs="Arial"/>
                <w:b/>
                <w:i/>
                <w:szCs w:val="20"/>
              </w:rPr>
              <w:t>trying</w:t>
            </w:r>
            <w:r>
              <w:rPr>
                <w:rFonts w:cs="Arial"/>
                <w:i/>
                <w:szCs w:val="20"/>
              </w:rPr>
              <w:t xml:space="preserve"> to fix it.</w:t>
            </w:r>
          </w:p>
          <w:p w14:paraId="787D5A86" w14:textId="77777777" w:rsidR="00B6545F" w:rsidRPr="006E1C7A" w:rsidRDefault="00B6545F" w:rsidP="00B6545F">
            <w:pPr>
              <w:numPr>
                <w:ilvl w:val="0"/>
                <w:numId w:val="5"/>
              </w:numPr>
              <w:tabs>
                <w:tab w:val="left" w:pos="10080"/>
              </w:tabs>
              <w:spacing w:after="0" w:line="240" w:lineRule="auto"/>
              <w:ind w:hanging="288"/>
              <w:contextualSpacing/>
              <w:rPr>
                <w:rFonts w:cs="Arial"/>
                <w:i/>
                <w:szCs w:val="20"/>
              </w:rPr>
            </w:pPr>
            <w:r w:rsidRPr="0078376D">
              <w:rPr>
                <w:rFonts w:cs="Arial"/>
                <w:szCs w:val="20"/>
              </w:rPr>
              <w:t>T:</w:t>
            </w:r>
            <w:r w:rsidRPr="006E1C7A">
              <w:rPr>
                <w:rFonts w:cs="Arial"/>
                <w:i/>
                <w:szCs w:val="20"/>
              </w:rPr>
              <w:t xml:space="preserve"> Maybe he is </w:t>
            </w:r>
            <w:r w:rsidRPr="006E1C7A">
              <w:rPr>
                <w:rFonts w:cs="Arial"/>
                <w:b/>
                <w:i/>
                <w:szCs w:val="20"/>
              </w:rPr>
              <w:t>trying</w:t>
            </w:r>
            <w:r w:rsidRPr="006E1C7A">
              <w:rPr>
                <w:rFonts w:cs="Arial"/>
                <w:i/>
                <w:szCs w:val="20"/>
              </w:rPr>
              <w:t xml:space="preserve"> to say sorry</w:t>
            </w:r>
            <w:r>
              <w:rPr>
                <w:rFonts w:cs="Arial"/>
                <w:i/>
                <w:szCs w:val="20"/>
              </w:rPr>
              <w:t>.</w:t>
            </w:r>
            <w:r w:rsidRPr="006E1C7A">
              <w:rPr>
                <w:rFonts w:cs="Arial"/>
                <w:i/>
                <w:szCs w:val="20"/>
              </w:rPr>
              <w:t xml:space="preserve"> </w:t>
            </w:r>
          </w:p>
          <w:p w14:paraId="7C06BFC3" w14:textId="77777777" w:rsidR="00B6545F" w:rsidRPr="006E1C7A" w:rsidRDefault="00B6545F" w:rsidP="00B6545F">
            <w:pPr>
              <w:numPr>
                <w:ilvl w:val="0"/>
                <w:numId w:val="5"/>
              </w:numPr>
              <w:tabs>
                <w:tab w:val="left" w:pos="10080"/>
              </w:tabs>
              <w:spacing w:after="0" w:line="240" w:lineRule="auto"/>
              <w:ind w:hanging="288"/>
              <w:contextualSpacing/>
              <w:rPr>
                <w:rFonts w:cs="Arial"/>
                <w:i/>
                <w:szCs w:val="20"/>
              </w:rPr>
            </w:pPr>
            <w:r w:rsidRPr="0078376D">
              <w:rPr>
                <w:rFonts w:cs="Arial"/>
                <w:szCs w:val="20"/>
              </w:rPr>
              <w:t>T:</w:t>
            </w:r>
            <w:r w:rsidRPr="006E1C7A">
              <w:rPr>
                <w:rFonts w:cs="Arial"/>
                <w:i/>
                <w:szCs w:val="20"/>
              </w:rPr>
              <w:t xml:space="preserve"> Did you and your friend ever </w:t>
            </w:r>
            <w:r w:rsidRPr="006E1C7A">
              <w:rPr>
                <w:rFonts w:cs="Arial"/>
                <w:b/>
                <w:i/>
                <w:szCs w:val="20"/>
              </w:rPr>
              <w:t xml:space="preserve">repair/fix </w:t>
            </w:r>
            <w:r w:rsidRPr="006E1C7A">
              <w:rPr>
                <w:rFonts w:cs="Arial"/>
                <w:i/>
                <w:szCs w:val="20"/>
              </w:rPr>
              <w:t xml:space="preserve">your relationship? </w:t>
            </w:r>
          </w:p>
        </w:tc>
      </w:tr>
    </w:tbl>
    <w:p w14:paraId="1891D683" w14:textId="0CA67493" w:rsidR="00A45403" w:rsidRDefault="00A45403" w:rsidP="005F399F">
      <w:pPr>
        <w:tabs>
          <w:tab w:val="left" w:pos="10080"/>
        </w:tabs>
        <w:rPr>
          <w:rFonts w:cs="Arial"/>
        </w:rPr>
      </w:pPr>
    </w:p>
    <w:tbl>
      <w:tblPr>
        <w:tblpPr w:leftFromText="180" w:rightFromText="180" w:vertAnchor="page" w:horzAnchor="margin" w:tblpY="1426"/>
        <w:tblW w:w="10260"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Description w:val="Sample table with formatting instructions which uses the Custom Light Blue Table style."/>
      </w:tblPr>
      <w:tblGrid>
        <w:gridCol w:w="5040"/>
        <w:gridCol w:w="5220"/>
      </w:tblGrid>
      <w:tr w:rsidR="00171527" w:rsidRPr="006E1C7A" w14:paraId="644DC6E7" w14:textId="77777777" w:rsidTr="00171527">
        <w:trPr>
          <w:trHeight w:val="846"/>
        </w:trPr>
        <w:tc>
          <w:tcPr>
            <w:tcW w:w="10260" w:type="dxa"/>
            <w:gridSpan w:val="2"/>
            <w:shd w:val="clear" w:color="auto" w:fill="C7BFDB" w:themeFill="accent2" w:themeFillTint="66"/>
            <w:vAlign w:val="center"/>
          </w:tcPr>
          <w:p w14:paraId="530DF7BD" w14:textId="77777777" w:rsidR="00171527" w:rsidRDefault="00171527" w:rsidP="00171527">
            <w:pPr>
              <w:pStyle w:val="Heading1"/>
              <w:framePr w:hSpace="0" w:wrap="auto" w:vAnchor="margin" w:hAnchor="text" w:xAlign="left" w:yAlign="inline"/>
              <w:rPr>
                <w:rStyle w:val="Heading1Char"/>
              </w:rPr>
            </w:pPr>
            <w:bookmarkStart w:id="134" w:name="_Toc522706450"/>
            <w:r>
              <w:rPr>
                <w:rStyle w:val="Heading1Char"/>
              </w:rPr>
              <w:t>Judgments/Opinions</w:t>
            </w:r>
            <w:bookmarkEnd w:id="134"/>
          </w:p>
          <w:p w14:paraId="59E5E9F8" w14:textId="77777777" w:rsidR="00171527" w:rsidRPr="006E1C7A" w:rsidRDefault="00171527" w:rsidP="00171527">
            <w:pPr>
              <w:tabs>
                <w:tab w:val="left" w:pos="10080"/>
              </w:tabs>
              <w:spacing w:after="120" w:line="240" w:lineRule="auto"/>
              <w:rPr>
                <w:rFonts w:cs="Arial"/>
                <w:szCs w:val="20"/>
              </w:rPr>
            </w:pPr>
            <w:r w:rsidRPr="006E1C7A">
              <w:rPr>
                <w:rFonts w:cs="Arial"/>
                <w:szCs w:val="20"/>
              </w:rPr>
              <w:t>This code includes opinions, attitudes and assertions that express character/self/others’ judgments about the quality of something, traits/identity of someone or other attitudes about stimulus/state.</w:t>
            </w:r>
          </w:p>
        </w:tc>
      </w:tr>
      <w:tr w:rsidR="00171527" w:rsidRPr="006E1C7A" w14:paraId="628B68D7" w14:textId="77777777" w:rsidTr="00171527">
        <w:trPr>
          <w:trHeight w:val="2087"/>
        </w:trPr>
        <w:tc>
          <w:tcPr>
            <w:tcW w:w="10260" w:type="dxa"/>
            <w:gridSpan w:val="2"/>
            <w:shd w:val="clear" w:color="auto" w:fill="E3DFED" w:themeFill="accent2" w:themeFillTint="33"/>
            <w:vAlign w:val="center"/>
          </w:tcPr>
          <w:p w14:paraId="16D476C5" w14:textId="77777777" w:rsidR="00171527" w:rsidRPr="007E75F6" w:rsidRDefault="00171527" w:rsidP="00171527">
            <w:pPr>
              <w:tabs>
                <w:tab w:val="left" w:pos="10080"/>
              </w:tabs>
              <w:spacing w:after="0" w:line="240" w:lineRule="auto"/>
              <w:ind w:left="72"/>
              <w:contextualSpacing/>
              <w:rPr>
                <w:rFonts w:cs="Arial"/>
                <w:szCs w:val="20"/>
              </w:rPr>
            </w:pPr>
            <w:r w:rsidRPr="007E75F6">
              <w:rPr>
                <w:rFonts w:cs="Arial"/>
                <w:b/>
                <w:szCs w:val="20"/>
              </w:rPr>
              <w:t>Keywords identity:</w:t>
            </w:r>
            <w:r w:rsidRPr="007E75F6">
              <w:rPr>
                <w:rFonts w:cs="Arial"/>
                <w:szCs w:val="20"/>
              </w:rPr>
              <w:t xml:space="preserve"> mean/nice, bossy, compliant, fair/unfair, fun/boring, beautiful/ugly, brave/timid, “scaredy cat,” egotistic, impulsive, obedient, risky, bossy, agreeable, cool (as in trendy), amazing, awesome, friendly, fancy, intelligent, smart, stupid, creative, faithful, dis/honest, being loving, nurturing, important, inferior, respectful, powerful, successful; bully</w:t>
            </w:r>
          </w:p>
          <w:p w14:paraId="6FDD17CA" w14:textId="77777777" w:rsidR="00171527" w:rsidRPr="007E75F6" w:rsidRDefault="00171527" w:rsidP="00171527">
            <w:pPr>
              <w:tabs>
                <w:tab w:val="left" w:pos="10080"/>
              </w:tabs>
              <w:spacing w:after="0" w:line="240" w:lineRule="auto"/>
              <w:ind w:left="72"/>
              <w:contextualSpacing/>
              <w:rPr>
                <w:rFonts w:cs="Arial"/>
                <w:szCs w:val="20"/>
              </w:rPr>
            </w:pPr>
            <w:r w:rsidRPr="007E75F6">
              <w:rPr>
                <w:rFonts w:cs="Arial"/>
                <w:b/>
                <w:szCs w:val="20"/>
              </w:rPr>
              <w:t>Keywords reasonable:</w:t>
            </w:r>
            <w:r w:rsidRPr="007E75F6">
              <w:rPr>
                <w:rFonts w:cs="Arial"/>
                <w:szCs w:val="20"/>
              </w:rPr>
              <w:t xml:space="preserve"> acceptable, inadequate, good/bad, best/worst, perfect/wonderful, horrible, terrible, disaster, should </w:t>
            </w:r>
          </w:p>
          <w:p w14:paraId="0FE69161" w14:textId="77777777" w:rsidR="00171527" w:rsidRPr="007E75F6" w:rsidRDefault="00171527" w:rsidP="00171527">
            <w:pPr>
              <w:tabs>
                <w:tab w:val="left" w:pos="10080"/>
              </w:tabs>
              <w:spacing w:after="0" w:line="240" w:lineRule="auto"/>
              <w:ind w:left="72"/>
              <w:contextualSpacing/>
              <w:rPr>
                <w:rFonts w:cs="Arial"/>
                <w:szCs w:val="20"/>
              </w:rPr>
            </w:pPr>
            <w:r w:rsidRPr="007E75F6">
              <w:rPr>
                <w:rFonts w:cs="Arial"/>
                <w:b/>
                <w:szCs w:val="20"/>
              </w:rPr>
              <w:t>Keywords persuasion:</w:t>
            </w:r>
            <w:r w:rsidRPr="007E75F6">
              <w:rPr>
                <w:rFonts w:cs="Arial"/>
                <w:szCs w:val="20"/>
              </w:rPr>
              <w:t xml:space="preserve"> agree/disagree,  doesn’t make sense, argue, reject, accept, contend, claim, submit</w:t>
            </w:r>
          </w:p>
          <w:p w14:paraId="1B63E66B" w14:textId="77777777" w:rsidR="00171527" w:rsidRPr="002865EF" w:rsidRDefault="00171527" w:rsidP="00171527">
            <w:pPr>
              <w:tabs>
                <w:tab w:val="left" w:pos="10080"/>
              </w:tabs>
              <w:spacing w:after="0" w:line="240" w:lineRule="auto"/>
              <w:ind w:left="72"/>
              <w:contextualSpacing/>
              <w:rPr>
                <w:rFonts w:cs="Arial"/>
                <w:szCs w:val="20"/>
              </w:rPr>
            </w:pPr>
            <w:r w:rsidRPr="007E75F6">
              <w:rPr>
                <w:rFonts w:cs="Arial"/>
                <w:b/>
                <w:szCs w:val="20"/>
              </w:rPr>
              <w:t>Possible keywords:</w:t>
            </w:r>
            <w:r w:rsidRPr="007E75F6">
              <w:rPr>
                <w:rFonts w:cs="Arial"/>
                <w:szCs w:val="20"/>
              </w:rPr>
              <w:t xml:space="preserve"> try, effort, attempt</w:t>
            </w:r>
          </w:p>
        </w:tc>
      </w:tr>
      <w:tr w:rsidR="00171527" w:rsidRPr="006E1C7A" w14:paraId="65938D42" w14:textId="77777777" w:rsidTr="00D6229A">
        <w:trPr>
          <w:trHeight w:val="3590"/>
        </w:trPr>
        <w:tc>
          <w:tcPr>
            <w:tcW w:w="5040" w:type="dxa"/>
            <w:vAlign w:val="center"/>
          </w:tcPr>
          <w:p w14:paraId="1941F55F" w14:textId="77777777" w:rsidR="00171527" w:rsidRPr="006E1C7A" w:rsidRDefault="00171527" w:rsidP="00A17FCD">
            <w:pPr>
              <w:numPr>
                <w:ilvl w:val="0"/>
                <w:numId w:val="27"/>
              </w:numPr>
              <w:tabs>
                <w:tab w:val="left" w:pos="10080"/>
              </w:tabs>
              <w:spacing w:after="0" w:line="240" w:lineRule="auto"/>
              <w:ind w:hanging="360"/>
              <w:contextualSpacing/>
              <w:rPr>
                <w:rFonts w:cs="Arial"/>
                <w:szCs w:val="20"/>
              </w:rPr>
            </w:pPr>
            <w:r w:rsidRPr="006E1C7A">
              <w:rPr>
                <w:rFonts w:cs="Arial"/>
                <w:szCs w:val="20"/>
              </w:rPr>
              <w:t xml:space="preserve">This code captures differences in human perception/assessment of situations because </w:t>
            </w:r>
            <w:r w:rsidRPr="006E1C7A">
              <w:rPr>
                <w:rFonts w:cs="Arial"/>
                <w:b/>
                <w:szCs w:val="20"/>
              </w:rPr>
              <w:t>people hold different attitudes, opinions and tolerances</w:t>
            </w:r>
            <w:r w:rsidRPr="006E1C7A">
              <w:rPr>
                <w:rFonts w:cs="Arial"/>
                <w:szCs w:val="20"/>
              </w:rPr>
              <w:t xml:space="preserve">. </w:t>
            </w:r>
          </w:p>
          <w:p w14:paraId="126EFB41" w14:textId="77777777" w:rsidR="00171527" w:rsidRPr="006E1C7A" w:rsidRDefault="00171527" w:rsidP="00A17FCD">
            <w:pPr>
              <w:numPr>
                <w:ilvl w:val="0"/>
                <w:numId w:val="27"/>
              </w:numPr>
              <w:tabs>
                <w:tab w:val="left" w:pos="10080"/>
              </w:tabs>
              <w:spacing w:after="0" w:line="240" w:lineRule="auto"/>
              <w:ind w:hanging="360"/>
              <w:contextualSpacing/>
              <w:rPr>
                <w:rFonts w:cs="Arial"/>
                <w:szCs w:val="20"/>
              </w:rPr>
            </w:pPr>
            <w:r w:rsidRPr="006E1C7A">
              <w:rPr>
                <w:rFonts w:cs="Arial"/>
                <w:szCs w:val="20"/>
              </w:rPr>
              <w:t xml:space="preserve">Discussion or statement that </w:t>
            </w:r>
            <w:r w:rsidRPr="006E1C7A">
              <w:rPr>
                <w:rFonts w:cs="Arial"/>
                <w:b/>
                <w:szCs w:val="20"/>
              </w:rPr>
              <w:t xml:space="preserve">passes judgment on someone/something </w:t>
            </w:r>
            <w:r w:rsidRPr="006E1C7A">
              <w:rPr>
                <w:rFonts w:cs="Arial"/>
                <w:szCs w:val="20"/>
              </w:rPr>
              <w:t>includes rather common judgments such as good/bad (morality) and more complex judgments like beauty, intelligence, etc.</w:t>
            </w:r>
          </w:p>
          <w:p w14:paraId="46A9B9DD" w14:textId="77777777" w:rsidR="00171527" w:rsidRPr="006E1C7A" w:rsidRDefault="00171527" w:rsidP="00A17FCD">
            <w:pPr>
              <w:numPr>
                <w:ilvl w:val="0"/>
                <w:numId w:val="27"/>
              </w:numPr>
              <w:tabs>
                <w:tab w:val="left" w:pos="10080"/>
              </w:tabs>
              <w:spacing w:after="0" w:line="240" w:lineRule="auto"/>
              <w:ind w:hanging="360"/>
              <w:contextualSpacing/>
              <w:rPr>
                <w:rFonts w:cs="Arial"/>
                <w:szCs w:val="20"/>
              </w:rPr>
            </w:pPr>
            <w:r w:rsidRPr="006E1C7A">
              <w:rPr>
                <w:rFonts w:cs="Arial"/>
                <w:szCs w:val="20"/>
              </w:rPr>
              <w:t xml:space="preserve">References to character/self/other’s </w:t>
            </w:r>
            <w:r w:rsidRPr="006E1C7A">
              <w:rPr>
                <w:rFonts w:cs="Arial"/>
                <w:b/>
                <w:szCs w:val="20"/>
              </w:rPr>
              <w:t xml:space="preserve">different points of view/perspectives </w:t>
            </w:r>
            <w:r w:rsidRPr="006E1C7A">
              <w:rPr>
                <w:rFonts w:cs="Arial"/>
                <w:szCs w:val="20"/>
              </w:rPr>
              <w:t>or comparing perspectives between teachers and s</w:t>
            </w:r>
            <w:r>
              <w:rPr>
                <w:rFonts w:cs="Arial"/>
                <w:szCs w:val="20"/>
              </w:rPr>
              <w:t>tudents or between two students.</w:t>
            </w:r>
          </w:p>
        </w:tc>
        <w:tc>
          <w:tcPr>
            <w:tcW w:w="5220" w:type="dxa"/>
            <w:vAlign w:val="center"/>
          </w:tcPr>
          <w:p w14:paraId="784C3789" w14:textId="77777777" w:rsidR="00171527" w:rsidRPr="006E1C7A" w:rsidRDefault="00171527" w:rsidP="00A17FCD">
            <w:pPr>
              <w:numPr>
                <w:ilvl w:val="0"/>
                <w:numId w:val="5"/>
              </w:numPr>
              <w:tabs>
                <w:tab w:val="left" w:pos="10080"/>
              </w:tabs>
              <w:spacing w:after="0" w:line="240" w:lineRule="auto"/>
              <w:ind w:hanging="288"/>
              <w:contextualSpacing/>
              <w:rPr>
                <w:rFonts w:cs="Arial"/>
                <w:szCs w:val="20"/>
              </w:rPr>
            </w:pPr>
            <w:r w:rsidRPr="002865EF">
              <w:rPr>
                <w:rFonts w:cs="Arial"/>
                <w:szCs w:val="20"/>
              </w:rPr>
              <w:t>T:</w:t>
            </w:r>
            <w:r w:rsidRPr="006E1C7A">
              <w:rPr>
                <w:rFonts w:cs="Arial"/>
                <w:i/>
                <w:szCs w:val="20"/>
              </w:rPr>
              <w:t xml:space="preserve"> He’d better… </w:t>
            </w:r>
            <w:r w:rsidRPr="006E1C7A">
              <w:rPr>
                <w:rFonts w:cs="Arial"/>
                <w:szCs w:val="20"/>
              </w:rPr>
              <w:t>(+ judgment/evaluation)</w:t>
            </w:r>
          </w:p>
          <w:p w14:paraId="1EFB8453" w14:textId="77777777" w:rsidR="00171527" w:rsidRPr="006E1C7A" w:rsidRDefault="00171527" w:rsidP="00A17FCD">
            <w:pPr>
              <w:numPr>
                <w:ilvl w:val="0"/>
                <w:numId w:val="5"/>
              </w:numPr>
              <w:tabs>
                <w:tab w:val="left" w:pos="10080"/>
              </w:tabs>
              <w:spacing w:after="0" w:line="240" w:lineRule="auto"/>
              <w:ind w:hanging="288"/>
              <w:contextualSpacing/>
              <w:rPr>
                <w:rFonts w:cs="Arial"/>
                <w:szCs w:val="20"/>
              </w:rPr>
            </w:pPr>
            <w:r w:rsidRPr="002865EF">
              <w:rPr>
                <w:rFonts w:cs="Arial"/>
                <w:szCs w:val="20"/>
              </w:rPr>
              <w:t>T:</w:t>
            </w:r>
            <w:r w:rsidRPr="006E1C7A">
              <w:rPr>
                <w:rFonts w:cs="Arial"/>
                <w:i/>
                <w:szCs w:val="20"/>
              </w:rPr>
              <w:t xml:space="preserve"> You ought to… </w:t>
            </w:r>
            <w:r w:rsidRPr="006E1C7A">
              <w:rPr>
                <w:rFonts w:cs="Arial"/>
                <w:szCs w:val="20"/>
              </w:rPr>
              <w:t>(+ judgment)</w:t>
            </w:r>
            <w:r w:rsidRPr="006E1C7A">
              <w:rPr>
                <w:rFonts w:cs="Arial"/>
                <w:i/>
                <w:szCs w:val="20"/>
              </w:rPr>
              <w:t xml:space="preserve"> </w:t>
            </w:r>
          </w:p>
          <w:p w14:paraId="321019E1" w14:textId="77777777" w:rsidR="00171527" w:rsidRPr="006E1C7A" w:rsidRDefault="00171527" w:rsidP="00A17FCD">
            <w:pPr>
              <w:numPr>
                <w:ilvl w:val="0"/>
                <w:numId w:val="5"/>
              </w:numPr>
              <w:tabs>
                <w:tab w:val="left" w:pos="10080"/>
              </w:tabs>
              <w:spacing w:after="0" w:line="240" w:lineRule="auto"/>
              <w:ind w:hanging="288"/>
              <w:contextualSpacing/>
              <w:rPr>
                <w:rFonts w:cs="Arial"/>
                <w:szCs w:val="20"/>
              </w:rPr>
            </w:pPr>
            <w:r w:rsidRPr="002865EF">
              <w:rPr>
                <w:rFonts w:cs="Arial"/>
                <w:szCs w:val="20"/>
              </w:rPr>
              <w:t>T:</w:t>
            </w:r>
            <w:r w:rsidRPr="006E1C7A">
              <w:rPr>
                <w:rFonts w:cs="Arial"/>
                <w:i/>
                <w:szCs w:val="20"/>
              </w:rPr>
              <w:t xml:space="preserve"> Ew, blood is </w:t>
            </w:r>
            <w:r w:rsidRPr="006E1C7A">
              <w:rPr>
                <w:rFonts w:cs="Arial"/>
                <w:b/>
                <w:i/>
                <w:szCs w:val="20"/>
              </w:rPr>
              <w:t>gross/yucky</w:t>
            </w:r>
            <w:r w:rsidRPr="006E1C7A">
              <w:rPr>
                <w:rFonts w:cs="Arial"/>
                <w:szCs w:val="20"/>
              </w:rPr>
              <w:t xml:space="preserve">! </w:t>
            </w:r>
          </w:p>
          <w:p w14:paraId="2EBD8948" w14:textId="77777777" w:rsidR="00171527" w:rsidRPr="006E1C7A" w:rsidRDefault="00171527" w:rsidP="00A17FCD">
            <w:pPr>
              <w:numPr>
                <w:ilvl w:val="0"/>
                <w:numId w:val="5"/>
              </w:numPr>
              <w:tabs>
                <w:tab w:val="left" w:pos="10080"/>
              </w:tabs>
              <w:spacing w:after="0" w:line="240" w:lineRule="auto"/>
              <w:ind w:hanging="288"/>
              <w:contextualSpacing/>
              <w:rPr>
                <w:rFonts w:cs="Arial"/>
                <w:szCs w:val="20"/>
              </w:rPr>
            </w:pPr>
            <w:r w:rsidRPr="002865EF">
              <w:rPr>
                <w:rFonts w:cs="Arial"/>
                <w:szCs w:val="20"/>
              </w:rPr>
              <w:t>T:</w:t>
            </w:r>
            <w:r w:rsidRPr="006E1C7A">
              <w:rPr>
                <w:rFonts w:cs="Arial"/>
                <w:i/>
                <w:szCs w:val="20"/>
              </w:rPr>
              <w:t xml:space="preserve"> This sort of thing can be </w:t>
            </w:r>
            <w:r w:rsidRPr="006E1C7A">
              <w:rPr>
                <w:rFonts w:cs="Arial"/>
                <w:b/>
                <w:i/>
                <w:szCs w:val="20"/>
              </w:rPr>
              <w:t>difficult</w:t>
            </w:r>
            <w:r w:rsidRPr="006E1C7A">
              <w:rPr>
                <w:rFonts w:cs="Arial"/>
                <w:i/>
                <w:szCs w:val="20"/>
              </w:rPr>
              <w:t xml:space="preserve">. </w:t>
            </w:r>
          </w:p>
          <w:p w14:paraId="38486001" w14:textId="77777777" w:rsidR="00171527" w:rsidRPr="006E1C7A" w:rsidRDefault="00171527" w:rsidP="00A17FCD">
            <w:pPr>
              <w:numPr>
                <w:ilvl w:val="0"/>
                <w:numId w:val="5"/>
              </w:numPr>
              <w:tabs>
                <w:tab w:val="left" w:pos="10080"/>
              </w:tabs>
              <w:spacing w:after="0" w:line="240" w:lineRule="auto"/>
              <w:ind w:hanging="288"/>
              <w:contextualSpacing/>
              <w:rPr>
                <w:rFonts w:cs="Arial"/>
                <w:szCs w:val="20"/>
              </w:rPr>
            </w:pPr>
            <w:r w:rsidRPr="002865EF">
              <w:rPr>
                <w:rFonts w:cs="Arial"/>
                <w:szCs w:val="20"/>
              </w:rPr>
              <w:t>T:</w:t>
            </w:r>
            <w:r w:rsidRPr="006E1C7A">
              <w:rPr>
                <w:rFonts w:cs="Arial"/>
                <w:i/>
                <w:szCs w:val="20"/>
              </w:rPr>
              <w:t xml:space="preserve"> That was the </w:t>
            </w:r>
            <w:r w:rsidRPr="006E1C7A">
              <w:rPr>
                <w:rFonts w:cs="Arial"/>
                <w:b/>
                <w:i/>
                <w:szCs w:val="20"/>
              </w:rPr>
              <w:t>best</w:t>
            </w:r>
            <w:r w:rsidRPr="006E1C7A">
              <w:rPr>
                <w:rFonts w:cs="Arial"/>
                <w:i/>
                <w:szCs w:val="20"/>
              </w:rPr>
              <w:t xml:space="preserve"> castle they’d ever made.</w:t>
            </w:r>
          </w:p>
          <w:p w14:paraId="4B97DFD4" w14:textId="77777777" w:rsidR="00171527" w:rsidRPr="006E1C7A" w:rsidRDefault="00171527" w:rsidP="00A17FCD">
            <w:pPr>
              <w:numPr>
                <w:ilvl w:val="0"/>
                <w:numId w:val="5"/>
              </w:numPr>
              <w:tabs>
                <w:tab w:val="left" w:pos="10080"/>
              </w:tabs>
              <w:spacing w:after="0" w:line="240" w:lineRule="auto"/>
              <w:ind w:hanging="288"/>
              <w:contextualSpacing/>
              <w:rPr>
                <w:rFonts w:cs="Arial"/>
                <w:szCs w:val="20"/>
              </w:rPr>
            </w:pPr>
            <w:r w:rsidRPr="002865EF">
              <w:rPr>
                <w:rFonts w:cs="Arial"/>
                <w:szCs w:val="20"/>
              </w:rPr>
              <w:t>T:</w:t>
            </w:r>
            <w:r w:rsidRPr="006E1C7A">
              <w:rPr>
                <w:rFonts w:cs="Arial"/>
                <w:i/>
                <w:szCs w:val="20"/>
              </w:rPr>
              <w:t xml:space="preserve"> You think she’s </w:t>
            </w:r>
            <w:r w:rsidRPr="006E1C7A">
              <w:rPr>
                <w:rFonts w:cs="Arial"/>
                <w:b/>
                <w:i/>
                <w:szCs w:val="20"/>
              </w:rPr>
              <w:t>pretty</w:t>
            </w:r>
            <w:r w:rsidRPr="006E1C7A">
              <w:rPr>
                <w:rFonts w:cs="Arial"/>
                <w:i/>
                <w:szCs w:val="20"/>
              </w:rPr>
              <w:t>?</w:t>
            </w:r>
          </w:p>
          <w:p w14:paraId="1C729D36" w14:textId="77777777" w:rsidR="00171527" w:rsidRPr="006E1C7A" w:rsidRDefault="00171527" w:rsidP="00A17FCD">
            <w:pPr>
              <w:numPr>
                <w:ilvl w:val="0"/>
                <w:numId w:val="5"/>
              </w:numPr>
              <w:tabs>
                <w:tab w:val="left" w:pos="10080"/>
              </w:tabs>
              <w:spacing w:after="0" w:line="240" w:lineRule="auto"/>
              <w:ind w:hanging="288"/>
              <w:contextualSpacing/>
              <w:rPr>
                <w:rFonts w:cs="Arial"/>
                <w:i/>
                <w:szCs w:val="20"/>
              </w:rPr>
            </w:pPr>
            <w:r w:rsidRPr="002865EF">
              <w:rPr>
                <w:rFonts w:cs="Arial"/>
                <w:szCs w:val="20"/>
              </w:rPr>
              <w:t>T:</w:t>
            </w:r>
            <w:r w:rsidRPr="006E1C7A">
              <w:rPr>
                <w:rFonts w:cs="Arial"/>
                <w:i/>
                <w:szCs w:val="20"/>
              </w:rPr>
              <w:t xml:space="preserve"> This is a</w:t>
            </w:r>
            <w:r w:rsidRPr="006E1C7A">
              <w:rPr>
                <w:rFonts w:cs="Arial"/>
                <w:b/>
                <w:i/>
                <w:szCs w:val="20"/>
              </w:rPr>
              <w:t xml:space="preserve"> good/evil</w:t>
            </w:r>
            <w:r w:rsidRPr="006E1C7A">
              <w:rPr>
                <w:rFonts w:cs="Arial"/>
                <w:i/>
                <w:szCs w:val="20"/>
              </w:rPr>
              <w:t xml:space="preserve"> dragon! </w:t>
            </w:r>
          </w:p>
          <w:p w14:paraId="7405E83F" w14:textId="77777777" w:rsidR="00171527" w:rsidRPr="006E1C7A" w:rsidRDefault="00171527" w:rsidP="00A17FCD">
            <w:pPr>
              <w:numPr>
                <w:ilvl w:val="0"/>
                <w:numId w:val="5"/>
              </w:numPr>
              <w:tabs>
                <w:tab w:val="left" w:pos="10080"/>
              </w:tabs>
              <w:spacing w:after="0" w:line="240" w:lineRule="auto"/>
              <w:ind w:hanging="288"/>
              <w:contextualSpacing/>
              <w:rPr>
                <w:rFonts w:cs="Arial"/>
                <w:i/>
                <w:szCs w:val="20"/>
              </w:rPr>
            </w:pPr>
            <w:r w:rsidRPr="002865EF">
              <w:rPr>
                <w:rFonts w:cs="Arial"/>
                <w:szCs w:val="20"/>
              </w:rPr>
              <w:t>T:</w:t>
            </w:r>
            <w:r w:rsidRPr="006E1C7A">
              <w:rPr>
                <w:rFonts w:cs="Arial"/>
                <w:i/>
                <w:szCs w:val="20"/>
              </w:rPr>
              <w:t xml:space="preserve"> She is </w:t>
            </w:r>
            <w:r w:rsidRPr="006E1C7A">
              <w:rPr>
                <w:rFonts w:cs="Arial"/>
                <w:b/>
                <w:i/>
                <w:szCs w:val="20"/>
              </w:rPr>
              <w:t>bossy</w:t>
            </w:r>
            <w:r w:rsidRPr="006E1C7A">
              <w:rPr>
                <w:rFonts w:cs="Arial"/>
                <w:i/>
                <w:szCs w:val="20"/>
              </w:rPr>
              <w:t xml:space="preserve">. He is </w:t>
            </w:r>
            <w:r w:rsidRPr="006E1C7A">
              <w:rPr>
                <w:rFonts w:cs="Arial"/>
                <w:b/>
                <w:i/>
                <w:szCs w:val="20"/>
              </w:rPr>
              <w:t>submissive</w:t>
            </w:r>
            <w:r w:rsidRPr="006E1C7A">
              <w:rPr>
                <w:rFonts w:cs="Arial"/>
                <w:i/>
                <w:szCs w:val="20"/>
              </w:rPr>
              <w:t>.</w:t>
            </w:r>
          </w:p>
          <w:p w14:paraId="21ABAB9B" w14:textId="77777777" w:rsidR="00171527" w:rsidRPr="006E1C7A" w:rsidRDefault="00171527" w:rsidP="00A17FCD">
            <w:pPr>
              <w:numPr>
                <w:ilvl w:val="0"/>
                <w:numId w:val="5"/>
              </w:numPr>
              <w:tabs>
                <w:tab w:val="left" w:pos="10080"/>
              </w:tabs>
              <w:spacing w:after="0" w:line="240" w:lineRule="auto"/>
              <w:ind w:hanging="288"/>
              <w:contextualSpacing/>
              <w:rPr>
                <w:rFonts w:cs="Arial"/>
                <w:i/>
                <w:szCs w:val="20"/>
              </w:rPr>
            </w:pPr>
            <w:r w:rsidRPr="002865EF">
              <w:rPr>
                <w:rFonts w:cs="Arial"/>
                <w:szCs w:val="20"/>
              </w:rPr>
              <w:t>T:</w:t>
            </w:r>
            <w:r w:rsidRPr="006E1C7A">
              <w:rPr>
                <w:rFonts w:cs="Arial"/>
                <w:i/>
                <w:szCs w:val="20"/>
              </w:rPr>
              <w:t xml:space="preserve"> This is an </w:t>
            </w:r>
            <w:r w:rsidRPr="006E1C7A">
              <w:rPr>
                <w:rFonts w:cs="Arial"/>
                <w:b/>
                <w:i/>
                <w:szCs w:val="20"/>
              </w:rPr>
              <w:t>awesome</w:t>
            </w:r>
            <w:r w:rsidRPr="006E1C7A">
              <w:rPr>
                <w:rFonts w:cs="Arial"/>
                <w:i/>
                <w:szCs w:val="20"/>
              </w:rPr>
              <w:t xml:space="preserve"> book.</w:t>
            </w:r>
          </w:p>
          <w:p w14:paraId="51E31061" w14:textId="77777777" w:rsidR="00171527" w:rsidRPr="002865EF" w:rsidRDefault="00171527" w:rsidP="00A17FCD">
            <w:pPr>
              <w:numPr>
                <w:ilvl w:val="0"/>
                <w:numId w:val="5"/>
              </w:numPr>
              <w:tabs>
                <w:tab w:val="left" w:pos="10080"/>
              </w:tabs>
              <w:spacing w:after="0" w:line="240" w:lineRule="auto"/>
              <w:ind w:hanging="288"/>
              <w:contextualSpacing/>
              <w:rPr>
                <w:rFonts w:cs="Arial"/>
                <w:i/>
                <w:szCs w:val="20"/>
              </w:rPr>
            </w:pPr>
            <w:r w:rsidRPr="002865EF">
              <w:rPr>
                <w:rFonts w:cs="Arial"/>
                <w:szCs w:val="20"/>
              </w:rPr>
              <w:t>T:</w:t>
            </w:r>
            <w:r w:rsidRPr="006E1C7A">
              <w:rPr>
                <w:rFonts w:cs="Arial"/>
                <w:i/>
                <w:szCs w:val="20"/>
              </w:rPr>
              <w:t xml:space="preserve"> Petunia thinks that’s </w:t>
            </w:r>
            <w:r w:rsidRPr="006E1C7A">
              <w:rPr>
                <w:rFonts w:cs="Arial"/>
                <w:b/>
                <w:i/>
                <w:szCs w:val="20"/>
              </w:rPr>
              <w:t>fine</w:t>
            </w:r>
            <w:r w:rsidRPr="006E1C7A">
              <w:rPr>
                <w:rFonts w:cs="Arial"/>
                <w:i/>
                <w:szCs w:val="20"/>
              </w:rPr>
              <w:t xml:space="preserve">, but Diego doesn’t like being treated that way. </w:t>
            </w:r>
            <w:r w:rsidRPr="006E1C7A">
              <w:rPr>
                <w:rFonts w:cs="Arial"/>
                <w:szCs w:val="20"/>
              </w:rPr>
              <w:t>(different point of view)</w:t>
            </w:r>
          </w:p>
          <w:p w14:paraId="0EF8467D" w14:textId="77777777" w:rsidR="00171527" w:rsidRDefault="00171527" w:rsidP="00A17FCD">
            <w:pPr>
              <w:numPr>
                <w:ilvl w:val="0"/>
                <w:numId w:val="5"/>
              </w:numPr>
              <w:tabs>
                <w:tab w:val="left" w:pos="10080"/>
              </w:tabs>
              <w:spacing w:after="0" w:line="240" w:lineRule="auto"/>
              <w:ind w:hanging="288"/>
              <w:contextualSpacing/>
              <w:rPr>
                <w:rFonts w:cs="Arial"/>
                <w:i/>
                <w:szCs w:val="20"/>
              </w:rPr>
            </w:pPr>
            <w:r w:rsidRPr="002865EF">
              <w:rPr>
                <w:rFonts w:cs="Arial"/>
                <w:szCs w:val="20"/>
              </w:rPr>
              <w:t>T:</w:t>
            </w:r>
            <w:r w:rsidRPr="006E1C7A">
              <w:rPr>
                <w:rFonts w:cs="Arial"/>
                <w:i/>
                <w:szCs w:val="20"/>
              </w:rPr>
              <w:t xml:space="preserve"> You don’t </w:t>
            </w:r>
            <w:r w:rsidRPr="006E1C7A">
              <w:rPr>
                <w:rFonts w:cs="Arial"/>
                <w:b/>
                <w:i/>
                <w:szCs w:val="20"/>
              </w:rPr>
              <w:t>agree</w:t>
            </w:r>
            <w:r w:rsidRPr="006E1C7A">
              <w:rPr>
                <w:rFonts w:cs="Arial"/>
                <w:i/>
                <w:szCs w:val="20"/>
              </w:rPr>
              <w:t xml:space="preserve"> with what Donna said. </w:t>
            </w:r>
          </w:p>
          <w:p w14:paraId="65B4D671" w14:textId="77777777" w:rsidR="00171527" w:rsidRPr="006E1C7A" w:rsidRDefault="00171527" w:rsidP="00A17FCD">
            <w:pPr>
              <w:numPr>
                <w:ilvl w:val="0"/>
                <w:numId w:val="5"/>
              </w:numPr>
              <w:tabs>
                <w:tab w:val="left" w:pos="10080"/>
              </w:tabs>
              <w:spacing w:after="0" w:line="240" w:lineRule="auto"/>
              <w:ind w:hanging="288"/>
              <w:contextualSpacing/>
              <w:rPr>
                <w:rFonts w:cs="Arial"/>
                <w:i/>
                <w:szCs w:val="20"/>
              </w:rPr>
            </w:pPr>
            <w:r w:rsidRPr="002865EF">
              <w:rPr>
                <w:rFonts w:cs="Arial"/>
                <w:szCs w:val="20"/>
              </w:rPr>
              <w:t>T:</w:t>
            </w:r>
            <w:r w:rsidRPr="006E1C7A">
              <w:rPr>
                <w:rFonts w:cs="Arial"/>
                <w:i/>
                <w:szCs w:val="20"/>
              </w:rPr>
              <w:t xml:space="preserve"> Petunia didn’t try very hard to be nice at the beginning of our story.</w:t>
            </w:r>
          </w:p>
        </w:tc>
      </w:tr>
    </w:tbl>
    <w:p w14:paraId="4D62006A" w14:textId="080B18AA" w:rsidR="007E75F6" w:rsidRPr="007E75F6" w:rsidRDefault="007E75F6" w:rsidP="007E75F6">
      <w:pPr>
        <w:tabs>
          <w:tab w:val="left" w:pos="10080"/>
        </w:tabs>
        <w:spacing w:after="0" w:line="240" w:lineRule="auto"/>
        <w:rPr>
          <w:rFonts w:ascii="Arial Black" w:eastAsiaTheme="majorEastAsia" w:hAnsi="Arial Black" w:cs="Arial"/>
          <w:b/>
          <w:bCs/>
          <w:sz w:val="22"/>
          <w:szCs w:val="28"/>
        </w:rPr>
      </w:pPr>
    </w:p>
    <w:p w14:paraId="127FB151" w14:textId="3F367ABA" w:rsidR="00A45403" w:rsidRPr="0034557E" w:rsidRDefault="00A45403" w:rsidP="005F399F">
      <w:pPr>
        <w:tabs>
          <w:tab w:val="left" w:pos="10080"/>
        </w:tabs>
        <w:rPr>
          <w:rFonts w:cs="Arial"/>
          <w:color w:val="17365D"/>
          <w:sz w:val="24"/>
          <w:szCs w:val="52"/>
        </w:rPr>
      </w:pPr>
    </w:p>
    <w:tbl>
      <w:tblPr>
        <w:tblW w:w="10260" w:type="dxa"/>
        <w:tblBorders>
          <w:top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Sample table with formatting instructions which uses the Custom Light Blue Table style."/>
      </w:tblPr>
      <w:tblGrid>
        <w:gridCol w:w="5040"/>
        <w:gridCol w:w="5220"/>
      </w:tblGrid>
      <w:tr w:rsidR="0034557E" w:rsidRPr="006E1C7A" w14:paraId="6DEF49E3" w14:textId="77777777" w:rsidTr="005611BF">
        <w:trPr>
          <w:trHeight w:val="710"/>
        </w:trPr>
        <w:tc>
          <w:tcPr>
            <w:tcW w:w="10260" w:type="dxa"/>
            <w:gridSpan w:val="2"/>
            <w:tcBorders>
              <w:bottom w:val="single" w:sz="4" w:space="0" w:color="000000"/>
              <w:right w:val="nil"/>
            </w:tcBorders>
            <w:shd w:val="clear" w:color="auto" w:fill="C7BFDB" w:themeFill="accent2" w:themeFillTint="66"/>
            <w:vAlign w:val="center"/>
          </w:tcPr>
          <w:p w14:paraId="47758637" w14:textId="77777777" w:rsidR="0034557E" w:rsidRDefault="0034557E" w:rsidP="005611BF">
            <w:pPr>
              <w:tabs>
                <w:tab w:val="left" w:pos="10080"/>
              </w:tabs>
              <w:spacing w:after="0" w:line="240" w:lineRule="auto"/>
              <w:rPr>
                <w:rFonts w:cs="Arial"/>
                <w:szCs w:val="20"/>
              </w:rPr>
            </w:pPr>
            <w:bookmarkStart w:id="135" w:name="_Toc522706451"/>
            <w:r>
              <w:rPr>
                <w:rStyle w:val="Heading1Char"/>
                <w:sz w:val="22"/>
              </w:rPr>
              <w:t>Desires/Preferences</w:t>
            </w:r>
            <w:bookmarkEnd w:id="135"/>
          </w:p>
          <w:p w14:paraId="02AACFB7" w14:textId="77777777" w:rsidR="0034557E" w:rsidRPr="006E1C7A" w:rsidRDefault="0034557E" w:rsidP="005611BF">
            <w:pPr>
              <w:tabs>
                <w:tab w:val="left" w:pos="10080"/>
              </w:tabs>
              <w:spacing w:after="0" w:line="240" w:lineRule="auto"/>
              <w:rPr>
                <w:rFonts w:cs="Arial"/>
                <w:szCs w:val="20"/>
              </w:rPr>
            </w:pPr>
            <w:r w:rsidRPr="006E1C7A">
              <w:rPr>
                <w:rFonts w:cs="Arial"/>
                <w:szCs w:val="20"/>
              </w:rPr>
              <w:t>This code involves naming or inferring desires, wants, preferences or other volition terms.</w:t>
            </w:r>
          </w:p>
        </w:tc>
      </w:tr>
      <w:tr w:rsidR="0034557E" w:rsidRPr="006E1C7A" w14:paraId="44F8D226" w14:textId="77777777" w:rsidTr="00D6229A">
        <w:trPr>
          <w:trHeight w:val="1250"/>
        </w:trPr>
        <w:tc>
          <w:tcPr>
            <w:tcW w:w="10260" w:type="dxa"/>
            <w:gridSpan w:val="2"/>
            <w:tcBorders>
              <w:right w:val="nil"/>
            </w:tcBorders>
            <w:shd w:val="clear" w:color="auto" w:fill="E3DFED" w:themeFill="accent2" w:themeFillTint="33"/>
            <w:vAlign w:val="center"/>
          </w:tcPr>
          <w:p w14:paraId="0FF28254" w14:textId="77777777" w:rsidR="0034557E" w:rsidRPr="009802A5" w:rsidRDefault="0034557E" w:rsidP="005611BF">
            <w:pPr>
              <w:tabs>
                <w:tab w:val="left" w:pos="10080"/>
              </w:tabs>
              <w:spacing w:after="0" w:line="240" w:lineRule="auto"/>
              <w:ind w:left="72"/>
              <w:contextualSpacing/>
              <w:rPr>
                <w:rFonts w:cs="Arial"/>
                <w:szCs w:val="20"/>
              </w:rPr>
            </w:pPr>
            <w:r w:rsidRPr="007E75F6">
              <w:rPr>
                <w:rFonts w:cs="Arial"/>
                <w:b/>
                <w:szCs w:val="20"/>
              </w:rPr>
              <w:t>Keywords:</w:t>
            </w:r>
            <w:r w:rsidRPr="009802A5">
              <w:rPr>
                <w:rFonts w:cs="Arial"/>
                <w:szCs w:val="20"/>
              </w:rPr>
              <w:t xml:space="preserve"> dislike, don’t like, love (verb), fond, keen, enjoy (verb) want, prefer, favor/favorite, hate (verb), can’t stand, hope, wish</w:t>
            </w:r>
          </w:p>
          <w:p w14:paraId="657E9A78" w14:textId="77777777" w:rsidR="0034557E" w:rsidRPr="002865EF" w:rsidRDefault="0034557E" w:rsidP="005611BF">
            <w:pPr>
              <w:tabs>
                <w:tab w:val="left" w:pos="10080"/>
              </w:tabs>
              <w:spacing w:after="0" w:line="240" w:lineRule="auto"/>
              <w:ind w:left="72"/>
              <w:contextualSpacing/>
              <w:rPr>
                <w:rFonts w:cs="Arial"/>
                <w:szCs w:val="20"/>
              </w:rPr>
            </w:pPr>
            <w:r w:rsidRPr="007E75F6">
              <w:rPr>
                <w:rFonts w:cs="Arial"/>
                <w:b/>
                <w:szCs w:val="20"/>
              </w:rPr>
              <w:t>Possible keyword</w:t>
            </w:r>
            <w:r>
              <w:rPr>
                <w:rFonts w:cs="Arial"/>
                <w:b/>
                <w:szCs w:val="20"/>
              </w:rPr>
              <w:t>s</w:t>
            </w:r>
            <w:r w:rsidRPr="007E75F6">
              <w:rPr>
                <w:rFonts w:cs="Arial"/>
                <w:b/>
                <w:szCs w:val="20"/>
              </w:rPr>
              <w:t>:</w:t>
            </w:r>
            <w:r w:rsidRPr="009802A5">
              <w:rPr>
                <w:rFonts w:cs="Arial"/>
                <w:szCs w:val="20"/>
              </w:rPr>
              <w:t xml:space="preserve"> Like (when meaning preference, not comparison or filler), need (when it is used to communicate a desire)</w:t>
            </w:r>
          </w:p>
        </w:tc>
      </w:tr>
      <w:tr w:rsidR="0034557E" w:rsidRPr="006E1C7A" w14:paraId="16C6D356" w14:textId="77777777" w:rsidTr="00D6229A">
        <w:trPr>
          <w:trHeight w:val="3779"/>
        </w:trPr>
        <w:tc>
          <w:tcPr>
            <w:tcW w:w="5040" w:type="dxa"/>
            <w:vAlign w:val="center"/>
          </w:tcPr>
          <w:p w14:paraId="18A2CC81" w14:textId="77777777" w:rsidR="0034557E" w:rsidRPr="006E1C7A" w:rsidRDefault="0034557E" w:rsidP="005611BF">
            <w:pPr>
              <w:numPr>
                <w:ilvl w:val="0"/>
                <w:numId w:val="17"/>
              </w:numPr>
              <w:pBdr>
                <w:top w:val="nil"/>
                <w:left w:val="nil"/>
                <w:bottom w:val="nil"/>
                <w:right w:val="nil"/>
                <w:between w:val="nil"/>
              </w:pBdr>
              <w:tabs>
                <w:tab w:val="left" w:pos="10080"/>
              </w:tabs>
              <w:spacing w:after="0" w:line="240" w:lineRule="auto"/>
              <w:contextualSpacing/>
              <w:rPr>
                <w:rFonts w:cs="Arial"/>
                <w:color w:val="000000"/>
                <w:szCs w:val="20"/>
              </w:rPr>
            </w:pPr>
            <w:r w:rsidRPr="006E1C7A">
              <w:rPr>
                <w:rFonts w:cs="Arial"/>
                <w:color w:val="000000"/>
                <w:szCs w:val="20"/>
              </w:rPr>
              <w:t xml:space="preserve">Expressing mental desires/references relates to </w:t>
            </w:r>
            <w:r w:rsidRPr="006E1C7A">
              <w:rPr>
                <w:rFonts w:cs="Arial"/>
                <w:b/>
                <w:color w:val="000000"/>
                <w:szCs w:val="20"/>
              </w:rPr>
              <w:t>exercising one’s will</w:t>
            </w:r>
            <w:r w:rsidRPr="006E1C7A">
              <w:rPr>
                <w:rFonts w:cs="Arial"/>
                <w:color w:val="000000"/>
                <w:szCs w:val="20"/>
              </w:rPr>
              <w:t xml:space="preserve"> or having the power to choose</w:t>
            </w:r>
            <w:r>
              <w:rPr>
                <w:rFonts w:cs="Arial"/>
                <w:color w:val="000000"/>
                <w:szCs w:val="20"/>
              </w:rPr>
              <w:t>.</w:t>
            </w:r>
          </w:p>
          <w:p w14:paraId="388C3C64" w14:textId="77777777" w:rsidR="0034557E" w:rsidRPr="006E1C7A" w:rsidRDefault="0034557E" w:rsidP="005611BF">
            <w:pPr>
              <w:numPr>
                <w:ilvl w:val="0"/>
                <w:numId w:val="17"/>
              </w:numPr>
              <w:pBdr>
                <w:top w:val="nil"/>
                <w:left w:val="nil"/>
                <w:bottom w:val="nil"/>
                <w:right w:val="nil"/>
                <w:between w:val="nil"/>
              </w:pBdr>
              <w:tabs>
                <w:tab w:val="left" w:pos="10080"/>
              </w:tabs>
              <w:spacing w:after="0" w:line="240" w:lineRule="auto"/>
              <w:contextualSpacing/>
              <w:rPr>
                <w:rFonts w:cs="Arial"/>
                <w:color w:val="000000"/>
                <w:szCs w:val="20"/>
              </w:rPr>
            </w:pPr>
            <w:r w:rsidRPr="006E1C7A">
              <w:rPr>
                <w:rFonts w:cs="Arial"/>
                <w:b/>
                <w:color w:val="000000"/>
                <w:szCs w:val="20"/>
              </w:rPr>
              <w:t xml:space="preserve">Desires and preferences talk </w:t>
            </w:r>
            <w:r w:rsidRPr="006E1C7A">
              <w:rPr>
                <w:rFonts w:cs="Arial"/>
                <w:color w:val="000000"/>
                <w:szCs w:val="20"/>
              </w:rPr>
              <w:t>often includes wishing or wanting something or expression of having a greater liking for one alternative over another.</w:t>
            </w:r>
          </w:p>
          <w:p w14:paraId="76F5A5C3" w14:textId="5683EDEC" w:rsidR="0034557E" w:rsidRPr="006E1C7A" w:rsidRDefault="0034557E" w:rsidP="005611BF">
            <w:pPr>
              <w:numPr>
                <w:ilvl w:val="0"/>
                <w:numId w:val="27"/>
              </w:numPr>
              <w:tabs>
                <w:tab w:val="left" w:pos="10080"/>
              </w:tabs>
              <w:spacing w:after="0" w:line="240" w:lineRule="auto"/>
              <w:ind w:hanging="360"/>
              <w:contextualSpacing/>
              <w:rPr>
                <w:rFonts w:cs="Arial"/>
                <w:szCs w:val="20"/>
              </w:rPr>
            </w:pPr>
            <w:r w:rsidRPr="006E1C7A">
              <w:rPr>
                <w:rFonts w:cs="Arial"/>
                <w:b/>
                <w:szCs w:val="20"/>
              </w:rPr>
              <w:t xml:space="preserve">Inferring character preferences </w:t>
            </w:r>
            <w:r w:rsidRPr="006E1C7A">
              <w:rPr>
                <w:rFonts w:cs="Arial"/>
                <w:szCs w:val="20"/>
              </w:rPr>
              <w:t>and discussing</w:t>
            </w:r>
            <w:r w:rsidRPr="006E1C7A">
              <w:rPr>
                <w:rFonts w:cs="Arial"/>
                <w:i/>
                <w:szCs w:val="20"/>
              </w:rPr>
              <w:t xml:space="preserve"> </w:t>
            </w:r>
            <w:r w:rsidRPr="006E1C7A">
              <w:rPr>
                <w:rFonts w:cs="Arial"/>
                <w:b/>
                <w:szCs w:val="20"/>
              </w:rPr>
              <w:t>self/</w:t>
            </w:r>
            <w:r w:rsidR="00D6229A">
              <w:rPr>
                <w:rFonts w:cs="Arial"/>
                <w:b/>
                <w:szCs w:val="20"/>
              </w:rPr>
              <w:t>others’ desires and preferences</w:t>
            </w:r>
            <w:r>
              <w:rPr>
                <w:rFonts w:cs="Arial"/>
                <w:szCs w:val="20"/>
              </w:rPr>
              <w:t xml:space="preserve"> are all coded.</w:t>
            </w:r>
          </w:p>
          <w:p w14:paraId="48E51716" w14:textId="77777777" w:rsidR="0034557E" w:rsidRPr="006E1C7A" w:rsidRDefault="0034557E" w:rsidP="005611BF">
            <w:pPr>
              <w:numPr>
                <w:ilvl w:val="0"/>
                <w:numId w:val="27"/>
              </w:numPr>
              <w:tabs>
                <w:tab w:val="left" w:pos="10080"/>
              </w:tabs>
              <w:spacing w:after="0" w:line="240" w:lineRule="auto"/>
              <w:ind w:hanging="360"/>
              <w:contextualSpacing/>
              <w:rPr>
                <w:rFonts w:cs="Arial"/>
                <w:szCs w:val="20"/>
              </w:rPr>
            </w:pPr>
            <w:r w:rsidRPr="006E1C7A">
              <w:rPr>
                <w:rFonts w:cs="Arial"/>
                <w:szCs w:val="20"/>
              </w:rPr>
              <w:t>Includes inferences about antecedents or consequences of mental states and/or goals that motivate character/self/other’s intentional action/plan</w:t>
            </w:r>
            <w:r>
              <w:rPr>
                <w:rFonts w:cs="Arial"/>
                <w:szCs w:val="20"/>
              </w:rPr>
              <w:t>.</w:t>
            </w:r>
          </w:p>
        </w:tc>
        <w:tc>
          <w:tcPr>
            <w:tcW w:w="5220" w:type="dxa"/>
            <w:tcBorders>
              <w:right w:val="nil"/>
            </w:tcBorders>
            <w:vAlign w:val="center"/>
          </w:tcPr>
          <w:p w14:paraId="17B37A8A" w14:textId="77777777" w:rsidR="0034557E" w:rsidRPr="006E1C7A" w:rsidRDefault="0034557E" w:rsidP="005611BF">
            <w:pPr>
              <w:numPr>
                <w:ilvl w:val="0"/>
                <w:numId w:val="5"/>
              </w:numPr>
              <w:tabs>
                <w:tab w:val="left" w:pos="10080"/>
              </w:tabs>
              <w:spacing w:after="0" w:line="240" w:lineRule="auto"/>
              <w:ind w:hanging="288"/>
              <w:contextualSpacing/>
              <w:rPr>
                <w:rFonts w:cs="Arial"/>
                <w:i/>
                <w:szCs w:val="20"/>
              </w:rPr>
            </w:pPr>
            <w:r w:rsidRPr="002865EF">
              <w:rPr>
                <w:rFonts w:cs="Arial"/>
                <w:szCs w:val="20"/>
              </w:rPr>
              <w:t>T:</w:t>
            </w:r>
            <w:r w:rsidRPr="006E1C7A">
              <w:rPr>
                <w:rFonts w:cs="Arial"/>
                <w:i/>
                <w:szCs w:val="20"/>
              </w:rPr>
              <w:t xml:space="preserve"> Petunia </w:t>
            </w:r>
            <w:r w:rsidRPr="006E1C7A">
              <w:rPr>
                <w:rFonts w:cs="Arial"/>
                <w:b/>
                <w:i/>
                <w:szCs w:val="20"/>
              </w:rPr>
              <w:t>likes</w:t>
            </w:r>
            <w:r w:rsidRPr="006E1C7A">
              <w:rPr>
                <w:rFonts w:cs="Arial"/>
                <w:i/>
                <w:szCs w:val="20"/>
              </w:rPr>
              <w:t xml:space="preserve"> Diego to play her way.</w:t>
            </w:r>
          </w:p>
          <w:p w14:paraId="5B70C7EA" w14:textId="77777777" w:rsidR="0034557E" w:rsidRPr="006E1C7A" w:rsidRDefault="0034557E" w:rsidP="005611BF">
            <w:pPr>
              <w:numPr>
                <w:ilvl w:val="0"/>
                <w:numId w:val="5"/>
              </w:numPr>
              <w:tabs>
                <w:tab w:val="left" w:pos="10080"/>
              </w:tabs>
              <w:spacing w:after="0" w:line="240" w:lineRule="auto"/>
              <w:ind w:hanging="288"/>
              <w:contextualSpacing/>
              <w:rPr>
                <w:rFonts w:cs="Arial"/>
                <w:i/>
                <w:szCs w:val="20"/>
              </w:rPr>
            </w:pPr>
            <w:r w:rsidRPr="002865EF">
              <w:rPr>
                <w:rFonts w:cs="Arial"/>
                <w:szCs w:val="20"/>
              </w:rPr>
              <w:t>T:</w:t>
            </w:r>
            <w:r w:rsidRPr="006E1C7A">
              <w:rPr>
                <w:rFonts w:cs="Arial"/>
                <w:i/>
                <w:szCs w:val="20"/>
              </w:rPr>
              <w:t xml:space="preserve"> Diego </w:t>
            </w:r>
            <w:r w:rsidRPr="006E1C7A">
              <w:rPr>
                <w:rFonts w:cs="Arial"/>
                <w:b/>
                <w:i/>
                <w:szCs w:val="20"/>
              </w:rPr>
              <w:t>doesn’t like</w:t>
            </w:r>
            <w:r w:rsidRPr="006E1C7A">
              <w:rPr>
                <w:rFonts w:cs="Arial"/>
                <w:i/>
                <w:szCs w:val="20"/>
              </w:rPr>
              <w:t xml:space="preserve"> being told what to do all the time.</w:t>
            </w:r>
          </w:p>
          <w:p w14:paraId="10B2364D" w14:textId="77777777" w:rsidR="0034557E" w:rsidRPr="006E1C7A" w:rsidRDefault="0034557E" w:rsidP="005611BF">
            <w:pPr>
              <w:numPr>
                <w:ilvl w:val="0"/>
                <w:numId w:val="5"/>
              </w:numPr>
              <w:tabs>
                <w:tab w:val="left" w:pos="10080"/>
              </w:tabs>
              <w:spacing w:after="0" w:line="240" w:lineRule="auto"/>
              <w:ind w:hanging="288"/>
              <w:contextualSpacing/>
              <w:rPr>
                <w:rFonts w:cs="Arial"/>
                <w:i/>
                <w:szCs w:val="20"/>
              </w:rPr>
            </w:pPr>
            <w:r w:rsidRPr="002865EF">
              <w:rPr>
                <w:rFonts w:cs="Arial"/>
                <w:szCs w:val="20"/>
              </w:rPr>
              <w:t>T:</w:t>
            </w:r>
            <w:r w:rsidRPr="006E1C7A">
              <w:rPr>
                <w:rFonts w:cs="Arial"/>
                <w:i/>
                <w:szCs w:val="20"/>
              </w:rPr>
              <w:t xml:space="preserve"> He is not too </w:t>
            </w:r>
            <w:r w:rsidRPr="006E1C7A">
              <w:rPr>
                <w:rFonts w:cs="Arial"/>
                <w:b/>
                <w:i/>
                <w:szCs w:val="20"/>
              </w:rPr>
              <w:t>keen</w:t>
            </w:r>
            <w:r w:rsidRPr="006E1C7A">
              <w:rPr>
                <w:rFonts w:cs="Arial"/>
                <w:i/>
                <w:szCs w:val="20"/>
              </w:rPr>
              <w:t xml:space="preserve"> on Petunia’s idea.</w:t>
            </w:r>
          </w:p>
          <w:p w14:paraId="1FD9D6BB" w14:textId="20AD26DC" w:rsidR="0034557E" w:rsidRPr="006E1C7A" w:rsidRDefault="0034557E" w:rsidP="005611BF">
            <w:pPr>
              <w:numPr>
                <w:ilvl w:val="0"/>
                <w:numId w:val="5"/>
              </w:numPr>
              <w:tabs>
                <w:tab w:val="left" w:pos="10080"/>
              </w:tabs>
              <w:spacing w:after="0" w:line="240" w:lineRule="auto"/>
              <w:ind w:hanging="288"/>
              <w:contextualSpacing/>
              <w:rPr>
                <w:rFonts w:cs="Arial"/>
                <w:i/>
                <w:szCs w:val="20"/>
              </w:rPr>
            </w:pPr>
            <w:r w:rsidRPr="002865EF">
              <w:rPr>
                <w:rFonts w:cs="Arial"/>
                <w:szCs w:val="20"/>
              </w:rPr>
              <w:t>T:</w:t>
            </w:r>
            <w:r w:rsidRPr="006E1C7A">
              <w:rPr>
                <w:rFonts w:cs="Arial"/>
                <w:i/>
                <w:szCs w:val="20"/>
              </w:rPr>
              <w:t xml:space="preserve"> Do you think they both </w:t>
            </w:r>
            <w:r w:rsidRPr="006E1C7A">
              <w:rPr>
                <w:rFonts w:cs="Arial"/>
                <w:b/>
                <w:i/>
                <w:szCs w:val="20"/>
              </w:rPr>
              <w:t>want</w:t>
            </w:r>
            <w:r w:rsidRPr="006E1C7A">
              <w:rPr>
                <w:rFonts w:cs="Arial"/>
                <w:i/>
                <w:szCs w:val="20"/>
              </w:rPr>
              <w:t xml:space="preserve"> to be the dragon? </w:t>
            </w:r>
          </w:p>
          <w:p w14:paraId="030F849A" w14:textId="77777777" w:rsidR="0034557E" w:rsidRPr="006E1C7A" w:rsidRDefault="0034557E" w:rsidP="005611BF">
            <w:pPr>
              <w:numPr>
                <w:ilvl w:val="0"/>
                <w:numId w:val="5"/>
              </w:numPr>
              <w:tabs>
                <w:tab w:val="left" w:pos="10080"/>
              </w:tabs>
              <w:spacing w:after="0" w:line="240" w:lineRule="auto"/>
              <w:ind w:hanging="288"/>
              <w:contextualSpacing/>
              <w:rPr>
                <w:rFonts w:cs="Arial"/>
                <w:i/>
                <w:szCs w:val="20"/>
              </w:rPr>
            </w:pPr>
            <w:r w:rsidRPr="002865EF">
              <w:rPr>
                <w:rFonts w:cs="Arial"/>
                <w:szCs w:val="20"/>
              </w:rPr>
              <w:t>T:</w:t>
            </w:r>
            <w:r w:rsidRPr="006E1C7A">
              <w:rPr>
                <w:rFonts w:cs="Arial"/>
                <w:i/>
                <w:szCs w:val="20"/>
              </w:rPr>
              <w:t xml:space="preserve"> I bet you </w:t>
            </w:r>
            <w:r w:rsidRPr="006E1C7A">
              <w:rPr>
                <w:rFonts w:cs="Arial"/>
                <w:b/>
                <w:i/>
                <w:szCs w:val="20"/>
              </w:rPr>
              <w:t>hate</w:t>
            </w:r>
            <w:r w:rsidRPr="006E1C7A">
              <w:rPr>
                <w:rFonts w:cs="Arial"/>
                <w:i/>
                <w:szCs w:val="20"/>
              </w:rPr>
              <w:t xml:space="preserve"> when people knock over towers you’ve built.</w:t>
            </w:r>
          </w:p>
          <w:p w14:paraId="055EB20F" w14:textId="77777777" w:rsidR="0034557E" w:rsidRPr="006E1C7A" w:rsidRDefault="0034557E" w:rsidP="005611BF">
            <w:pPr>
              <w:numPr>
                <w:ilvl w:val="0"/>
                <w:numId w:val="5"/>
              </w:numPr>
              <w:tabs>
                <w:tab w:val="left" w:pos="10080"/>
              </w:tabs>
              <w:spacing w:after="0" w:line="240" w:lineRule="auto"/>
              <w:ind w:hanging="288"/>
              <w:contextualSpacing/>
              <w:rPr>
                <w:rFonts w:cs="Arial"/>
                <w:i/>
                <w:szCs w:val="20"/>
              </w:rPr>
            </w:pPr>
            <w:r w:rsidRPr="00363A31">
              <w:rPr>
                <w:rFonts w:cs="Arial"/>
                <w:szCs w:val="20"/>
              </w:rPr>
              <w:t>T:</w:t>
            </w:r>
            <w:r w:rsidRPr="006E1C7A">
              <w:rPr>
                <w:rFonts w:cs="Arial"/>
                <w:i/>
                <w:szCs w:val="20"/>
              </w:rPr>
              <w:t xml:space="preserve"> This is your </w:t>
            </w:r>
            <w:r w:rsidRPr="006E1C7A">
              <w:rPr>
                <w:rFonts w:cs="Arial"/>
                <w:b/>
                <w:i/>
                <w:szCs w:val="20"/>
              </w:rPr>
              <w:t>favorite</w:t>
            </w:r>
            <w:r w:rsidRPr="006E1C7A">
              <w:rPr>
                <w:rFonts w:cs="Arial"/>
                <w:i/>
                <w:szCs w:val="20"/>
              </w:rPr>
              <w:t xml:space="preserve"> book, isn’t it?</w:t>
            </w:r>
          </w:p>
          <w:p w14:paraId="1CE1A014" w14:textId="3ACE6161" w:rsidR="0034557E" w:rsidRPr="00171527" w:rsidRDefault="0034557E" w:rsidP="00D6229A">
            <w:pPr>
              <w:numPr>
                <w:ilvl w:val="0"/>
                <w:numId w:val="5"/>
              </w:numPr>
              <w:tabs>
                <w:tab w:val="left" w:pos="10080"/>
              </w:tabs>
              <w:spacing w:after="0" w:line="240" w:lineRule="auto"/>
              <w:ind w:hanging="288"/>
              <w:contextualSpacing/>
              <w:rPr>
                <w:rFonts w:cs="Arial"/>
                <w:i/>
                <w:szCs w:val="20"/>
              </w:rPr>
            </w:pPr>
            <w:r w:rsidRPr="00893BF9">
              <w:rPr>
                <w:rFonts w:cs="Arial"/>
                <w:szCs w:val="20"/>
              </w:rPr>
              <w:t>T:</w:t>
            </w:r>
            <w:r w:rsidRPr="006E1C7A">
              <w:rPr>
                <w:rFonts w:cs="Arial"/>
                <w:i/>
                <w:szCs w:val="20"/>
              </w:rPr>
              <w:t xml:space="preserve"> Petunia really wants to be in control. </w:t>
            </w:r>
          </w:p>
        </w:tc>
      </w:tr>
    </w:tbl>
    <w:p w14:paraId="243D5FC4" w14:textId="0A2CC18A" w:rsidR="00171527" w:rsidRDefault="00171527" w:rsidP="005F399F">
      <w:pPr>
        <w:pStyle w:val="Title"/>
      </w:pPr>
      <w:bookmarkStart w:id="136" w:name="_Toc515862190"/>
      <w:bookmarkStart w:id="137" w:name="_Toc522706771"/>
      <w:bookmarkStart w:id="138" w:name="_Toc522706981"/>
      <w:r w:rsidRPr="00171527">
        <w:rPr>
          <w:rFonts w:ascii="Arial" w:hAnsi="Arial" w:cs="Arial"/>
          <w:noProof/>
          <w:color w:val="000000"/>
          <w:sz w:val="20"/>
          <w:szCs w:val="20"/>
        </w:rPr>
        <w:lastRenderedPageBreak/>
        <w:drawing>
          <wp:anchor distT="0" distB="0" distL="114300" distR="114300" simplePos="0" relativeHeight="251669504" behindDoc="0" locked="0" layoutInCell="1" allowOverlap="1" wp14:anchorId="1802F89D" wp14:editId="7FB96AB5">
            <wp:simplePos x="0" y="0"/>
            <wp:positionH relativeFrom="margin">
              <wp:posOffset>3819525</wp:posOffset>
            </wp:positionH>
            <wp:positionV relativeFrom="margin">
              <wp:posOffset>257175</wp:posOffset>
            </wp:positionV>
            <wp:extent cx="2705100" cy="2599690"/>
            <wp:effectExtent l="0" t="0" r="19050" b="1016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r w:rsidR="00A45403" w:rsidRPr="006E1C7A">
        <w:t xml:space="preserve">Coder Training </w:t>
      </w:r>
      <w:bookmarkEnd w:id="136"/>
    </w:p>
    <w:p w14:paraId="47C227DF" w14:textId="3CFDFB52" w:rsidR="00A45403" w:rsidRPr="006E1C7A" w:rsidRDefault="00BF0F58" w:rsidP="005F399F">
      <w:pPr>
        <w:pStyle w:val="Title"/>
      </w:pPr>
      <w:r>
        <w:t>&amp; Reliability Procedures</w:t>
      </w:r>
      <w:bookmarkEnd w:id="137"/>
      <w:bookmarkEnd w:id="138"/>
    </w:p>
    <w:p w14:paraId="5781B536" w14:textId="7B3F50F2" w:rsidR="00BF0F58" w:rsidRDefault="00BF0F58" w:rsidP="00171527">
      <w:pPr>
        <w:pBdr>
          <w:top w:val="nil"/>
          <w:left w:val="nil"/>
          <w:bottom w:val="nil"/>
          <w:right w:val="nil"/>
          <w:between w:val="nil"/>
        </w:pBdr>
        <w:tabs>
          <w:tab w:val="left" w:pos="10080"/>
        </w:tabs>
        <w:spacing w:after="0"/>
        <w:contextualSpacing/>
        <w:rPr>
          <w:rFonts w:cs="Arial"/>
          <w:color w:val="000000"/>
          <w:szCs w:val="20"/>
        </w:rPr>
      </w:pPr>
    </w:p>
    <w:p w14:paraId="7E807FBB" w14:textId="62F5E939" w:rsidR="00A45403" w:rsidRPr="00171527" w:rsidRDefault="00BF0F58" w:rsidP="00171527">
      <w:pPr>
        <w:pBdr>
          <w:top w:val="nil"/>
          <w:left w:val="nil"/>
          <w:bottom w:val="nil"/>
          <w:right w:val="nil"/>
          <w:between w:val="nil"/>
        </w:pBdr>
        <w:tabs>
          <w:tab w:val="left" w:pos="10080"/>
        </w:tabs>
        <w:spacing w:after="0"/>
        <w:contextualSpacing/>
        <w:rPr>
          <w:rFonts w:cs="Arial"/>
          <w:color w:val="000000"/>
          <w:szCs w:val="20"/>
        </w:rPr>
      </w:pPr>
      <w:r w:rsidRPr="00171527">
        <w:rPr>
          <w:rFonts w:cs="Arial"/>
          <w:color w:val="000000"/>
          <w:szCs w:val="20"/>
        </w:rPr>
        <w:t xml:space="preserve">To be a reliable </w:t>
      </w:r>
      <w:r w:rsidR="00A45403" w:rsidRPr="00171527">
        <w:rPr>
          <w:rFonts w:cs="Arial"/>
          <w:color w:val="000000"/>
          <w:szCs w:val="20"/>
        </w:rPr>
        <w:t>SABR 2.2</w:t>
      </w:r>
      <w:r w:rsidRPr="00171527">
        <w:rPr>
          <w:rFonts w:cs="Arial"/>
          <w:color w:val="000000"/>
          <w:szCs w:val="20"/>
        </w:rPr>
        <w:t xml:space="preserve"> cod</w:t>
      </w:r>
      <w:r w:rsidR="000D4FBC" w:rsidRPr="00171527">
        <w:rPr>
          <w:rFonts w:cs="Arial"/>
          <w:color w:val="000000"/>
          <w:szCs w:val="20"/>
        </w:rPr>
        <w:t>er, coders should complete the</w:t>
      </w:r>
      <w:r w:rsidRPr="00171527">
        <w:rPr>
          <w:rFonts w:cs="Arial"/>
          <w:color w:val="000000"/>
          <w:szCs w:val="20"/>
        </w:rPr>
        <w:t xml:space="preserve"> steps</w:t>
      </w:r>
      <w:r w:rsidR="000D4FBC" w:rsidRPr="00171527">
        <w:rPr>
          <w:rFonts w:cs="Arial"/>
          <w:color w:val="000000"/>
          <w:szCs w:val="20"/>
        </w:rPr>
        <w:t xml:space="preserve"> below</w:t>
      </w:r>
      <w:r w:rsidRPr="00171527">
        <w:rPr>
          <w:rFonts w:cs="Arial"/>
          <w:color w:val="000000"/>
          <w:szCs w:val="20"/>
        </w:rPr>
        <w:t xml:space="preserve">. A copy of these procedures are also saved electronically within the Coding Team folder with </w:t>
      </w:r>
      <w:r w:rsidRPr="00171527">
        <w:rPr>
          <w:rFonts w:cs="Arial"/>
          <w:color w:val="0070C0"/>
          <w:szCs w:val="20"/>
          <w:u w:val="single"/>
        </w:rPr>
        <w:t>links</w:t>
      </w:r>
      <w:r w:rsidRPr="00171527">
        <w:rPr>
          <w:rFonts w:cs="Arial"/>
          <w:color w:val="0070C0"/>
          <w:szCs w:val="20"/>
        </w:rPr>
        <w:t xml:space="preserve"> </w:t>
      </w:r>
      <w:r w:rsidRPr="00171527">
        <w:rPr>
          <w:rFonts w:cs="Arial"/>
          <w:color w:val="000000"/>
          <w:szCs w:val="20"/>
        </w:rPr>
        <w:t xml:space="preserve">to the specific materials coders need to access during the training and reliability process. </w:t>
      </w:r>
      <w:r w:rsidR="000D4FBC" w:rsidRPr="00171527">
        <w:rPr>
          <w:rFonts w:cs="Arial"/>
          <w:color w:val="000000"/>
          <w:szCs w:val="20"/>
        </w:rPr>
        <w:t>Note that coding is a task that requires higher-order thinking skills; coders are expected to use increasingly sophisticated</w:t>
      </w:r>
      <w:r w:rsidRPr="00171527">
        <w:rPr>
          <w:rFonts w:cs="Arial"/>
          <w:color w:val="000000"/>
          <w:szCs w:val="20"/>
        </w:rPr>
        <w:t xml:space="preserve"> </w:t>
      </w:r>
      <w:r w:rsidR="00DE66B3" w:rsidRPr="00171527">
        <w:rPr>
          <w:rFonts w:cs="Arial"/>
          <w:color w:val="000000"/>
          <w:szCs w:val="20"/>
        </w:rPr>
        <w:t xml:space="preserve">reasoning skill, like show in this figure. Following these step-by-step procedures ensure that </w:t>
      </w:r>
      <w:r w:rsidR="004773FA" w:rsidRPr="00171527">
        <w:rPr>
          <w:rFonts w:cs="Arial"/>
          <w:color w:val="000000"/>
          <w:szCs w:val="20"/>
        </w:rPr>
        <w:t>coders</w:t>
      </w:r>
      <w:r w:rsidR="00DE66B3" w:rsidRPr="00171527">
        <w:rPr>
          <w:rFonts w:cs="Arial"/>
          <w:color w:val="000000"/>
          <w:szCs w:val="20"/>
        </w:rPr>
        <w:t xml:space="preserve"> will be able to analyze complex behavioral data.</w:t>
      </w:r>
    </w:p>
    <w:p w14:paraId="7ABB7F3C" w14:textId="77777777" w:rsidR="00BF0F58" w:rsidRPr="00171527" w:rsidRDefault="00BF0F58" w:rsidP="00171527">
      <w:pPr>
        <w:pBdr>
          <w:top w:val="nil"/>
          <w:left w:val="nil"/>
          <w:bottom w:val="nil"/>
          <w:right w:val="nil"/>
          <w:between w:val="nil"/>
        </w:pBdr>
        <w:tabs>
          <w:tab w:val="left" w:pos="10080"/>
        </w:tabs>
        <w:spacing w:after="0"/>
        <w:contextualSpacing/>
        <w:rPr>
          <w:rFonts w:cs="Arial"/>
          <w:color w:val="000000"/>
          <w:szCs w:val="20"/>
        </w:rPr>
      </w:pPr>
    </w:p>
    <w:p w14:paraId="13D77045" w14:textId="59D71467" w:rsidR="0073750E" w:rsidRPr="00171527" w:rsidRDefault="00523670" w:rsidP="00A17FCD">
      <w:pPr>
        <w:numPr>
          <w:ilvl w:val="0"/>
          <w:numId w:val="6"/>
        </w:numPr>
        <w:pBdr>
          <w:top w:val="nil"/>
          <w:left w:val="nil"/>
          <w:bottom w:val="nil"/>
          <w:right w:val="nil"/>
          <w:between w:val="nil"/>
        </w:pBdr>
        <w:tabs>
          <w:tab w:val="left" w:pos="10080"/>
        </w:tabs>
        <w:spacing w:after="0"/>
        <w:contextualSpacing/>
        <w:rPr>
          <w:rFonts w:cs="Arial"/>
          <w:color w:val="000000"/>
          <w:szCs w:val="20"/>
        </w:rPr>
      </w:pPr>
      <w:r w:rsidRPr="00171527">
        <w:rPr>
          <w:rFonts w:cs="Arial"/>
          <w:b/>
          <w:i/>
          <w:color w:val="000000"/>
          <w:szCs w:val="20"/>
        </w:rPr>
        <w:t>Know the Codes</w:t>
      </w:r>
      <w:r w:rsidRPr="00171527">
        <w:rPr>
          <w:rFonts w:cs="Arial"/>
          <w:i/>
          <w:color w:val="000000"/>
          <w:szCs w:val="20"/>
        </w:rPr>
        <w:t>:</w:t>
      </w:r>
      <w:r w:rsidRPr="00171527">
        <w:rPr>
          <w:rFonts w:cs="Arial"/>
          <w:b/>
          <w:color w:val="000000"/>
          <w:szCs w:val="20"/>
        </w:rPr>
        <w:t xml:space="preserve"> </w:t>
      </w:r>
      <w:r w:rsidR="00A45403" w:rsidRPr="00171527">
        <w:rPr>
          <w:rFonts w:cs="Arial"/>
          <w:color w:val="000000"/>
          <w:szCs w:val="20"/>
        </w:rPr>
        <w:t xml:space="preserve">Carefully </w:t>
      </w:r>
      <w:r w:rsidR="00A45403" w:rsidRPr="00171527">
        <w:rPr>
          <w:rFonts w:cs="Arial"/>
          <w:b/>
          <w:color w:val="000000"/>
          <w:szCs w:val="20"/>
        </w:rPr>
        <w:t xml:space="preserve">read the SABR </w:t>
      </w:r>
      <w:r w:rsidRPr="00171527">
        <w:rPr>
          <w:rFonts w:cs="Arial"/>
          <w:b/>
          <w:color w:val="000000"/>
          <w:szCs w:val="20"/>
        </w:rPr>
        <w:t xml:space="preserve">manual. </w:t>
      </w:r>
      <w:r w:rsidR="004773FA" w:rsidRPr="00171527">
        <w:rPr>
          <w:rFonts w:cs="Arial"/>
          <w:color w:val="000000"/>
          <w:szCs w:val="20"/>
        </w:rPr>
        <w:t>The</w:t>
      </w:r>
      <w:r w:rsidR="0073750E" w:rsidRPr="00171527">
        <w:rPr>
          <w:rFonts w:cs="Arial"/>
          <w:color w:val="000000"/>
          <w:szCs w:val="20"/>
        </w:rPr>
        <w:t xml:space="preserve"> Principal Investigator will select either the SABR Short-Form/Video Coding Manual </w:t>
      </w:r>
      <w:r w:rsidR="0073750E" w:rsidRPr="00171527">
        <w:rPr>
          <w:rFonts w:cs="Arial"/>
          <w:i/>
          <w:color w:val="000000"/>
          <w:szCs w:val="20"/>
        </w:rPr>
        <w:t xml:space="preserve">or </w:t>
      </w:r>
      <w:r w:rsidR="0073750E" w:rsidRPr="00171527">
        <w:rPr>
          <w:rFonts w:cs="Arial"/>
          <w:color w:val="000000"/>
          <w:szCs w:val="20"/>
        </w:rPr>
        <w:t xml:space="preserve">the SABR Long-From/Transcript Coding Manual to fit the project’s data. </w:t>
      </w:r>
    </w:p>
    <w:p w14:paraId="22B13474" w14:textId="40F3F8BE" w:rsidR="00A45403" w:rsidRPr="00171527" w:rsidRDefault="0073750E" w:rsidP="00A17FCD">
      <w:pPr>
        <w:numPr>
          <w:ilvl w:val="1"/>
          <w:numId w:val="6"/>
        </w:numPr>
        <w:pBdr>
          <w:top w:val="nil"/>
          <w:left w:val="nil"/>
          <w:bottom w:val="nil"/>
          <w:right w:val="nil"/>
          <w:between w:val="nil"/>
        </w:pBdr>
        <w:tabs>
          <w:tab w:val="left" w:pos="10080"/>
        </w:tabs>
        <w:spacing w:after="0"/>
        <w:contextualSpacing/>
        <w:rPr>
          <w:rFonts w:cs="Arial"/>
          <w:color w:val="000000"/>
          <w:szCs w:val="20"/>
        </w:rPr>
      </w:pPr>
      <w:r w:rsidRPr="00171527">
        <w:rPr>
          <w:rFonts w:cs="Arial"/>
          <w:i/>
          <w:color w:val="000000"/>
          <w:szCs w:val="20"/>
        </w:rPr>
        <w:t>Learner objective</w:t>
      </w:r>
      <w:r w:rsidR="000D4FBC" w:rsidRPr="00171527">
        <w:rPr>
          <w:rFonts w:cs="Arial"/>
          <w:color w:val="000000"/>
          <w:szCs w:val="20"/>
        </w:rPr>
        <w:t xml:space="preserve"> –</w:t>
      </w:r>
      <w:r w:rsidR="000D4FBC" w:rsidRPr="00171527">
        <w:rPr>
          <w:rFonts w:cs="Arial"/>
          <w:i/>
          <w:color w:val="000000"/>
          <w:szCs w:val="20"/>
        </w:rPr>
        <w:t xml:space="preserve"> Knowledge:</w:t>
      </w:r>
      <w:r w:rsidR="00DE66B3" w:rsidRPr="00171527">
        <w:rPr>
          <w:rFonts w:cs="Arial"/>
          <w:i/>
          <w:color w:val="000000"/>
          <w:szCs w:val="20"/>
        </w:rPr>
        <w:t xml:space="preserve"> </w:t>
      </w:r>
      <w:r w:rsidR="00523670" w:rsidRPr="00171527">
        <w:rPr>
          <w:rFonts w:cs="Arial"/>
          <w:color w:val="000000"/>
          <w:szCs w:val="20"/>
        </w:rPr>
        <w:t xml:space="preserve">Coders should be able to name codes at this stage. </w:t>
      </w:r>
    </w:p>
    <w:p w14:paraId="1D751A62" w14:textId="4F693761" w:rsidR="0073750E" w:rsidRPr="00171527" w:rsidRDefault="00523670" w:rsidP="00A17FCD">
      <w:pPr>
        <w:numPr>
          <w:ilvl w:val="0"/>
          <w:numId w:val="6"/>
        </w:numPr>
        <w:pBdr>
          <w:top w:val="nil"/>
          <w:left w:val="nil"/>
          <w:bottom w:val="nil"/>
          <w:right w:val="nil"/>
          <w:between w:val="nil"/>
        </w:pBdr>
        <w:tabs>
          <w:tab w:val="left" w:pos="10080"/>
        </w:tabs>
        <w:spacing w:after="0"/>
        <w:contextualSpacing/>
        <w:rPr>
          <w:rFonts w:cs="Arial"/>
          <w:color w:val="000000"/>
          <w:szCs w:val="20"/>
        </w:rPr>
      </w:pPr>
      <w:r w:rsidRPr="00171527">
        <w:rPr>
          <w:rFonts w:cs="Arial"/>
          <w:b/>
          <w:i/>
          <w:color w:val="000000"/>
          <w:szCs w:val="20"/>
        </w:rPr>
        <w:t>Practice Describing Codes:</w:t>
      </w:r>
      <w:r w:rsidRPr="00171527">
        <w:rPr>
          <w:rFonts w:cs="Arial"/>
          <w:i/>
          <w:color w:val="000000"/>
          <w:szCs w:val="20"/>
        </w:rPr>
        <w:t xml:space="preserve"> </w:t>
      </w:r>
      <w:r w:rsidR="00A45403" w:rsidRPr="00171527">
        <w:rPr>
          <w:rFonts w:cs="Arial"/>
          <w:color w:val="000000"/>
          <w:szCs w:val="20"/>
        </w:rPr>
        <w:t xml:space="preserve">Review the </w:t>
      </w:r>
      <w:r w:rsidR="00A45403" w:rsidRPr="00171527">
        <w:rPr>
          <w:rFonts w:cs="Arial"/>
          <w:b/>
          <w:color w:val="000000"/>
          <w:szCs w:val="20"/>
        </w:rPr>
        <w:t>training slides</w:t>
      </w:r>
      <w:r w:rsidR="00A45403" w:rsidRPr="00171527">
        <w:rPr>
          <w:rFonts w:cs="Arial"/>
          <w:color w:val="000000"/>
          <w:szCs w:val="20"/>
        </w:rPr>
        <w:t xml:space="preserve"> and </w:t>
      </w:r>
      <w:r w:rsidRPr="00171527">
        <w:rPr>
          <w:rFonts w:cs="Arial"/>
          <w:color w:val="000000"/>
          <w:szCs w:val="20"/>
        </w:rPr>
        <w:t xml:space="preserve">the </w:t>
      </w:r>
      <w:r w:rsidRPr="00171527">
        <w:rPr>
          <w:rFonts w:cs="Arial"/>
          <w:b/>
          <w:color w:val="000000"/>
          <w:szCs w:val="20"/>
        </w:rPr>
        <w:t xml:space="preserve">training </w:t>
      </w:r>
      <w:r w:rsidR="00A45403" w:rsidRPr="00171527">
        <w:rPr>
          <w:rFonts w:cs="Arial"/>
          <w:b/>
          <w:color w:val="000000"/>
          <w:szCs w:val="20"/>
        </w:rPr>
        <w:t>vide</w:t>
      </w:r>
      <w:r w:rsidRPr="00171527">
        <w:rPr>
          <w:rFonts w:cs="Arial"/>
          <w:b/>
          <w:color w:val="000000"/>
          <w:szCs w:val="20"/>
        </w:rPr>
        <w:t>os</w:t>
      </w:r>
      <w:r w:rsidRPr="00171527">
        <w:rPr>
          <w:rFonts w:cs="Arial"/>
          <w:color w:val="000000"/>
          <w:szCs w:val="20"/>
        </w:rPr>
        <w:t xml:space="preserve"> during </w:t>
      </w:r>
      <w:r w:rsidR="0073750E" w:rsidRPr="00171527">
        <w:rPr>
          <w:rFonts w:cs="Arial"/>
          <w:color w:val="000000"/>
          <w:szCs w:val="20"/>
        </w:rPr>
        <w:t>a group or self-paced training.</w:t>
      </w:r>
    </w:p>
    <w:p w14:paraId="084F89A9" w14:textId="087A0033" w:rsidR="00523670" w:rsidRPr="00171527" w:rsidRDefault="0073750E" w:rsidP="00A17FCD">
      <w:pPr>
        <w:numPr>
          <w:ilvl w:val="1"/>
          <w:numId w:val="6"/>
        </w:numPr>
        <w:pBdr>
          <w:top w:val="nil"/>
          <w:left w:val="nil"/>
          <w:bottom w:val="nil"/>
          <w:right w:val="nil"/>
          <w:between w:val="nil"/>
        </w:pBdr>
        <w:tabs>
          <w:tab w:val="left" w:pos="10080"/>
        </w:tabs>
        <w:spacing w:after="0"/>
        <w:contextualSpacing/>
        <w:rPr>
          <w:rFonts w:cs="Arial"/>
          <w:color w:val="000000"/>
          <w:szCs w:val="20"/>
        </w:rPr>
      </w:pPr>
      <w:r w:rsidRPr="00171527">
        <w:rPr>
          <w:rFonts w:cs="Arial"/>
          <w:i/>
          <w:color w:val="000000"/>
          <w:szCs w:val="20"/>
        </w:rPr>
        <w:t>Learner objective</w:t>
      </w:r>
      <w:r w:rsidR="000D4FBC" w:rsidRPr="00171527">
        <w:rPr>
          <w:rFonts w:cs="Arial"/>
          <w:i/>
          <w:color w:val="000000"/>
          <w:szCs w:val="20"/>
        </w:rPr>
        <w:t xml:space="preserve"> – Comprehension</w:t>
      </w:r>
      <w:r w:rsidR="000D4FBC" w:rsidRPr="00171527">
        <w:rPr>
          <w:rFonts w:cs="Arial"/>
          <w:color w:val="000000"/>
          <w:szCs w:val="20"/>
        </w:rPr>
        <w:t xml:space="preserve">: </w:t>
      </w:r>
      <w:r w:rsidR="00523670" w:rsidRPr="00171527">
        <w:rPr>
          <w:rFonts w:cs="Arial"/>
          <w:color w:val="000000"/>
          <w:szCs w:val="20"/>
        </w:rPr>
        <w:t xml:space="preserve">Coders should be able to describe and define codes at this stage; ask </w:t>
      </w:r>
      <w:r w:rsidR="004773FA" w:rsidRPr="00171527">
        <w:rPr>
          <w:rFonts w:cs="Arial"/>
          <w:color w:val="000000"/>
          <w:szCs w:val="20"/>
        </w:rPr>
        <w:t>the</w:t>
      </w:r>
      <w:r w:rsidR="00523670" w:rsidRPr="00171527">
        <w:rPr>
          <w:rFonts w:cs="Arial"/>
          <w:color w:val="000000"/>
          <w:szCs w:val="20"/>
        </w:rPr>
        <w:t xml:space="preserve"> lead coder/Principal Investigator questions to improve conceptual understanding.</w:t>
      </w:r>
    </w:p>
    <w:p w14:paraId="49F7E596" w14:textId="6DB98129" w:rsidR="00A45403" w:rsidRPr="00171527" w:rsidRDefault="008415A1" w:rsidP="00A17FCD">
      <w:pPr>
        <w:numPr>
          <w:ilvl w:val="0"/>
          <w:numId w:val="6"/>
        </w:numPr>
        <w:pBdr>
          <w:top w:val="nil"/>
          <w:left w:val="nil"/>
          <w:bottom w:val="nil"/>
          <w:right w:val="nil"/>
          <w:between w:val="nil"/>
        </w:pBdr>
        <w:tabs>
          <w:tab w:val="left" w:pos="10080"/>
        </w:tabs>
        <w:spacing w:after="0"/>
        <w:contextualSpacing/>
        <w:rPr>
          <w:rFonts w:cs="Arial"/>
          <w:color w:val="000000"/>
          <w:szCs w:val="20"/>
        </w:rPr>
      </w:pPr>
      <w:r w:rsidRPr="00171527">
        <w:rPr>
          <w:rFonts w:cs="Arial"/>
          <w:b/>
          <w:i/>
          <w:color w:val="000000"/>
          <w:szCs w:val="20"/>
        </w:rPr>
        <w:t>Practice Classifying Behaviors</w:t>
      </w:r>
      <w:r w:rsidRPr="00171527">
        <w:rPr>
          <w:rFonts w:cs="Arial"/>
          <w:color w:val="000000"/>
          <w:szCs w:val="20"/>
        </w:rPr>
        <w:t>:</w:t>
      </w:r>
      <w:r w:rsidRPr="00171527">
        <w:rPr>
          <w:rFonts w:cs="Arial"/>
          <w:i/>
          <w:color w:val="000000"/>
          <w:szCs w:val="20"/>
        </w:rPr>
        <w:t xml:space="preserve"> </w:t>
      </w:r>
      <w:r w:rsidR="0073750E" w:rsidRPr="00171527">
        <w:rPr>
          <w:rFonts w:cs="Arial"/>
          <w:b/>
          <w:color w:val="000000"/>
          <w:szCs w:val="20"/>
        </w:rPr>
        <w:t>Practice</w:t>
      </w:r>
      <w:r w:rsidRPr="00171527">
        <w:rPr>
          <w:rFonts w:cs="Arial"/>
          <w:b/>
          <w:color w:val="000000"/>
          <w:szCs w:val="20"/>
        </w:rPr>
        <w:t xml:space="preserve"> </w:t>
      </w:r>
      <w:r w:rsidR="00453109" w:rsidRPr="00171527">
        <w:rPr>
          <w:rFonts w:cs="Arial"/>
          <w:b/>
          <w:color w:val="000000"/>
          <w:szCs w:val="20"/>
        </w:rPr>
        <w:t>coding</w:t>
      </w:r>
      <w:r w:rsidRPr="00171527">
        <w:rPr>
          <w:rFonts w:cs="Arial"/>
          <w:color w:val="000000"/>
          <w:szCs w:val="20"/>
        </w:rPr>
        <w:t xml:space="preserve"> teacher/child behaviors and classify</w:t>
      </w:r>
      <w:r w:rsidR="0073750E" w:rsidRPr="00171527">
        <w:rPr>
          <w:rFonts w:cs="Arial"/>
          <w:color w:val="000000"/>
          <w:szCs w:val="20"/>
        </w:rPr>
        <w:t>ing</w:t>
      </w:r>
      <w:r w:rsidRPr="00171527">
        <w:rPr>
          <w:rFonts w:cs="Arial"/>
          <w:color w:val="000000"/>
          <w:szCs w:val="20"/>
        </w:rPr>
        <w:t xml:space="preserve"> them with the correct code using practice videos (or </w:t>
      </w:r>
      <w:r w:rsidR="00A45403" w:rsidRPr="00171527">
        <w:rPr>
          <w:rFonts w:cs="Arial"/>
          <w:color w:val="000000"/>
          <w:szCs w:val="20"/>
        </w:rPr>
        <w:t>transcript</w:t>
      </w:r>
      <w:r w:rsidRPr="00171527">
        <w:rPr>
          <w:rFonts w:cs="Arial"/>
          <w:color w:val="000000"/>
          <w:szCs w:val="20"/>
        </w:rPr>
        <w:t xml:space="preserve">s if </w:t>
      </w:r>
      <w:r w:rsidR="00A45403" w:rsidRPr="00171527">
        <w:rPr>
          <w:rFonts w:cs="Arial"/>
          <w:color w:val="000000"/>
          <w:szCs w:val="20"/>
        </w:rPr>
        <w:t>(s) and videos with a reliable coder/supervisor.</w:t>
      </w:r>
    </w:p>
    <w:p w14:paraId="4576B598" w14:textId="2A663B1B" w:rsidR="00453109" w:rsidRPr="00171527" w:rsidRDefault="0073750E" w:rsidP="00A17FCD">
      <w:pPr>
        <w:numPr>
          <w:ilvl w:val="1"/>
          <w:numId w:val="6"/>
        </w:numPr>
        <w:pBdr>
          <w:top w:val="nil"/>
          <w:left w:val="nil"/>
          <w:bottom w:val="nil"/>
          <w:right w:val="nil"/>
          <w:between w:val="nil"/>
        </w:pBdr>
        <w:tabs>
          <w:tab w:val="left" w:pos="10080"/>
        </w:tabs>
        <w:spacing w:after="0"/>
        <w:contextualSpacing/>
        <w:rPr>
          <w:rFonts w:cs="Arial"/>
          <w:color w:val="000000"/>
          <w:szCs w:val="20"/>
        </w:rPr>
      </w:pPr>
      <w:r w:rsidRPr="00171527">
        <w:rPr>
          <w:rFonts w:cs="Arial"/>
          <w:i/>
          <w:color w:val="000000"/>
          <w:szCs w:val="20"/>
        </w:rPr>
        <w:t>Learner objective</w:t>
      </w:r>
      <w:r w:rsidR="004773FA" w:rsidRPr="00171527">
        <w:rPr>
          <w:rFonts w:cs="Arial"/>
          <w:color w:val="000000"/>
          <w:szCs w:val="20"/>
        </w:rPr>
        <w:t xml:space="preserve"> – </w:t>
      </w:r>
      <w:r w:rsidR="004773FA" w:rsidRPr="00171527">
        <w:rPr>
          <w:rFonts w:cs="Arial"/>
          <w:i/>
          <w:color w:val="000000"/>
          <w:szCs w:val="20"/>
        </w:rPr>
        <w:t>Application</w:t>
      </w:r>
      <w:r w:rsidRPr="00171527">
        <w:rPr>
          <w:rFonts w:cs="Arial"/>
          <w:color w:val="000000"/>
          <w:szCs w:val="20"/>
        </w:rPr>
        <w:t>: Coders should be able to distinguish codeable teacher/child behaviors and classify</w:t>
      </w:r>
      <w:r w:rsidR="00453109" w:rsidRPr="00171527">
        <w:rPr>
          <w:rFonts w:cs="Arial"/>
          <w:color w:val="000000"/>
          <w:szCs w:val="20"/>
        </w:rPr>
        <w:t xml:space="preserve"> them accurately </w:t>
      </w:r>
      <w:r w:rsidR="004773FA" w:rsidRPr="00171527">
        <w:rPr>
          <w:rFonts w:cs="Arial"/>
          <w:color w:val="000000"/>
          <w:szCs w:val="20"/>
        </w:rPr>
        <w:t>in practice coding materials</w:t>
      </w:r>
      <w:r w:rsidRPr="00171527">
        <w:rPr>
          <w:rFonts w:cs="Arial"/>
          <w:color w:val="000000"/>
          <w:szCs w:val="20"/>
        </w:rPr>
        <w:t xml:space="preserve">. This is a key stage to discuss any misconceptions or errors before </w:t>
      </w:r>
      <w:r w:rsidR="00453109" w:rsidRPr="00171527">
        <w:rPr>
          <w:rFonts w:cs="Arial"/>
          <w:color w:val="000000"/>
          <w:szCs w:val="20"/>
        </w:rPr>
        <w:t>attempting reliability coding.</w:t>
      </w:r>
    </w:p>
    <w:p w14:paraId="33645C51" w14:textId="69B7E632" w:rsidR="00A45403" w:rsidRPr="00171527" w:rsidRDefault="0073750E" w:rsidP="00A17FCD">
      <w:pPr>
        <w:numPr>
          <w:ilvl w:val="0"/>
          <w:numId w:val="6"/>
        </w:numPr>
        <w:pBdr>
          <w:top w:val="nil"/>
          <w:left w:val="nil"/>
          <w:bottom w:val="nil"/>
          <w:right w:val="nil"/>
          <w:between w:val="nil"/>
        </w:pBdr>
        <w:tabs>
          <w:tab w:val="left" w:pos="10080"/>
        </w:tabs>
        <w:spacing w:after="0"/>
        <w:contextualSpacing/>
        <w:rPr>
          <w:rFonts w:cs="Arial"/>
          <w:color w:val="000000"/>
          <w:szCs w:val="20"/>
        </w:rPr>
      </w:pPr>
      <w:r w:rsidRPr="00171527">
        <w:rPr>
          <w:rFonts w:cs="Arial"/>
          <w:b/>
          <w:i/>
          <w:color w:val="000000"/>
          <w:szCs w:val="20"/>
        </w:rPr>
        <w:t>Apply Codes Accurately:</w:t>
      </w:r>
      <w:r w:rsidRPr="00171527">
        <w:rPr>
          <w:rFonts w:cs="Arial"/>
          <w:i/>
          <w:color w:val="000000"/>
          <w:szCs w:val="20"/>
        </w:rPr>
        <w:t xml:space="preserve"> </w:t>
      </w:r>
      <w:r w:rsidR="00A45403" w:rsidRPr="00171527">
        <w:rPr>
          <w:rFonts w:cs="Arial"/>
          <w:color w:val="000000"/>
          <w:szCs w:val="20"/>
        </w:rPr>
        <w:t xml:space="preserve">Complete coding for a series of three </w:t>
      </w:r>
      <w:r w:rsidR="00A45403" w:rsidRPr="00171527">
        <w:rPr>
          <w:rFonts w:cs="Arial"/>
          <w:b/>
          <w:color w:val="000000"/>
          <w:szCs w:val="20"/>
        </w:rPr>
        <w:t>reliability videos</w:t>
      </w:r>
      <w:r w:rsidR="00A45403" w:rsidRPr="00171527">
        <w:rPr>
          <w:rFonts w:cs="Arial"/>
          <w:color w:val="000000"/>
          <w:szCs w:val="20"/>
        </w:rPr>
        <w:t xml:space="preserve"> #1, #2 and #3. Submit each one to </w:t>
      </w:r>
      <w:r w:rsidR="004773FA" w:rsidRPr="00171527">
        <w:rPr>
          <w:rFonts w:cs="Arial"/>
          <w:color w:val="000000"/>
          <w:szCs w:val="20"/>
        </w:rPr>
        <w:t>the</w:t>
      </w:r>
      <w:r w:rsidR="00A45403" w:rsidRPr="00171527">
        <w:rPr>
          <w:rFonts w:cs="Arial"/>
          <w:color w:val="000000"/>
          <w:szCs w:val="20"/>
        </w:rPr>
        <w:t xml:space="preserve"> coding supervisor for feedback before coding the next video. </w:t>
      </w:r>
    </w:p>
    <w:p w14:paraId="2C36563C" w14:textId="571EE9ED" w:rsidR="00A45403" w:rsidRPr="00171527" w:rsidRDefault="00453109" w:rsidP="00A17FCD">
      <w:pPr>
        <w:numPr>
          <w:ilvl w:val="1"/>
          <w:numId w:val="6"/>
        </w:numPr>
        <w:pBdr>
          <w:top w:val="nil"/>
          <w:left w:val="nil"/>
          <w:bottom w:val="nil"/>
          <w:right w:val="nil"/>
          <w:between w:val="nil"/>
        </w:pBdr>
        <w:tabs>
          <w:tab w:val="left" w:pos="10080"/>
        </w:tabs>
        <w:spacing w:after="0"/>
        <w:contextualSpacing/>
        <w:rPr>
          <w:rFonts w:cs="Arial"/>
          <w:color w:val="000000"/>
          <w:szCs w:val="20"/>
        </w:rPr>
      </w:pPr>
      <w:r w:rsidRPr="00171527">
        <w:rPr>
          <w:rFonts w:cs="Arial"/>
          <w:i/>
          <w:color w:val="000000"/>
          <w:szCs w:val="20"/>
        </w:rPr>
        <w:t>Learner objective</w:t>
      </w:r>
      <w:r w:rsidR="004773FA" w:rsidRPr="00171527">
        <w:rPr>
          <w:rFonts w:cs="Arial"/>
          <w:i/>
          <w:color w:val="000000"/>
          <w:szCs w:val="20"/>
        </w:rPr>
        <w:t xml:space="preserve"> - Analyze</w:t>
      </w:r>
      <w:r w:rsidRPr="00171527">
        <w:rPr>
          <w:rFonts w:cs="Arial"/>
          <w:color w:val="000000"/>
          <w:szCs w:val="20"/>
        </w:rPr>
        <w:t xml:space="preserve">: </w:t>
      </w:r>
      <w:r w:rsidR="004773FA" w:rsidRPr="00171527">
        <w:rPr>
          <w:rFonts w:cs="Arial"/>
          <w:color w:val="000000"/>
          <w:szCs w:val="20"/>
        </w:rPr>
        <w:t xml:space="preserve">Coders should be able to distinguish codes with an average agreement level across all items that is </w:t>
      </w:r>
      <w:r w:rsidR="004773FA" w:rsidRPr="00171527">
        <w:rPr>
          <w:rFonts w:cs="Arial"/>
          <w:color w:val="000000"/>
          <w:szCs w:val="20"/>
          <w:u w:val="single"/>
        </w:rPr>
        <w:t>&gt;</w:t>
      </w:r>
      <w:r w:rsidR="004773FA" w:rsidRPr="00171527">
        <w:rPr>
          <w:rFonts w:cs="Arial"/>
          <w:color w:val="000000"/>
          <w:szCs w:val="20"/>
        </w:rPr>
        <w:t xml:space="preserve"> 80%. </w:t>
      </w:r>
      <w:r w:rsidR="00A45403" w:rsidRPr="00171527">
        <w:rPr>
          <w:rFonts w:cs="Arial"/>
          <w:color w:val="000000"/>
          <w:szCs w:val="20"/>
        </w:rPr>
        <w:t xml:space="preserve">If </w:t>
      </w:r>
      <w:r w:rsidR="004773FA" w:rsidRPr="00171527">
        <w:rPr>
          <w:rFonts w:cs="Arial"/>
          <w:color w:val="000000"/>
          <w:szCs w:val="20"/>
        </w:rPr>
        <w:t xml:space="preserve">coders are unreliable, they should review manuals, training materials, and ask questions; then, </w:t>
      </w:r>
      <w:r w:rsidR="00A45403" w:rsidRPr="00171527">
        <w:rPr>
          <w:rFonts w:cs="Arial"/>
          <w:color w:val="000000"/>
          <w:szCs w:val="20"/>
        </w:rPr>
        <w:t xml:space="preserve">complete </w:t>
      </w:r>
      <w:r w:rsidR="004773FA" w:rsidRPr="00171527">
        <w:rPr>
          <w:rFonts w:cs="Arial"/>
          <w:color w:val="000000"/>
          <w:szCs w:val="20"/>
        </w:rPr>
        <w:t>an additional reliability video (or more) until each coder has three videos that meet this reliability threshold</w:t>
      </w:r>
      <w:r w:rsidR="00A45403" w:rsidRPr="00171527">
        <w:rPr>
          <w:rFonts w:cs="Arial"/>
          <w:color w:val="000000"/>
          <w:szCs w:val="20"/>
        </w:rPr>
        <w:t xml:space="preserve">. </w:t>
      </w:r>
    </w:p>
    <w:p w14:paraId="2362889C" w14:textId="28264291" w:rsidR="00131958" w:rsidRPr="00171527" w:rsidRDefault="004773FA" w:rsidP="00A17FCD">
      <w:pPr>
        <w:numPr>
          <w:ilvl w:val="0"/>
          <w:numId w:val="6"/>
        </w:numPr>
        <w:pBdr>
          <w:top w:val="nil"/>
          <w:left w:val="nil"/>
          <w:bottom w:val="nil"/>
          <w:right w:val="nil"/>
          <w:between w:val="nil"/>
        </w:pBdr>
        <w:tabs>
          <w:tab w:val="left" w:pos="10080"/>
        </w:tabs>
        <w:spacing w:after="0"/>
        <w:contextualSpacing/>
        <w:rPr>
          <w:rFonts w:cs="Arial"/>
          <w:color w:val="000000"/>
          <w:szCs w:val="20"/>
        </w:rPr>
      </w:pPr>
      <w:r w:rsidRPr="00171527">
        <w:rPr>
          <w:rFonts w:cs="Arial"/>
          <w:b/>
          <w:i/>
          <w:color w:val="000000"/>
          <w:szCs w:val="20"/>
        </w:rPr>
        <w:t>Code! Code! Code!:</w:t>
      </w:r>
      <w:r w:rsidRPr="00171527">
        <w:rPr>
          <w:rFonts w:cs="Arial"/>
          <w:color w:val="000000"/>
          <w:szCs w:val="20"/>
        </w:rPr>
        <w:t xml:space="preserve"> When coders have met this reliability criteria, they are released to </w:t>
      </w:r>
      <w:r w:rsidRPr="00171527">
        <w:rPr>
          <w:rFonts w:cs="Arial"/>
          <w:b/>
          <w:color w:val="000000"/>
          <w:szCs w:val="20"/>
        </w:rPr>
        <w:t>code real data independently</w:t>
      </w:r>
      <w:r w:rsidRPr="00171527">
        <w:rPr>
          <w:rFonts w:cs="Arial"/>
          <w:color w:val="000000"/>
          <w:szCs w:val="20"/>
        </w:rPr>
        <w:t xml:space="preserve">. </w:t>
      </w:r>
      <w:r w:rsidR="00E9692B" w:rsidRPr="00171527">
        <w:rPr>
          <w:rFonts w:cs="Arial"/>
          <w:color w:val="000000"/>
          <w:szCs w:val="20"/>
        </w:rPr>
        <w:t xml:space="preserve">Most coders are required to code between 5-10 videos per week, but coding assignments will be determined by the lead coder. </w:t>
      </w:r>
    </w:p>
    <w:p w14:paraId="5ED48778" w14:textId="77777777" w:rsidR="00E9692B" w:rsidRPr="00171527" w:rsidRDefault="004773FA" w:rsidP="00A17FCD">
      <w:pPr>
        <w:numPr>
          <w:ilvl w:val="1"/>
          <w:numId w:val="6"/>
        </w:numPr>
        <w:pBdr>
          <w:top w:val="nil"/>
          <w:left w:val="nil"/>
          <w:bottom w:val="nil"/>
          <w:right w:val="nil"/>
          <w:between w:val="nil"/>
        </w:pBdr>
        <w:tabs>
          <w:tab w:val="left" w:pos="10080"/>
        </w:tabs>
        <w:spacing w:after="0"/>
        <w:contextualSpacing/>
        <w:rPr>
          <w:rFonts w:cs="Arial"/>
          <w:color w:val="000000"/>
          <w:szCs w:val="20"/>
        </w:rPr>
      </w:pPr>
      <w:r w:rsidRPr="00171527">
        <w:rPr>
          <w:rFonts w:cs="Arial"/>
          <w:i/>
          <w:color w:val="000000"/>
          <w:szCs w:val="20"/>
        </w:rPr>
        <w:t xml:space="preserve">Coder objective – Analyze Data: </w:t>
      </w:r>
      <w:r w:rsidRPr="00171527">
        <w:rPr>
          <w:rFonts w:cs="Arial"/>
          <w:color w:val="000000"/>
          <w:szCs w:val="20"/>
        </w:rPr>
        <w:t xml:space="preserve">Coders should focus on both accuracy and efficiently meeting their weekly coding goals. </w:t>
      </w:r>
    </w:p>
    <w:p w14:paraId="0F991B77" w14:textId="77777777" w:rsidR="00E9692B" w:rsidRPr="00171527" w:rsidRDefault="00E9692B" w:rsidP="00A17FCD">
      <w:pPr>
        <w:numPr>
          <w:ilvl w:val="1"/>
          <w:numId w:val="6"/>
        </w:numPr>
        <w:pBdr>
          <w:top w:val="nil"/>
          <w:left w:val="nil"/>
          <w:bottom w:val="nil"/>
          <w:right w:val="nil"/>
          <w:between w:val="nil"/>
        </w:pBdr>
        <w:tabs>
          <w:tab w:val="left" w:pos="10080"/>
        </w:tabs>
        <w:spacing w:after="0"/>
        <w:contextualSpacing/>
        <w:rPr>
          <w:rFonts w:cs="Arial"/>
          <w:b/>
          <w:color w:val="000000"/>
          <w:szCs w:val="20"/>
        </w:rPr>
      </w:pPr>
      <w:r w:rsidRPr="00171527">
        <w:rPr>
          <w:rFonts w:cs="Arial"/>
          <w:b/>
          <w:i/>
          <w:color w:val="000000"/>
          <w:szCs w:val="20"/>
        </w:rPr>
        <w:t>Coding rules:</w:t>
      </w:r>
      <w:r w:rsidRPr="00171527">
        <w:rPr>
          <w:rFonts w:cs="Arial"/>
          <w:b/>
          <w:color w:val="000000"/>
          <w:szCs w:val="20"/>
        </w:rPr>
        <w:t xml:space="preserve"> </w:t>
      </w:r>
    </w:p>
    <w:p w14:paraId="12C77B0B" w14:textId="453B6FC3" w:rsidR="00E9692B" w:rsidRPr="00171527" w:rsidRDefault="00811F46" w:rsidP="00A17FCD">
      <w:pPr>
        <w:numPr>
          <w:ilvl w:val="2"/>
          <w:numId w:val="6"/>
        </w:numPr>
        <w:pBdr>
          <w:top w:val="nil"/>
          <w:left w:val="nil"/>
          <w:bottom w:val="nil"/>
          <w:right w:val="nil"/>
          <w:between w:val="nil"/>
        </w:pBdr>
        <w:tabs>
          <w:tab w:val="left" w:pos="10080"/>
        </w:tabs>
        <w:spacing w:after="0"/>
        <w:contextualSpacing/>
        <w:rPr>
          <w:rFonts w:cs="Arial"/>
          <w:color w:val="000000"/>
          <w:szCs w:val="20"/>
        </w:rPr>
      </w:pPr>
      <w:r w:rsidRPr="00171527">
        <w:rPr>
          <w:rFonts w:cs="Arial"/>
          <w:color w:val="000000"/>
          <w:szCs w:val="20"/>
        </w:rPr>
        <w:t xml:space="preserve"> </w:t>
      </w:r>
      <w:r w:rsidR="00E9692B" w:rsidRPr="00171527">
        <w:rPr>
          <w:rFonts w:cs="Arial"/>
          <w:color w:val="000000"/>
          <w:szCs w:val="20"/>
        </w:rPr>
        <w:t>Coders must log what data they are coding in the team’s tracking sheet.</w:t>
      </w:r>
    </w:p>
    <w:p w14:paraId="6C7D3670" w14:textId="6269AADB" w:rsidR="00E9692B" w:rsidRPr="00171527" w:rsidRDefault="00811F46" w:rsidP="00A17FCD">
      <w:pPr>
        <w:numPr>
          <w:ilvl w:val="2"/>
          <w:numId w:val="6"/>
        </w:numPr>
        <w:pBdr>
          <w:top w:val="nil"/>
          <w:left w:val="nil"/>
          <w:bottom w:val="nil"/>
          <w:right w:val="nil"/>
          <w:between w:val="nil"/>
        </w:pBdr>
        <w:tabs>
          <w:tab w:val="left" w:pos="10080"/>
        </w:tabs>
        <w:spacing w:after="0"/>
        <w:contextualSpacing/>
        <w:rPr>
          <w:rFonts w:cs="Arial"/>
          <w:color w:val="000000"/>
          <w:szCs w:val="20"/>
        </w:rPr>
      </w:pPr>
      <w:r w:rsidRPr="00171527">
        <w:rPr>
          <w:rFonts w:cs="Arial"/>
          <w:color w:val="000000"/>
          <w:szCs w:val="20"/>
        </w:rPr>
        <w:t xml:space="preserve"> </w:t>
      </w:r>
      <w:r w:rsidR="004773FA" w:rsidRPr="00171527">
        <w:rPr>
          <w:rFonts w:cs="Arial"/>
          <w:color w:val="000000"/>
          <w:szCs w:val="20"/>
        </w:rPr>
        <w:t xml:space="preserve">Coders must keep their manual with them for reference during coding. </w:t>
      </w:r>
    </w:p>
    <w:p w14:paraId="66228F4D" w14:textId="1BEE1D09" w:rsidR="00E9692B" w:rsidRPr="00171527" w:rsidRDefault="00811F46" w:rsidP="00A17FCD">
      <w:pPr>
        <w:numPr>
          <w:ilvl w:val="2"/>
          <w:numId w:val="6"/>
        </w:numPr>
        <w:pBdr>
          <w:top w:val="nil"/>
          <w:left w:val="nil"/>
          <w:bottom w:val="nil"/>
          <w:right w:val="nil"/>
          <w:between w:val="nil"/>
        </w:pBdr>
        <w:tabs>
          <w:tab w:val="left" w:pos="10080"/>
        </w:tabs>
        <w:spacing w:after="0"/>
        <w:contextualSpacing/>
        <w:rPr>
          <w:rFonts w:cs="Arial"/>
          <w:color w:val="000000"/>
          <w:szCs w:val="20"/>
        </w:rPr>
      </w:pPr>
      <w:r w:rsidRPr="00171527">
        <w:rPr>
          <w:rFonts w:cs="Arial"/>
          <w:color w:val="000000"/>
          <w:szCs w:val="20"/>
        </w:rPr>
        <w:t xml:space="preserve"> </w:t>
      </w:r>
      <w:r w:rsidR="004773FA" w:rsidRPr="00171527">
        <w:rPr>
          <w:rFonts w:cs="Arial"/>
          <w:color w:val="000000"/>
          <w:szCs w:val="20"/>
        </w:rPr>
        <w:t xml:space="preserve">Coders must participate in regular </w:t>
      </w:r>
      <w:r w:rsidR="00E9692B" w:rsidRPr="00171527">
        <w:rPr>
          <w:rFonts w:cs="Arial"/>
          <w:color w:val="000000"/>
          <w:szCs w:val="20"/>
        </w:rPr>
        <w:t xml:space="preserve">coding team </w:t>
      </w:r>
      <w:r w:rsidR="004773FA" w:rsidRPr="00171527">
        <w:rPr>
          <w:rFonts w:cs="Arial"/>
          <w:color w:val="000000"/>
          <w:szCs w:val="20"/>
        </w:rPr>
        <w:t xml:space="preserve">meetings </w:t>
      </w:r>
      <w:r w:rsidR="00E9692B" w:rsidRPr="00171527">
        <w:rPr>
          <w:rFonts w:cs="Arial"/>
          <w:color w:val="000000"/>
          <w:szCs w:val="20"/>
        </w:rPr>
        <w:t>and/</w:t>
      </w:r>
      <w:r w:rsidR="004773FA" w:rsidRPr="00171527">
        <w:rPr>
          <w:rFonts w:cs="Arial"/>
          <w:color w:val="000000"/>
          <w:szCs w:val="20"/>
        </w:rPr>
        <w:t xml:space="preserve">or </w:t>
      </w:r>
      <w:r w:rsidR="00E9692B" w:rsidRPr="00171527">
        <w:rPr>
          <w:rFonts w:cs="Arial"/>
          <w:color w:val="000000"/>
          <w:szCs w:val="20"/>
        </w:rPr>
        <w:t xml:space="preserve">review written </w:t>
      </w:r>
      <w:r w:rsidR="004773FA" w:rsidRPr="00171527">
        <w:rPr>
          <w:rFonts w:cs="Arial"/>
          <w:color w:val="000000"/>
          <w:szCs w:val="20"/>
        </w:rPr>
        <w:t>communication about coding updates/clari</w:t>
      </w:r>
      <w:r w:rsidR="00E9692B" w:rsidRPr="00171527">
        <w:rPr>
          <w:rFonts w:cs="Arial"/>
          <w:color w:val="000000"/>
          <w:szCs w:val="20"/>
        </w:rPr>
        <w:t>fications</w:t>
      </w:r>
      <w:r w:rsidR="004773FA" w:rsidRPr="00171527">
        <w:rPr>
          <w:rFonts w:cs="Arial"/>
          <w:color w:val="000000"/>
          <w:szCs w:val="20"/>
        </w:rPr>
        <w:t xml:space="preserve">. </w:t>
      </w:r>
    </w:p>
    <w:p w14:paraId="3BCAF6B9" w14:textId="3CE75A8C" w:rsidR="00A45403" w:rsidRPr="00171527" w:rsidRDefault="00811F46" w:rsidP="00A17FCD">
      <w:pPr>
        <w:numPr>
          <w:ilvl w:val="2"/>
          <w:numId w:val="6"/>
        </w:numPr>
        <w:pBdr>
          <w:top w:val="nil"/>
          <w:left w:val="nil"/>
          <w:bottom w:val="nil"/>
          <w:right w:val="nil"/>
          <w:between w:val="nil"/>
        </w:pBdr>
        <w:tabs>
          <w:tab w:val="left" w:pos="10080"/>
        </w:tabs>
        <w:spacing w:after="0"/>
        <w:contextualSpacing/>
        <w:rPr>
          <w:rFonts w:cs="Arial"/>
          <w:color w:val="000000"/>
          <w:szCs w:val="20"/>
        </w:rPr>
      </w:pPr>
      <w:r w:rsidRPr="00171527">
        <w:rPr>
          <w:rFonts w:cs="Arial"/>
          <w:color w:val="000000"/>
          <w:szCs w:val="20"/>
        </w:rPr>
        <w:t xml:space="preserve"> </w:t>
      </w:r>
      <w:r w:rsidR="00E9692B" w:rsidRPr="00171527">
        <w:rPr>
          <w:rFonts w:cs="Arial"/>
          <w:color w:val="000000"/>
          <w:szCs w:val="20"/>
        </w:rPr>
        <w:t>Ask the lead coder about any</w:t>
      </w:r>
      <w:r w:rsidR="00A45403" w:rsidRPr="00171527">
        <w:rPr>
          <w:rFonts w:cs="Arial"/>
          <w:color w:val="000000"/>
          <w:szCs w:val="20"/>
        </w:rPr>
        <w:t xml:space="preserve"> complex or unfamiliar utterances</w:t>
      </w:r>
      <w:r w:rsidR="00E9692B" w:rsidRPr="00171527">
        <w:rPr>
          <w:rFonts w:cs="Arial"/>
          <w:color w:val="000000"/>
          <w:szCs w:val="20"/>
        </w:rPr>
        <w:t xml:space="preserve">. There will be behaviors coders are unsure how to code and these must be taken up the chain to ensure a consistent decision is made and communicated to the team. </w:t>
      </w:r>
    </w:p>
    <w:p w14:paraId="51553984" w14:textId="44E5DA04" w:rsidR="0038181B" w:rsidRPr="00171527" w:rsidRDefault="00E9692B" w:rsidP="00A17FCD">
      <w:pPr>
        <w:numPr>
          <w:ilvl w:val="0"/>
          <w:numId w:val="6"/>
        </w:numPr>
        <w:pBdr>
          <w:top w:val="nil"/>
          <w:left w:val="nil"/>
          <w:bottom w:val="nil"/>
          <w:right w:val="nil"/>
          <w:between w:val="nil"/>
        </w:pBdr>
        <w:tabs>
          <w:tab w:val="left" w:pos="10080"/>
        </w:tabs>
        <w:spacing w:after="0"/>
        <w:contextualSpacing/>
        <w:rPr>
          <w:rFonts w:cs="Arial"/>
          <w:color w:val="000000"/>
          <w:szCs w:val="20"/>
        </w:rPr>
      </w:pPr>
      <w:r w:rsidRPr="00171527">
        <w:rPr>
          <w:rFonts w:cs="Arial"/>
          <w:b/>
          <w:i/>
          <w:color w:val="000000"/>
          <w:szCs w:val="20"/>
        </w:rPr>
        <w:t>Monitor Coding Accuracy:</w:t>
      </w:r>
      <w:r w:rsidRPr="00171527">
        <w:rPr>
          <w:rFonts w:cs="Arial"/>
          <w:i/>
          <w:color w:val="000000"/>
          <w:szCs w:val="20"/>
        </w:rPr>
        <w:t xml:space="preserve"> </w:t>
      </w:r>
      <w:r w:rsidRPr="00171527">
        <w:rPr>
          <w:rFonts w:cs="Arial"/>
          <w:color w:val="000000"/>
          <w:szCs w:val="20"/>
        </w:rPr>
        <w:t>Coders must meet</w:t>
      </w:r>
      <w:r w:rsidR="00A45403" w:rsidRPr="00171527">
        <w:rPr>
          <w:rFonts w:cs="Arial"/>
          <w:color w:val="000000"/>
          <w:szCs w:val="20"/>
        </w:rPr>
        <w:t xml:space="preserve"> drift check reliability standards. You will be blindly assigned quiz videos </w:t>
      </w:r>
      <w:r w:rsidR="00525302" w:rsidRPr="00171527">
        <w:rPr>
          <w:rFonts w:cs="Arial"/>
          <w:color w:val="000000"/>
          <w:szCs w:val="20"/>
        </w:rPr>
        <w:t>every 6 weeks</w:t>
      </w:r>
      <w:r w:rsidR="00A45403" w:rsidRPr="00171527">
        <w:rPr>
          <w:rFonts w:cs="Arial"/>
          <w:color w:val="000000"/>
          <w:szCs w:val="20"/>
        </w:rPr>
        <w:t>. If you do not demonstrate reliability of &gt;80% on these videos, you must stop coding and begin a retraining process.</w:t>
      </w:r>
    </w:p>
    <w:sectPr w:rsidR="0038181B" w:rsidRPr="00171527" w:rsidSect="00EC47F8">
      <w:footerReference w:type="default" r:id="rId20"/>
      <w:pgSz w:w="12240" w:h="15840"/>
      <w:pgMar w:top="27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90DE6" w14:textId="77777777" w:rsidR="00C50C33" w:rsidRDefault="00C50C33" w:rsidP="00E80050">
      <w:pPr>
        <w:spacing w:after="0" w:line="240" w:lineRule="auto"/>
      </w:pPr>
      <w:r>
        <w:separator/>
      </w:r>
    </w:p>
  </w:endnote>
  <w:endnote w:type="continuationSeparator" w:id="0">
    <w:p w14:paraId="449F44B4" w14:textId="77777777" w:rsidR="00C50C33" w:rsidRDefault="00C50C33" w:rsidP="00E80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69459"/>
      <w:docPartObj>
        <w:docPartGallery w:val="Page Numbers (Bottom of Page)"/>
        <w:docPartUnique/>
      </w:docPartObj>
    </w:sdtPr>
    <w:sdtEndPr>
      <w:rPr>
        <w:noProof/>
      </w:rPr>
    </w:sdtEndPr>
    <w:sdtContent>
      <w:p w14:paraId="1B8B12F9" w14:textId="77777777" w:rsidR="005611BF" w:rsidRDefault="005611BF" w:rsidP="00A03ED5">
        <w:pPr>
          <w:pStyle w:val="Footer"/>
          <w:jc w:val="right"/>
        </w:pPr>
        <w:r>
          <w:t>1</w:t>
        </w:r>
      </w:p>
    </w:sdtContent>
  </w:sdt>
  <w:p w14:paraId="41638A09" w14:textId="77777777" w:rsidR="005611BF" w:rsidRDefault="005611BF" w:rsidP="00E80050">
    <w:pPr>
      <w:pStyle w:val="Footer"/>
    </w:pPr>
    <w:r w:rsidRPr="00556820">
      <w:rPr>
        <w:sz w:val="12"/>
        <w:szCs w:val="12"/>
      </w:rPr>
      <w:t>©</w:t>
    </w:r>
    <w:r>
      <w:rPr>
        <w:sz w:val="12"/>
        <w:szCs w:val="12"/>
      </w:rPr>
      <w:t>2017</w:t>
    </w:r>
    <w:r w:rsidRPr="00556820">
      <w:rPr>
        <w:sz w:val="12"/>
        <w:szCs w:val="12"/>
      </w:rPr>
      <w:t xml:space="preserve"> Zucker, Pentimonti,</w:t>
    </w:r>
    <w:r>
      <w:rPr>
        <w:sz w:val="12"/>
        <w:szCs w:val="12"/>
      </w:rPr>
      <w:t xml:space="preserve"> Tambyraja,</w:t>
    </w:r>
    <w:r w:rsidRPr="00556820">
      <w:rPr>
        <w:sz w:val="12"/>
        <w:szCs w:val="12"/>
      </w:rPr>
      <w:t xml:space="preserve"> Justice</w:t>
    </w:r>
  </w:p>
  <w:p w14:paraId="22B36239" w14:textId="77777777" w:rsidR="005611BF" w:rsidRDefault="005611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116002"/>
      <w:docPartObj>
        <w:docPartGallery w:val="Page Numbers (Bottom of Page)"/>
        <w:docPartUnique/>
      </w:docPartObj>
    </w:sdtPr>
    <w:sdtEndPr>
      <w:rPr>
        <w:noProof/>
      </w:rPr>
    </w:sdtEndPr>
    <w:sdtContent>
      <w:p w14:paraId="687E6EB9" w14:textId="3D1096E0" w:rsidR="005611BF" w:rsidRDefault="005611BF" w:rsidP="00964DAC">
        <w:pPr>
          <w:pStyle w:val="Footer"/>
          <w:jc w:val="right"/>
        </w:pPr>
        <w:r>
          <w:fldChar w:fldCharType="begin"/>
        </w:r>
        <w:r>
          <w:instrText xml:space="preserve"> PAGE   \* MERGEFORMAT </w:instrText>
        </w:r>
        <w:r>
          <w:fldChar w:fldCharType="separate"/>
        </w:r>
        <w:r w:rsidR="006C3B5B">
          <w:rPr>
            <w:noProof/>
          </w:rPr>
          <w:t>10</w:t>
        </w:r>
        <w:r>
          <w:rPr>
            <w:noProof/>
          </w:rPr>
          <w:fldChar w:fldCharType="end"/>
        </w:r>
      </w:p>
    </w:sdtContent>
  </w:sdt>
  <w:p w14:paraId="556A98A1" w14:textId="77777777" w:rsidR="005611BF" w:rsidRPr="00B4376B" w:rsidRDefault="005611BF" w:rsidP="00A3665B">
    <w:pPr>
      <w:pStyle w:val="Footer"/>
      <w:jc w:val="center"/>
      <w:rPr>
        <w:sz w:val="14"/>
        <w:szCs w:val="14"/>
      </w:rPr>
    </w:pPr>
    <w:r w:rsidRPr="00B4376B">
      <w:rPr>
        <w:sz w:val="14"/>
        <w:szCs w:val="14"/>
      </w:rPr>
      <w:t>© 2018 The University of Texas Health Science Center at Houston.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E0529" w14:textId="77777777" w:rsidR="00C50C33" w:rsidRDefault="00C50C33" w:rsidP="00E80050">
      <w:pPr>
        <w:spacing w:after="0" w:line="240" w:lineRule="auto"/>
      </w:pPr>
      <w:r>
        <w:separator/>
      </w:r>
    </w:p>
  </w:footnote>
  <w:footnote w:type="continuationSeparator" w:id="0">
    <w:p w14:paraId="7B86D8DB" w14:textId="77777777" w:rsidR="00C50C33" w:rsidRDefault="00C50C33" w:rsidP="00E80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16BEA" w14:textId="77777777" w:rsidR="005611BF" w:rsidRPr="00CA3538" w:rsidRDefault="005611BF" w:rsidP="002A713E">
    <w:pPr>
      <w:pStyle w:val="Header"/>
      <w:tabs>
        <w:tab w:val="clear" w:pos="4680"/>
        <w:tab w:val="clear" w:pos="9360"/>
        <w:tab w:val="left" w:pos="540"/>
      </w:tabs>
      <w:rPr>
        <w:sz w:val="16"/>
        <w:szCs w:val="16"/>
      </w:rPr>
    </w:pPr>
    <w:r>
      <w:rPr>
        <w:noProof/>
      </w:rPr>
      <w:drawing>
        <wp:anchor distT="0" distB="0" distL="114300" distR="114300" simplePos="0" relativeHeight="251659264" behindDoc="0" locked="0" layoutInCell="1" allowOverlap="1" wp14:anchorId="6F387315" wp14:editId="76A7A14E">
          <wp:simplePos x="0" y="0"/>
          <wp:positionH relativeFrom="margin">
            <wp:posOffset>5038725</wp:posOffset>
          </wp:positionH>
          <wp:positionV relativeFrom="margin">
            <wp:posOffset>-298450</wp:posOffset>
          </wp:positionV>
          <wp:extent cx="1643380" cy="468630"/>
          <wp:effectExtent l="0" t="0" r="0" b="7620"/>
          <wp:wrapNone/>
          <wp:docPr id="1057" name="Picture 1057" descr="C:\Users\hkallin\AppData\Local\Microsoft\Windows\INetCache\Content.Word\sabr-Engage-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kallin\AppData\Local\Microsoft\Windows\INetCache\Content.Word\sabr-Engage-01-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3380" cy="468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4091D"/>
    <w:multiLevelType w:val="multilevel"/>
    <w:tmpl w:val="C354EB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8A71346"/>
    <w:multiLevelType w:val="multilevel"/>
    <w:tmpl w:val="21808BE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DBC121E"/>
    <w:multiLevelType w:val="multilevel"/>
    <w:tmpl w:val="411E91EE"/>
    <w:lvl w:ilvl="0">
      <w:start w:val="1"/>
      <w:numFmt w:val="bullet"/>
      <w:lvlText w:val=""/>
      <w:lvlJc w:val="left"/>
      <w:pPr>
        <w:ind w:left="720" w:hanging="360"/>
      </w:pPr>
      <w:rPr>
        <w:rFonts w:ascii="Symbol" w:hAnsi="Symbol" w:hint="default"/>
        <w:b w:val="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C029A3"/>
    <w:multiLevelType w:val="multilevel"/>
    <w:tmpl w:val="025245FE"/>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4" w15:restartNumberingAfterBreak="0">
    <w:nsid w:val="0E98153B"/>
    <w:multiLevelType w:val="multilevel"/>
    <w:tmpl w:val="7A4A0556"/>
    <w:lvl w:ilvl="0">
      <w:start w:val="1"/>
      <w:numFmt w:val="bullet"/>
      <w:lvlText w:val="●"/>
      <w:lvlJc w:val="left"/>
      <w:pPr>
        <w:ind w:left="432" w:hanging="360"/>
      </w:pPr>
      <w:rPr>
        <w:rFonts w:ascii="Noto Sans Symbols" w:eastAsia="Noto Sans Symbols" w:hAnsi="Noto Sans Symbols" w:cs="Noto Sans Symbols"/>
      </w:rPr>
    </w:lvl>
    <w:lvl w:ilvl="1">
      <w:start w:val="1"/>
      <w:numFmt w:val="bullet"/>
      <w:lvlText w:val="o"/>
      <w:lvlJc w:val="left"/>
      <w:pPr>
        <w:ind w:left="1152" w:hanging="360"/>
      </w:pPr>
      <w:rPr>
        <w:rFonts w:ascii="Courier New" w:eastAsia="Courier New" w:hAnsi="Courier New" w:cs="Courier New"/>
      </w:rPr>
    </w:lvl>
    <w:lvl w:ilvl="2">
      <w:start w:val="1"/>
      <w:numFmt w:val="bullet"/>
      <w:lvlText w:val="▪"/>
      <w:lvlJc w:val="left"/>
      <w:pPr>
        <w:ind w:left="1872" w:hanging="360"/>
      </w:pPr>
      <w:rPr>
        <w:rFonts w:ascii="Noto Sans Symbols" w:eastAsia="Noto Sans Symbols" w:hAnsi="Noto Sans Symbols" w:cs="Noto Sans Symbols"/>
      </w:rPr>
    </w:lvl>
    <w:lvl w:ilvl="3">
      <w:start w:val="1"/>
      <w:numFmt w:val="bullet"/>
      <w:lvlText w:val="●"/>
      <w:lvlJc w:val="left"/>
      <w:pPr>
        <w:ind w:left="2592" w:hanging="360"/>
      </w:pPr>
      <w:rPr>
        <w:rFonts w:ascii="Noto Sans Symbols" w:eastAsia="Noto Sans Symbols" w:hAnsi="Noto Sans Symbols" w:cs="Noto Sans Symbols"/>
      </w:rPr>
    </w:lvl>
    <w:lvl w:ilvl="4">
      <w:start w:val="1"/>
      <w:numFmt w:val="bullet"/>
      <w:lvlText w:val="o"/>
      <w:lvlJc w:val="left"/>
      <w:pPr>
        <w:ind w:left="3312" w:hanging="360"/>
      </w:pPr>
      <w:rPr>
        <w:rFonts w:ascii="Courier New" w:eastAsia="Courier New" w:hAnsi="Courier New" w:cs="Courier New"/>
      </w:rPr>
    </w:lvl>
    <w:lvl w:ilvl="5">
      <w:start w:val="1"/>
      <w:numFmt w:val="bullet"/>
      <w:lvlText w:val="▪"/>
      <w:lvlJc w:val="left"/>
      <w:pPr>
        <w:ind w:left="4032" w:hanging="360"/>
      </w:pPr>
      <w:rPr>
        <w:rFonts w:ascii="Noto Sans Symbols" w:eastAsia="Noto Sans Symbols" w:hAnsi="Noto Sans Symbols" w:cs="Noto Sans Symbols"/>
      </w:rPr>
    </w:lvl>
    <w:lvl w:ilvl="6">
      <w:start w:val="1"/>
      <w:numFmt w:val="bullet"/>
      <w:lvlText w:val="●"/>
      <w:lvlJc w:val="left"/>
      <w:pPr>
        <w:ind w:left="4752" w:hanging="360"/>
      </w:pPr>
      <w:rPr>
        <w:rFonts w:ascii="Noto Sans Symbols" w:eastAsia="Noto Sans Symbols" w:hAnsi="Noto Sans Symbols" w:cs="Noto Sans Symbols"/>
      </w:rPr>
    </w:lvl>
    <w:lvl w:ilvl="7">
      <w:start w:val="1"/>
      <w:numFmt w:val="bullet"/>
      <w:lvlText w:val="o"/>
      <w:lvlJc w:val="left"/>
      <w:pPr>
        <w:ind w:left="5472" w:hanging="360"/>
      </w:pPr>
      <w:rPr>
        <w:rFonts w:ascii="Courier New" w:eastAsia="Courier New" w:hAnsi="Courier New" w:cs="Courier New"/>
      </w:rPr>
    </w:lvl>
    <w:lvl w:ilvl="8">
      <w:start w:val="1"/>
      <w:numFmt w:val="bullet"/>
      <w:lvlText w:val="▪"/>
      <w:lvlJc w:val="left"/>
      <w:pPr>
        <w:ind w:left="6192" w:hanging="360"/>
      </w:pPr>
      <w:rPr>
        <w:rFonts w:ascii="Noto Sans Symbols" w:eastAsia="Noto Sans Symbols" w:hAnsi="Noto Sans Symbols" w:cs="Noto Sans Symbols"/>
      </w:rPr>
    </w:lvl>
  </w:abstractNum>
  <w:abstractNum w:abstractNumId="5" w15:restartNumberingAfterBreak="0">
    <w:nsid w:val="10803491"/>
    <w:multiLevelType w:val="multilevel"/>
    <w:tmpl w:val="DF904F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4A36B3D"/>
    <w:multiLevelType w:val="multilevel"/>
    <w:tmpl w:val="A238F0C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FE5114"/>
    <w:multiLevelType w:val="hybridMultilevel"/>
    <w:tmpl w:val="644C1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4079B5"/>
    <w:multiLevelType w:val="multilevel"/>
    <w:tmpl w:val="C888AC64"/>
    <w:lvl w:ilvl="0">
      <w:start w:val="1"/>
      <w:numFmt w:val="bullet"/>
      <w:lvlText w:val="●"/>
      <w:lvlJc w:val="left"/>
      <w:pPr>
        <w:ind w:left="360" w:firstLine="432"/>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 w15:restartNumberingAfterBreak="0">
    <w:nsid w:val="1C81440C"/>
    <w:multiLevelType w:val="multilevel"/>
    <w:tmpl w:val="7A9AF9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E90339F"/>
    <w:multiLevelType w:val="multilevel"/>
    <w:tmpl w:val="26BC67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0423492"/>
    <w:multiLevelType w:val="hybridMultilevel"/>
    <w:tmpl w:val="DBCA4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1D1003"/>
    <w:multiLevelType w:val="multilevel"/>
    <w:tmpl w:val="E63C24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6B64744"/>
    <w:multiLevelType w:val="multilevel"/>
    <w:tmpl w:val="8A8491A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bullet"/>
      <w:lvlText w:val="●"/>
      <w:lvlJc w:val="left"/>
      <w:pPr>
        <w:ind w:left="1800" w:hanging="18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B3D04B0"/>
    <w:multiLevelType w:val="hybridMultilevel"/>
    <w:tmpl w:val="1B780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9849B2"/>
    <w:multiLevelType w:val="multilevel"/>
    <w:tmpl w:val="D25CBB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3A57412"/>
    <w:multiLevelType w:val="hybridMultilevel"/>
    <w:tmpl w:val="6C64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071043"/>
    <w:multiLevelType w:val="multilevel"/>
    <w:tmpl w:val="05F261CE"/>
    <w:lvl w:ilvl="0">
      <w:start w:val="1"/>
      <w:numFmt w:val="bullet"/>
      <w:lvlText w:val="●"/>
      <w:lvlJc w:val="left"/>
      <w:pPr>
        <w:ind w:left="360" w:firstLine="432"/>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8" w15:restartNumberingAfterBreak="0">
    <w:nsid w:val="3FBC5BA7"/>
    <w:multiLevelType w:val="multilevel"/>
    <w:tmpl w:val="A0AC5A24"/>
    <w:lvl w:ilvl="0">
      <w:start w:val="1"/>
      <w:numFmt w:val="decimal"/>
      <w:lvlText w:val="%1."/>
      <w:lvlJc w:val="left"/>
      <w:pPr>
        <w:ind w:left="360" w:hanging="360"/>
      </w:pPr>
      <w:rPr>
        <w:b w:val="0"/>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18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2905EC0"/>
    <w:multiLevelType w:val="multilevel"/>
    <w:tmpl w:val="736C58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43206C02"/>
    <w:multiLevelType w:val="multilevel"/>
    <w:tmpl w:val="A52AED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474D1BA1"/>
    <w:multiLevelType w:val="multilevel"/>
    <w:tmpl w:val="68863EE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2" w15:restartNumberingAfterBreak="0">
    <w:nsid w:val="4D073B92"/>
    <w:multiLevelType w:val="multilevel"/>
    <w:tmpl w:val="161EF8E8"/>
    <w:lvl w:ilvl="0">
      <w:start w:val="1"/>
      <w:numFmt w:val="bullet"/>
      <w:lvlText w:val="●"/>
      <w:lvlJc w:val="left"/>
      <w:pPr>
        <w:ind w:left="360" w:firstLine="432"/>
      </w:pPr>
      <w:rPr>
        <w:rFonts w:ascii="Arial" w:eastAsia="Arial" w:hAnsi="Arial" w:cs="Arial"/>
        <w:color w:val="000000"/>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3" w15:restartNumberingAfterBreak="0">
    <w:nsid w:val="4F8734B2"/>
    <w:multiLevelType w:val="multilevel"/>
    <w:tmpl w:val="AC7A650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24" w15:restartNumberingAfterBreak="0">
    <w:nsid w:val="52BB19E6"/>
    <w:multiLevelType w:val="multilevel"/>
    <w:tmpl w:val="3182ADF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B631C72"/>
    <w:multiLevelType w:val="multilevel"/>
    <w:tmpl w:val="CC44C6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BC73863"/>
    <w:multiLevelType w:val="multilevel"/>
    <w:tmpl w:val="DACC6998"/>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27" w15:restartNumberingAfterBreak="0">
    <w:nsid w:val="5DE0324E"/>
    <w:multiLevelType w:val="multilevel"/>
    <w:tmpl w:val="3D7C19C2"/>
    <w:lvl w:ilvl="0">
      <w:start w:val="1"/>
      <w:numFmt w:val="bullet"/>
      <w:lvlText w:val="●"/>
      <w:lvlJc w:val="left"/>
      <w:pPr>
        <w:ind w:left="432" w:hanging="360"/>
      </w:pPr>
      <w:rPr>
        <w:rFonts w:ascii="Noto Sans Symbols" w:eastAsia="Noto Sans Symbols" w:hAnsi="Noto Sans Symbols" w:cs="Noto Sans Symbols"/>
      </w:rPr>
    </w:lvl>
    <w:lvl w:ilvl="1">
      <w:start w:val="1"/>
      <w:numFmt w:val="bullet"/>
      <w:lvlText w:val="o"/>
      <w:lvlJc w:val="left"/>
      <w:pPr>
        <w:ind w:left="1152" w:hanging="360"/>
      </w:pPr>
      <w:rPr>
        <w:rFonts w:ascii="Courier New" w:eastAsia="Courier New" w:hAnsi="Courier New" w:cs="Courier New"/>
      </w:rPr>
    </w:lvl>
    <w:lvl w:ilvl="2">
      <w:start w:val="1"/>
      <w:numFmt w:val="bullet"/>
      <w:lvlText w:val="▪"/>
      <w:lvlJc w:val="left"/>
      <w:pPr>
        <w:ind w:left="1872" w:hanging="360"/>
      </w:pPr>
      <w:rPr>
        <w:rFonts w:ascii="Noto Sans Symbols" w:eastAsia="Noto Sans Symbols" w:hAnsi="Noto Sans Symbols" w:cs="Noto Sans Symbols"/>
      </w:rPr>
    </w:lvl>
    <w:lvl w:ilvl="3">
      <w:start w:val="1"/>
      <w:numFmt w:val="bullet"/>
      <w:lvlText w:val="●"/>
      <w:lvlJc w:val="left"/>
      <w:pPr>
        <w:ind w:left="2592" w:hanging="360"/>
      </w:pPr>
      <w:rPr>
        <w:rFonts w:ascii="Noto Sans Symbols" w:eastAsia="Noto Sans Symbols" w:hAnsi="Noto Sans Symbols" w:cs="Noto Sans Symbols"/>
      </w:rPr>
    </w:lvl>
    <w:lvl w:ilvl="4">
      <w:start w:val="1"/>
      <w:numFmt w:val="bullet"/>
      <w:lvlText w:val="o"/>
      <w:lvlJc w:val="left"/>
      <w:pPr>
        <w:ind w:left="3312" w:hanging="360"/>
      </w:pPr>
      <w:rPr>
        <w:rFonts w:ascii="Courier New" w:eastAsia="Courier New" w:hAnsi="Courier New" w:cs="Courier New"/>
      </w:rPr>
    </w:lvl>
    <w:lvl w:ilvl="5">
      <w:start w:val="1"/>
      <w:numFmt w:val="bullet"/>
      <w:lvlText w:val="▪"/>
      <w:lvlJc w:val="left"/>
      <w:pPr>
        <w:ind w:left="4032" w:hanging="360"/>
      </w:pPr>
      <w:rPr>
        <w:rFonts w:ascii="Noto Sans Symbols" w:eastAsia="Noto Sans Symbols" w:hAnsi="Noto Sans Symbols" w:cs="Noto Sans Symbols"/>
      </w:rPr>
    </w:lvl>
    <w:lvl w:ilvl="6">
      <w:start w:val="1"/>
      <w:numFmt w:val="bullet"/>
      <w:lvlText w:val="●"/>
      <w:lvlJc w:val="left"/>
      <w:pPr>
        <w:ind w:left="4752" w:hanging="360"/>
      </w:pPr>
      <w:rPr>
        <w:rFonts w:ascii="Noto Sans Symbols" w:eastAsia="Noto Sans Symbols" w:hAnsi="Noto Sans Symbols" w:cs="Noto Sans Symbols"/>
      </w:rPr>
    </w:lvl>
    <w:lvl w:ilvl="7">
      <w:start w:val="1"/>
      <w:numFmt w:val="bullet"/>
      <w:lvlText w:val="o"/>
      <w:lvlJc w:val="left"/>
      <w:pPr>
        <w:ind w:left="5472" w:hanging="360"/>
      </w:pPr>
      <w:rPr>
        <w:rFonts w:ascii="Courier New" w:eastAsia="Courier New" w:hAnsi="Courier New" w:cs="Courier New"/>
      </w:rPr>
    </w:lvl>
    <w:lvl w:ilvl="8">
      <w:start w:val="1"/>
      <w:numFmt w:val="bullet"/>
      <w:lvlText w:val="▪"/>
      <w:lvlJc w:val="left"/>
      <w:pPr>
        <w:ind w:left="6192" w:hanging="360"/>
      </w:pPr>
      <w:rPr>
        <w:rFonts w:ascii="Noto Sans Symbols" w:eastAsia="Noto Sans Symbols" w:hAnsi="Noto Sans Symbols" w:cs="Noto Sans Symbols"/>
      </w:rPr>
    </w:lvl>
  </w:abstractNum>
  <w:abstractNum w:abstractNumId="28" w15:restartNumberingAfterBreak="0">
    <w:nsid w:val="5EE07498"/>
    <w:multiLevelType w:val="multilevel"/>
    <w:tmpl w:val="F134F144"/>
    <w:styleLink w:val="AIRTableBullet"/>
    <w:lvl w:ilvl="0">
      <w:start w:val="1"/>
      <w:numFmt w:val="bullet"/>
      <w:lvlText w:val="•"/>
      <w:lvlJc w:val="left"/>
      <w:pPr>
        <w:ind w:left="288" w:hanging="216"/>
      </w:pPr>
      <w:rPr>
        <w:rFonts w:asciiTheme="minorHAnsi" w:hAnsiTheme="minorHAnsi" w:hint="default"/>
        <w:color w:val="auto"/>
        <w:sz w:val="28"/>
      </w:rPr>
    </w:lvl>
    <w:lvl w:ilvl="1">
      <w:start w:val="1"/>
      <w:numFmt w:val="bullet"/>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17D5566"/>
    <w:multiLevelType w:val="multilevel"/>
    <w:tmpl w:val="F9946D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67D52580"/>
    <w:multiLevelType w:val="multilevel"/>
    <w:tmpl w:val="8CFE4D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6A8073BA"/>
    <w:multiLevelType w:val="multilevel"/>
    <w:tmpl w:val="DDF6B94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D3733A2"/>
    <w:multiLevelType w:val="multilevel"/>
    <w:tmpl w:val="1F044C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D801425"/>
    <w:multiLevelType w:val="multilevel"/>
    <w:tmpl w:val="161EF8E8"/>
    <w:lvl w:ilvl="0">
      <w:start w:val="1"/>
      <w:numFmt w:val="bullet"/>
      <w:lvlText w:val="●"/>
      <w:lvlJc w:val="left"/>
      <w:pPr>
        <w:ind w:left="360" w:firstLine="432"/>
      </w:pPr>
      <w:rPr>
        <w:rFonts w:ascii="Arial" w:eastAsia="Arial" w:hAnsi="Arial" w:cs="Arial"/>
        <w:color w:val="000000"/>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4" w15:restartNumberingAfterBreak="0">
    <w:nsid w:val="75AF0FD8"/>
    <w:multiLevelType w:val="multilevel"/>
    <w:tmpl w:val="181EA376"/>
    <w:lvl w:ilvl="0">
      <w:start w:val="1"/>
      <w:numFmt w:val="bullet"/>
      <w:lvlText w:val="●"/>
      <w:lvlJc w:val="left"/>
      <w:pPr>
        <w:ind w:left="360" w:firstLine="432"/>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5" w15:restartNumberingAfterBreak="0">
    <w:nsid w:val="79E17820"/>
    <w:multiLevelType w:val="hybridMultilevel"/>
    <w:tmpl w:val="5322994E"/>
    <w:lvl w:ilvl="0" w:tplc="04090011">
      <w:start w:val="1"/>
      <w:numFmt w:val="decimal"/>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36" w15:restartNumberingAfterBreak="0">
    <w:nsid w:val="7C692331"/>
    <w:multiLevelType w:val="multilevel"/>
    <w:tmpl w:val="9E489C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2"/>
  </w:num>
  <w:num w:numId="2">
    <w:abstractNumId w:val="13"/>
  </w:num>
  <w:num w:numId="3">
    <w:abstractNumId w:val="18"/>
  </w:num>
  <w:num w:numId="4">
    <w:abstractNumId w:val="1"/>
  </w:num>
  <w:num w:numId="5">
    <w:abstractNumId w:val="33"/>
  </w:num>
  <w:num w:numId="6">
    <w:abstractNumId w:val="24"/>
  </w:num>
  <w:num w:numId="7">
    <w:abstractNumId w:val="34"/>
  </w:num>
  <w:num w:numId="8">
    <w:abstractNumId w:val="3"/>
  </w:num>
  <w:num w:numId="9">
    <w:abstractNumId w:val="19"/>
  </w:num>
  <w:num w:numId="10">
    <w:abstractNumId w:val="8"/>
  </w:num>
  <w:num w:numId="11">
    <w:abstractNumId w:val="2"/>
  </w:num>
  <w:num w:numId="12">
    <w:abstractNumId w:val="26"/>
  </w:num>
  <w:num w:numId="13">
    <w:abstractNumId w:val="4"/>
  </w:num>
  <w:num w:numId="14">
    <w:abstractNumId w:val="6"/>
  </w:num>
  <w:num w:numId="15">
    <w:abstractNumId w:val="30"/>
  </w:num>
  <w:num w:numId="16">
    <w:abstractNumId w:val="31"/>
  </w:num>
  <w:num w:numId="17">
    <w:abstractNumId w:val="20"/>
  </w:num>
  <w:num w:numId="18">
    <w:abstractNumId w:val="9"/>
  </w:num>
  <w:num w:numId="19">
    <w:abstractNumId w:val="12"/>
  </w:num>
  <w:num w:numId="20">
    <w:abstractNumId w:val="17"/>
  </w:num>
  <w:num w:numId="21">
    <w:abstractNumId w:val="25"/>
  </w:num>
  <w:num w:numId="22">
    <w:abstractNumId w:val="21"/>
  </w:num>
  <w:num w:numId="23">
    <w:abstractNumId w:val="0"/>
  </w:num>
  <w:num w:numId="24">
    <w:abstractNumId w:val="10"/>
  </w:num>
  <w:num w:numId="25">
    <w:abstractNumId w:val="5"/>
  </w:num>
  <w:num w:numId="26">
    <w:abstractNumId w:val="27"/>
  </w:num>
  <w:num w:numId="27">
    <w:abstractNumId w:val="23"/>
  </w:num>
  <w:num w:numId="28">
    <w:abstractNumId w:val="36"/>
  </w:num>
  <w:num w:numId="29">
    <w:abstractNumId w:val="29"/>
  </w:num>
  <w:num w:numId="30">
    <w:abstractNumId w:val="11"/>
  </w:num>
  <w:num w:numId="31">
    <w:abstractNumId w:val="35"/>
  </w:num>
  <w:num w:numId="32">
    <w:abstractNumId w:val="28"/>
  </w:num>
  <w:num w:numId="33">
    <w:abstractNumId w:val="7"/>
  </w:num>
  <w:num w:numId="34">
    <w:abstractNumId w:val="16"/>
  </w:num>
  <w:num w:numId="35">
    <w:abstractNumId w:val="15"/>
  </w:num>
  <w:num w:numId="36">
    <w:abstractNumId w:val="22"/>
  </w:num>
  <w:num w:numId="37">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050"/>
    <w:rsid w:val="00001BAC"/>
    <w:rsid w:val="0000434C"/>
    <w:rsid w:val="000105FF"/>
    <w:rsid w:val="00011802"/>
    <w:rsid w:val="000266D2"/>
    <w:rsid w:val="00027340"/>
    <w:rsid w:val="00031053"/>
    <w:rsid w:val="00031E35"/>
    <w:rsid w:val="00043E44"/>
    <w:rsid w:val="00046E79"/>
    <w:rsid w:val="0005171B"/>
    <w:rsid w:val="00052B79"/>
    <w:rsid w:val="000539FF"/>
    <w:rsid w:val="0005594E"/>
    <w:rsid w:val="00055CDC"/>
    <w:rsid w:val="00086311"/>
    <w:rsid w:val="000924A7"/>
    <w:rsid w:val="00094578"/>
    <w:rsid w:val="000A1E6F"/>
    <w:rsid w:val="000B22A8"/>
    <w:rsid w:val="000B3FCC"/>
    <w:rsid w:val="000C7A4D"/>
    <w:rsid w:val="000D2188"/>
    <w:rsid w:val="000D4FBC"/>
    <w:rsid w:val="000D560A"/>
    <w:rsid w:val="000D5ED6"/>
    <w:rsid w:val="000F75F3"/>
    <w:rsid w:val="0010592C"/>
    <w:rsid w:val="00111921"/>
    <w:rsid w:val="00115C5E"/>
    <w:rsid w:val="00121218"/>
    <w:rsid w:val="00123947"/>
    <w:rsid w:val="00124FF3"/>
    <w:rsid w:val="001277E7"/>
    <w:rsid w:val="00131958"/>
    <w:rsid w:val="0013739F"/>
    <w:rsid w:val="001463DD"/>
    <w:rsid w:val="00153EB6"/>
    <w:rsid w:val="00155EB8"/>
    <w:rsid w:val="00160E14"/>
    <w:rsid w:val="0016240B"/>
    <w:rsid w:val="00171527"/>
    <w:rsid w:val="0017671E"/>
    <w:rsid w:val="001814FB"/>
    <w:rsid w:val="00182F0E"/>
    <w:rsid w:val="00185549"/>
    <w:rsid w:val="001A7ADF"/>
    <w:rsid w:val="001A7E8A"/>
    <w:rsid w:val="001B2614"/>
    <w:rsid w:val="001C33D8"/>
    <w:rsid w:val="001C5E80"/>
    <w:rsid w:val="001E3457"/>
    <w:rsid w:val="001E4B7A"/>
    <w:rsid w:val="001E764C"/>
    <w:rsid w:val="001E7C8E"/>
    <w:rsid w:val="001F0008"/>
    <w:rsid w:val="001F37C6"/>
    <w:rsid w:val="00204FB2"/>
    <w:rsid w:val="002052AF"/>
    <w:rsid w:val="00205973"/>
    <w:rsid w:val="00222CF4"/>
    <w:rsid w:val="00237B80"/>
    <w:rsid w:val="00254B0E"/>
    <w:rsid w:val="0025634F"/>
    <w:rsid w:val="00263435"/>
    <w:rsid w:val="00270AB8"/>
    <w:rsid w:val="002736A7"/>
    <w:rsid w:val="00285532"/>
    <w:rsid w:val="002865EF"/>
    <w:rsid w:val="00287024"/>
    <w:rsid w:val="0029055C"/>
    <w:rsid w:val="00295996"/>
    <w:rsid w:val="002A25E4"/>
    <w:rsid w:val="002A3AEF"/>
    <w:rsid w:val="002A3D42"/>
    <w:rsid w:val="002A630A"/>
    <w:rsid w:val="002A713E"/>
    <w:rsid w:val="002B66C9"/>
    <w:rsid w:val="002B7124"/>
    <w:rsid w:val="002C673A"/>
    <w:rsid w:val="002D7C4A"/>
    <w:rsid w:val="002E3EAB"/>
    <w:rsid w:val="002F476D"/>
    <w:rsid w:val="003036E8"/>
    <w:rsid w:val="003152AD"/>
    <w:rsid w:val="00317574"/>
    <w:rsid w:val="00317F4E"/>
    <w:rsid w:val="003325E4"/>
    <w:rsid w:val="003330C6"/>
    <w:rsid w:val="003330E5"/>
    <w:rsid w:val="00342537"/>
    <w:rsid w:val="00344B26"/>
    <w:rsid w:val="0034557E"/>
    <w:rsid w:val="00346695"/>
    <w:rsid w:val="0034680F"/>
    <w:rsid w:val="00347EDB"/>
    <w:rsid w:val="0035076B"/>
    <w:rsid w:val="00351369"/>
    <w:rsid w:val="0035630B"/>
    <w:rsid w:val="00356806"/>
    <w:rsid w:val="00363A31"/>
    <w:rsid w:val="003653B0"/>
    <w:rsid w:val="003669FD"/>
    <w:rsid w:val="003717F0"/>
    <w:rsid w:val="003722FA"/>
    <w:rsid w:val="00372BA1"/>
    <w:rsid w:val="00373EF7"/>
    <w:rsid w:val="00375675"/>
    <w:rsid w:val="0038181B"/>
    <w:rsid w:val="003842EA"/>
    <w:rsid w:val="00385061"/>
    <w:rsid w:val="003867B6"/>
    <w:rsid w:val="003922F4"/>
    <w:rsid w:val="00394CCB"/>
    <w:rsid w:val="00397508"/>
    <w:rsid w:val="003A6B35"/>
    <w:rsid w:val="003B127E"/>
    <w:rsid w:val="003B4CDC"/>
    <w:rsid w:val="003C2BB8"/>
    <w:rsid w:val="003C56CE"/>
    <w:rsid w:val="003D3A19"/>
    <w:rsid w:val="003E27FD"/>
    <w:rsid w:val="003E2C31"/>
    <w:rsid w:val="003E33B0"/>
    <w:rsid w:val="003E3D89"/>
    <w:rsid w:val="003E42DF"/>
    <w:rsid w:val="003E48A0"/>
    <w:rsid w:val="003F6A03"/>
    <w:rsid w:val="0040146A"/>
    <w:rsid w:val="0040320F"/>
    <w:rsid w:val="004170D8"/>
    <w:rsid w:val="00430034"/>
    <w:rsid w:val="00431AE4"/>
    <w:rsid w:val="00444369"/>
    <w:rsid w:val="00445637"/>
    <w:rsid w:val="00451195"/>
    <w:rsid w:val="00453109"/>
    <w:rsid w:val="004571F1"/>
    <w:rsid w:val="004717F6"/>
    <w:rsid w:val="004745F9"/>
    <w:rsid w:val="00475B0E"/>
    <w:rsid w:val="004773FA"/>
    <w:rsid w:val="00485738"/>
    <w:rsid w:val="00487800"/>
    <w:rsid w:val="00491C08"/>
    <w:rsid w:val="004935B2"/>
    <w:rsid w:val="004A71AF"/>
    <w:rsid w:val="004B06FF"/>
    <w:rsid w:val="004C3DA8"/>
    <w:rsid w:val="004C7297"/>
    <w:rsid w:val="004D37E4"/>
    <w:rsid w:val="004D5871"/>
    <w:rsid w:val="004E07A1"/>
    <w:rsid w:val="004E10C5"/>
    <w:rsid w:val="004E34C4"/>
    <w:rsid w:val="005036E8"/>
    <w:rsid w:val="00510FB5"/>
    <w:rsid w:val="00512F5C"/>
    <w:rsid w:val="005212A2"/>
    <w:rsid w:val="00523670"/>
    <w:rsid w:val="00525302"/>
    <w:rsid w:val="0053165B"/>
    <w:rsid w:val="00531922"/>
    <w:rsid w:val="00541527"/>
    <w:rsid w:val="00552D33"/>
    <w:rsid w:val="00553EA8"/>
    <w:rsid w:val="005611BF"/>
    <w:rsid w:val="00573461"/>
    <w:rsid w:val="00574C6C"/>
    <w:rsid w:val="00580894"/>
    <w:rsid w:val="00580CAE"/>
    <w:rsid w:val="00586899"/>
    <w:rsid w:val="00592597"/>
    <w:rsid w:val="00594091"/>
    <w:rsid w:val="0059426F"/>
    <w:rsid w:val="00596724"/>
    <w:rsid w:val="005B0117"/>
    <w:rsid w:val="005B0CBC"/>
    <w:rsid w:val="005B29C5"/>
    <w:rsid w:val="005C6918"/>
    <w:rsid w:val="005C7C71"/>
    <w:rsid w:val="005D158B"/>
    <w:rsid w:val="005E54E1"/>
    <w:rsid w:val="005F399F"/>
    <w:rsid w:val="005F7524"/>
    <w:rsid w:val="005F79D5"/>
    <w:rsid w:val="00610744"/>
    <w:rsid w:val="00612CFD"/>
    <w:rsid w:val="006153E6"/>
    <w:rsid w:val="00616977"/>
    <w:rsid w:val="006330FF"/>
    <w:rsid w:val="0063311C"/>
    <w:rsid w:val="00653AE8"/>
    <w:rsid w:val="006550E0"/>
    <w:rsid w:val="0066340C"/>
    <w:rsid w:val="0066429F"/>
    <w:rsid w:val="00666ED6"/>
    <w:rsid w:val="006679F5"/>
    <w:rsid w:val="006731C0"/>
    <w:rsid w:val="00691B7E"/>
    <w:rsid w:val="00693AED"/>
    <w:rsid w:val="00694474"/>
    <w:rsid w:val="00696368"/>
    <w:rsid w:val="006A1B86"/>
    <w:rsid w:val="006A1B94"/>
    <w:rsid w:val="006B40DD"/>
    <w:rsid w:val="006C3B5B"/>
    <w:rsid w:val="006D3F16"/>
    <w:rsid w:val="006D666D"/>
    <w:rsid w:val="006E0383"/>
    <w:rsid w:val="006E1C7A"/>
    <w:rsid w:val="006F16B8"/>
    <w:rsid w:val="006F20F8"/>
    <w:rsid w:val="006F67C9"/>
    <w:rsid w:val="00703D74"/>
    <w:rsid w:val="00707699"/>
    <w:rsid w:val="0071135C"/>
    <w:rsid w:val="007129DC"/>
    <w:rsid w:val="007167F9"/>
    <w:rsid w:val="00724911"/>
    <w:rsid w:val="00730720"/>
    <w:rsid w:val="0073750E"/>
    <w:rsid w:val="00746F7B"/>
    <w:rsid w:val="00753EA6"/>
    <w:rsid w:val="00756078"/>
    <w:rsid w:val="007578A7"/>
    <w:rsid w:val="00766AAF"/>
    <w:rsid w:val="00767300"/>
    <w:rsid w:val="00767D70"/>
    <w:rsid w:val="007822E0"/>
    <w:rsid w:val="0078376D"/>
    <w:rsid w:val="00787132"/>
    <w:rsid w:val="007951BE"/>
    <w:rsid w:val="00795422"/>
    <w:rsid w:val="007A1229"/>
    <w:rsid w:val="007A1981"/>
    <w:rsid w:val="007A50FD"/>
    <w:rsid w:val="007B65F6"/>
    <w:rsid w:val="007B703A"/>
    <w:rsid w:val="007C3B3F"/>
    <w:rsid w:val="007C665A"/>
    <w:rsid w:val="007C7799"/>
    <w:rsid w:val="007D7A29"/>
    <w:rsid w:val="007E64F0"/>
    <w:rsid w:val="007E6D48"/>
    <w:rsid w:val="007E75F6"/>
    <w:rsid w:val="007F04BC"/>
    <w:rsid w:val="007F4E5A"/>
    <w:rsid w:val="007F66A8"/>
    <w:rsid w:val="00811F46"/>
    <w:rsid w:val="00815BF1"/>
    <w:rsid w:val="00820401"/>
    <w:rsid w:val="008245E9"/>
    <w:rsid w:val="00825E93"/>
    <w:rsid w:val="00826C7C"/>
    <w:rsid w:val="00826C8B"/>
    <w:rsid w:val="008319EE"/>
    <w:rsid w:val="008415A1"/>
    <w:rsid w:val="0085407A"/>
    <w:rsid w:val="00854E15"/>
    <w:rsid w:val="00857111"/>
    <w:rsid w:val="00860530"/>
    <w:rsid w:val="00875927"/>
    <w:rsid w:val="00882CDA"/>
    <w:rsid w:val="0089093D"/>
    <w:rsid w:val="00893BF9"/>
    <w:rsid w:val="00894E35"/>
    <w:rsid w:val="008A4855"/>
    <w:rsid w:val="008B06CD"/>
    <w:rsid w:val="008C1931"/>
    <w:rsid w:val="008C19D2"/>
    <w:rsid w:val="008C1B6D"/>
    <w:rsid w:val="008D238F"/>
    <w:rsid w:val="008D3474"/>
    <w:rsid w:val="008D6DDC"/>
    <w:rsid w:val="008D6F36"/>
    <w:rsid w:val="008E20C9"/>
    <w:rsid w:val="008E211D"/>
    <w:rsid w:val="008E2214"/>
    <w:rsid w:val="008E46DC"/>
    <w:rsid w:val="008E6158"/>
    <w:rsid w:val="00903C94"/>
    <w:rsid w:val="009073E3"/>
    <w:rsid w:val="00907A99"/>
    <w:rsid w:val="00914815"/>
    <w:rsid w:val="00922A9D"/>
    <w:rsid w:val="009462D9"/>
    <w:rsid w:val="00947011"/>
    <w:rsid w:val="009615FF"/>
    <w:rsid w:val="00964DAC"/>
    <w:rsid w:val="009660D9"/>
    <w:rsid w:val="00972138"/>
    <w:rsid w:val="009802A5"/>
    <w:rsid w:val="00982BCE"/>
    <w:rsid w:val="00987A49"/>
    <w:rsid w:val="00997E16"/>
    <w:rsid w:val="009A1E86"/>
    <w:rsid w:val="009A3AC8"/>
    <w:rsid w:val="009B3C24"/>
    <w:rsid w:val="009B4B53"/>
    <w:rsid w:val="009C19BE"/>
    <w:rsid w:val="009C642F"/>
    <w:rsid w:val="009D140B"/>
    <w:rsid w:val="009D2295"/>
    <w:rsid w:val="009D42F2"/>
    <w:rsid w:val="009E36D2"/>
    <w:rsid w:val="009E3B89"/>
    <w:rsid w:val="009E4BF1"/>
    <w:rsid w:val="009E5E03"/>
    <w:rsid w:val="009F3DFB"/>
    <w:rsid w:val="00A03ED5"/>
    <w:rsid w:val="00A0504B"/>
    <w:rsid w:val="00A117CE"/>
    <w:rsid w:val="00A17FCD"/>
    <w:rsid w:val="00A26517"/>
    <w:rsid w:val="00A3502D"/>
    <w:rsid w:val="00A3665B"/>
    <w:rsid w:val="00A41237"/>
    <w:rsid w:val="00A4172A"/>
    <w:rsid w:val="00A418ED"/>
    <w:rsid w:val="00A45403"/>
    <w:rsid w:val="00A60091"/>
    <w:rsid w:val="00A60702"/>
    <w:rsid w:val="00A666B0"/>
    <w:rsid w:val="00A718C1"/>
    <w:rsid w:val="00A77868"/>
    <w:rsid w:val="00A77F76"/>
    <w:rsid w:val="00A82B31"/>
    <w:rsid w:val="00A90A29"/>
    <w:rsid w:val="00A93541"/>
    <w:rsid w:val="00AB0465"/>
    <w:rsid w:val="00AB0A02"/>
    <w:rsid w:val="00AC5578"/>
    <w:rsid w:val="00AC5BF0"/>
    <w:rsid w:val="00AC7CDE"/>
    <w:rsid w:val="00AC7E20"/>
    <w:rsid w:val="00AD26C2"/>
    <w:rsid w:val="00AD3488"/>
    <w:rsid w:val="00AE18DD"/>
    <w:rsid w:val="00AF63AC"/>
    <w:rsid w:val="00AF742F"/>
    <w:rsid w:val="00AF77C7"/>
    <w:rsid w:val="00B029DE"/>
    <w:rsid w:val="00B06CBA"/>
    <w:rsid w:val="00B14F5B"/>
    <w:rsid w:val="00B21C23"/>
    <w:rsid w:val="00B27BF1"/>
    <w:rsid w:val="00B34133"/>
    <w:rsid w:val="00B353B3"/>
    <w:rsid w:val="00B35F9C"/>
    <w:rsid w:val="00B42612"/>
    <w:rsid w:val="00B43344"/>
    <w:rsid w:val="00B4376B"/>
    <w:rsid w:val="00B45EE6"/>
    <w:rsid w:val="00B50F0A"/>
    <w:rsid w:val="00B53487"/>
    <w:rsid w:val="00B53D7F"/>
    <w:rsid w:val="00B5678D"/>
    <w:rsid w:val="00B60773"/>
    <w:rsid w:val="00B6328A"/>
    <w:rsid w:val="00B64E4B"/>
    <w:rsid w:val="00B6545F"/>
    <w:rsid w:val="00B725F9"/>
    <w:rsid w:val="00B74AD7"/>
    <w:rsid w:val="00B77034"/>
    <w:rsid w:val="00B963E7"/>
    <w:rsid w:val="00BA2072"/>
    <w:rsid w:val="00BA43DC"/>
    <w:rsid w:val="00BB6DA0"/>
    <w:rsid w:val="00BD1D03"/>
    <w:rsid w:val="00BD4907"/>
    <w:rsid w:val="00BD6C40"/>
    <w:rsid w:val="00BD7C29"/>
    <w:rsid w:val="00BE2006"/>
    <w:rsid w:val="00BE6F53"/>
    <w:rsid w:val="00BF0F58"/>
    <w:rsid w:val="00BF542F"/>
    <w:rsid w:val="00C03557"/>
    <w:rsid w:val="00C04EEB"/>
    <w:rsid w:val="00C10C20"/>
    <w:rsid w:val="00C10D3A"/>
    <w:rsid w:val="00C11A89"/>
    <w:rsid w:val="00C20206"/>
    <w:rsid w:val="00C242C3"/>
    <w:rsid w:val="00C3477D"/>
    <w:rsid w:val="00C45842"/>
    <w:rsid w:val="00C478FC"/>
    <w:rsid w:val="00C50C33"/>
    <w:rsid w:val="00C52D2E"/>
    <w:rsid w:val="00C559AD"/>
    <w:rsid w:val="00C575A5"/>
    <w:rsid w:val="00C67F8F"/>
    <w:rsid w:val="00C72CF0"/>
    <w:rsid w:val="00C80254"/>
    <w:rsid w:val="00C90174"/>
    <w:rsid w:val="00C9161D"/>
    <w:rsid w:val="00C9302D"/>
    <w:rsid w:val="00CA11F2"/>
    <w:rsid w:val="00CA3538"/>
    <w:rsid w:val="00CD0867"/>
    <w:rsid w:val="00CD1EF8"/>
    <w:rsid w:val="00CE61FA"/>
    <w:rsid w:val="00CF7940"/>
    <w:rsid w:val="00D01F1D"/>
    <w:rsid w:val="00D03E97"/>
    <w:rsid w:val="00D143B0"/>
    <w:rsid w:val="00D21A3E"/>
    <w:rsid w:val="00D26B38"/>
    <w:rsid w:val="00D27166"/>
    <w:rsid w:val="00D2737E"/>
    <w:rsid w:val="00D310E9"/>
    <w:rsid w:val="00D32396"/>
    <w:rsid w:val="00D3285B"/>
    <w:rsid w:val="00D34575"/>
    <w:rsid w:val="00D345DB"/>
    <w:rsid w:val="00D37505"/>
    <w:rsid w:val="00D526BB"/>
    <w:rsid w:val="00D6229A"/>
    <w:rsid w:val="00D65B58"/>
    <w:rsid w:val="00D7209A"/>
    <w:rsid w:val="00D76609"/>
    <w:rsid w:val="00D81F2E"/>
    <w:rsid w:val="00D9074B"/>
    <w:rsid w:val="00D9233A"/>
    <w:rsid w:val="00D956F3"/>
    <w:rsid w:val="00D96F48"/>
    <w:rsid w:val="00DA52CC"/>
    <w:rsid w:val="00DA618F"/>
    <w:rsid w:val="00DB792E"/>
    <w:rsid w:val="00DC0E66"/>
    <w:rsid w:val="00DC5681"/>
    <w:rsid w:val="00DD41ED"/>
    <w:rsid w:val="00DE0693"/>
    <w:rsid w:val="00DE4AE4"/>
    <w:rsid w:val="00DE66B3"/>
    <w:rsid w:val="00DF12C2"/>
    <w:rsid w:val="00DF5DA0"/>
    <w:rsid w:val="00E0333A"/>
    <w:rsid w:val="00E150D4"/>
    <w:rsid w:val="00E22CD9"/>
    <w:rsid w:val="00E31330"/>
    <w:rsid w:val="00E335AB"/>
    <w:rsid w:val="00E4019B"/>
    <w:rsid w:val="00E47778"/>
    <w:rsid w:val="00E50EE7"/>
    <w:rsid w:val="00E7092D"/>
    <w:rsid w:val="00E70D3E"/>
    <w:rsid w:val="00E80050"/>
    <w:rsid w:val="00E8079F"/>
    <w:rsid w:val="00E846ED"/>
    <w:rsid w:val="00E92484"/>
    <w:rsid w:val="00E94BB1"/>
    <w:rsid w:val="00E95996"/>
    <w:rsid w:val="00E9692B"/>
    <w:rsid w:val="00EA23EC"/>
    <w:rsid w:val="00EA6262"/>
    <w:rsid w:val="00EA7C62"/>
    <w:rsid w:val="00EB3ACA"/>
    <w:rsid w:val="00EC0E50"/>
    <w:rsid w:val="00EC40A3"/>
    <w:rsid w:val="00EC47F8"/>
    <w:rsid w:val="00ED000C"/>
    <w:rsid w:val="00ED7688"/>
    <w:rsid w:val="00EE0525"/>
    <w:rsid w:val="00EE4BFE"/>
    <w:rsid w:val="00EF2EB7"/>
    <w:rsid w:val="00F00739"/>
    <w:rsid w:val="00F07703"/>
    <w:rsid w:val="00F1181D"/>
    <w:rsid w:val="00F1377E"/>
    <w:rsid w:val="00F14000"/>
    <w:rsid w:val="00F23757"/>
    <w:rsid w:val="00F2569B"/>
    <w:rsid w:val="00F26EC3"/>
    <w:rsid w:val="00F318DD"/>
    <w:rsid w:val="00F33285"/>
    <w:rsid w:val="00F3372C"/>
    <w:rsid w:val="00F45727"/>
    <w:rsid w:val="00F46367"/>
    <w:rsid w:val="00F57297"/>
    <w:rsid w:val="00F60E2B"/>
    <w:rsid w:val="00F6292C"/>
    <w:rsid w:val="00F6405A"/>
    <w:rsid w:val="00F64B80"/>
    <w:rsid w:val="00F708B1"/>
    <w:rsid w:val="00F7203F"/>
    <w:rsid w:val="00F7457A"/>
    <w:rsid w:val="00F7542C"/>
    <w:rsid w:val="00F83AAE"/>
    <w:rsid w:val="00F86A4F"/>
    <w:rsid w:val="00F9295A"/>
    <w:rsid w:val="00F9535C"/>
    <w:rsid w:val="00F9775A"/>
    <w:rsid w:val="00FB538B"/>
    <w:rsid w:val="00FC4816"/>
    <w:rsid w:val="00FE0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CD4B99"/>
  <w15:docId w15:val="{FC1F4295-FD6F-4CC3-9BF6-52E029F5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00C"/>
    <w:rPr>
      <w:rFonts w:ascii="Arial" w:hAnsi="Arial"/>
      <w:sz w:val="20"/>
    </w:rPr>
  </w:style>
  <w:style w:type="paragraph" w:styleId="Heading1">
    <w:name w:val="heading 1"/>
    <w:basedOn w:val="Normal"/>
    <w:next w:val="Normal"/>
    <w:link w:val="Heading1Char"/>
    <w:autoRedefine/>
    <w:qFormat/>
    <w:rsid w:val="007E75F6"/>
    <w:pPr>
      <w:framePr w:hSpace="180" w:wrap="around" w:vAnchor="text" w:hAnchor="margin" w:x="-275" w:y="348"/>
      <w:tabs>
        <w:tab w:val="left" w:pos="10080"/>
      </w:tabs>
      <w:spacing w:after="0"/>
      <w:contextualSpacing/>
      <w:outlineLvl w:val="0"/>
    </w:pPr>
    <w:rPr>
      <w:rFonts w:ascii="Arial Black" w:eastAsiaTheme="majorEastAsia" w:hAnsi="Arial Black" w:cs="Arial"/>
      <w:b/>
      <w:bCs/>
      <w:sz w:val="22"/>
      <w:szCs w:val="28"/>
    </w:rPr>
  </w:style>
  <w:style w:type="paragraph" w:styleId="Heading2">
    <w:name w:val="heading 2"/>
    <w:basedOn w:val="Normal"/>
    <w:next w:val="Normal"/>
    <w:link w:val="Heading2Char"/>
    <w:autoRedefine/>
    <w:unhideWhenUsed/>
    <w:qFormat/>
    <w:rsid w:val="00EC47F8"/>
    <w:pPr>
      <w:keepNext/>
      <w:keepLines/>
      <w:tabs>
        <w:tab w:val="left" w:pos="10080"/>
      </w:tabs>
      <w:spacing w:before="200" w:after="0"/>
      <w:outlineLvl w:val="1"/>
    </w:pPr>
    <w:rPr>
      <w:rFonts w:ascii="Arial Black" w:eastAsiaTheme="majorEastAsia" w:hAnsi="Arial Black" w:cstheme="majorBidi"/>
      <w:bCs/>
      <w:color w:val="7661A7" w:themeColor="accent2"/>
      <w:sz w:val="24"/>
      <w:szCs w:val="26"/>
    </w:rPr>
  </w:style>
  <w:style w:type="paragraph" w:styleId="Heading3">
    <w:name w:val="heading 3"/>
    <w:basedOn w:val="Normal"/>
    <w:next w:val="Normal"/>
    <w:link w:val="Heading3Char"/>
    <w:unhideWhenUsed/>
    <w:qFormat/>
    <w:rsid w:val="00756078"/>
    <w:pPr>
      <w:keepNext/>
      <w:keepLines/>
      <w:spacing w:before="40" w:after="0"/>
      <w:outlineLvl w:val="2"/>
    </w:pPr>
    <w:rPr>
      <w:rFonts w:asciiTheme="majorHAnsi" w:eastAsiaTheme="majorEastAsia" w:hAnsiTheme="majorHAnsi" w:cstheme="majorBidi"/>
      <w:color w:val="19324C" w:themeColor="accent1" w:themeShade="7F"/>
      <w:sz w:val="24"/>
      <w:szCs w:val="24"/>
    </w:rPr>
  </w:style>
  <w:style w:type="paragraph" w:styleId="Heading4">
    <w:name w:val="heading 4"/>
    <w:basedOn w:val="Normal"/>
    <w:next w:val="Normal"/>
    <w:link w:val="Heading4Char"/>
    <w:rsid w:val="00756078"/>
    <w:pPr>
      <w:keepNext/>
      <w:keepLines/>
      <w:spacing w:before="240" w:after="40"/>
      <w:outlineLvl w:val="3"/>
    </w:pPr>
    <w:rPr>
      <w:rFonts w:ascii="Calibri" w:eastAsia="Calibri" w:hAnsi="Calibri" w:cs="Calibri"/>
      <w:b/>
      <w:sz w:val="24"/>
      <w:szCs w:val="24"/>
    </w:rPr>
  </w:style>
  <w:style w:type="paragraph" w:styleId="Heading5">
    <w:name w:val="heading 5"/>
    <w:basedOn w:val="Normal"/>
    <w:next w:val="Normal"/>
    <w:link w:val="Heading5Char"/>
    <w:rsid w:val="00756078"/>
    <w:pPr>
      <w:keepNext/>
      <w:keepLines/>
      <w:spacing w:before="220" w:after="40"/>
      <w:outlineLvl w:val="4"/>
    </w:pPr>
    <w:rPr>
      <w:rFonts w:ascii="Calibri" w:eastAsia="Calibri" w:hAnsi="Calibri" w:cs="Calibri"/>
      <w:b/>
    </w:rPr>
  </w:style>
  <w:style w:type="paragraph" w:styleId="Heading6">
    <w:name w:val="heading 6"/>
    <w:basedOn w:val="Normal"/>
    <w:next w:val="Normal"/>
    <w:link w:val="Heading6Char"/>
    <w:rsid w:val="00756078"/>
    <w:pPr>
      <w:keepNext/>
      <w:keepLines/>
      <w:spacing w:before="200" w:after="40"/>
      <w:outlineLvl w:val="5"/>
    </w:pPr>
    <w:rPr>
      <w:rFonts w:ascii="Calibri" w:eastAsia="Calibri" w:hAnsi="Calibri" w:cs="Calibri"/>
      <w:b/>
      <w:szCs w:val="20"/>
    </w:rPr>
  </w:style>
  <w:style w:type="paragraph" w:styleId="Heading7">
    <w:name w:val="heading 7"/>
    <w:basedOn w:val="Normal"/>
    <w:next w:val="Normal"/>
    <w:link w:val="Heading7Char"/>
    <w:uiPriority w:val="9"/>
    <w:unhideWhenUsed/>
    <w:qFormat/>
    <w:rsid w:val="00AD3488"/>
    <w:pPr>
      <w:keepNext/>
      <w:keepLines/>
      <w:spacing w:before="40" w:after="0"/>
      <w:outlineLvl w:val="6"/>
    </w:pPr>
    <w:rPr>
      <w:rFonts w:asciiTheme="majorHAnsi" w:eastAsiaTheme="majorEastAsia" w:hAnsiTheme="majorHAnsi" w:cstheme="majorBidi"/>
      <w:i/>
      <w:iCs/>
      <w:color w:val="19324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qFormat/>
    <w:rsid w:val="008E2214"/>
    <w:pPr>
      <w:tabs>
        <w:tab w:val="left" w:pos="10080"/>
      </w:tabs>
      <w:spacing w:after="120" w:line="240" w:lineRule="auto"/>
      <w:contextualSpacing/>
    </w:pPr>
    <w:rPr>
      <w:rFonts w:ascii="Arial Black" w:eastAsiaTheme="majorEastAsia" w:hAnsi="Arial Black" w:cstheme="majorBidi"/>
      <w:kern w:val="28"/>
      <w:sz w:val="40"/>
      <w:szCs w:val="52"/>
    </w:rPr>
  </w:style>
  <w:style w:type="character" w:customStyle="1" w:styleId="TitleChar">
    <w:name w:val="Title Char"/>
    <w:basedOn w:val="DefaultParagraphFont"/>
    <w:link w:val="Title"/>
    <w:rsid w:val="008E2214"/>
    <w:rPr>
      <w:rFonts w:ascii="Arial Black" w:eastAsiaTheme="majorEastAsia" w:hAnsi="Arial Black" w:cstheme="majorBidi"/>
      <w:kern w:val="28"/>
      <w:sz w:val="40"/>
      <w:szCs w:val="52"/>
    </w:rPr>
  </w:style>
  <w:style w:type="paragraph" w:styleId="Header">
    <w:name w:val="header"/>
    <w:basedOn w:val="Normal"/>
    <w:link w:val="HeaderChar"/>
    <w:uiPriority w:val="99"/>
    <w:unhideWhenUsed/>
    <w:rsid w:val="00E80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050"/>
  </w:style>
  <w:style w:type="paragraph" w:styleId="Footer">
    <w:name w:val="footer"/>
    <w:basedOn w:val="Normal"/>
    <w:link w:val="FooterChar"/>
    <w:uiPriority w:val="99"/>
    <w:unhideWhenUsed/>
    <w:rsid w:val="00E80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050"/>
  </w:style>
  <w:style w:type="character" w:customStyle="1" w:styleId="Heading1Char">
    <w:name w:val="Heading 1 Char"/>
    <w:basedOn w:val="DefaultParagraphFont"/>
    <w:link w:val="Heading1"/>
    <w:rsid w:val="007E75F6"/>
    <w:rPr>
      <w:rFonts w:ascii="Arial Black" w:eastAsiaTheme="majorEastAsia" w:hAnsi="Arial Black" w:cs="Arial"/>
      <w:b/>
      <w:bCs/>
      <w:szCs w:val="28"/>
    </w:rPr>
  </w:style>
  <w:style w:type="paragraph" w:customStyle="1" w:styleId="Normal1">
    <w:name w:val="Normal1"/>
    <w:rsid w:val="00E80050"/>
    <w:pPr>
      <w:spacing w:after="120" w:line="240" w:lineRule="auto"/>
    </w:pPr>
    <w:rPr>
      <w:rFonts w:ascii="Times New Roman" w:eastAsia="Times New Roman" w:hAnsi="Times New Roman" w:cs="Times New Roman"/>
      <w:color w:val="000000"/>
      <w:sz w:val="20"/>
      <w:szCs w:val="20"/>
    </w:rPr>
  </w:style>
  <w:style w:type="character" w:customStyle="1" w:styleId="Heading2Char">
    <w:name w:val="Heading 2 Char"/>
    <w:basedOn w:val="DefaultParagraphFont"/>
    <w:link w:val="Heading2"/>
    <w:rsid w:val="00EC47F8"/>
    <w:rPr>
      <w:rFonts w:ascii="Arial Black" w:eastAsiaTheme="majorEastAsia" w:hAnsi="Arial Black" w:cstheme="majorBidi"/>
      <w:bCs/>
      <w:color w:val="7661A7" w:themeColor="accent2"/>
      <w:sz w:val="24"/>
      <w:szCs w:val="26"/>
    </w:rPr>
  </w:style>
  <w:style w:type="paragraph" w:styleId="ListParagraph">
    <w:name w:val="List Paragraph"/>
    <w:basedOn w:val="Normal"/>
    <w:uiPriority w:val="34"/>
    <w:qFormat/>
    <w:rsid w:val="00E80050"/>
    <w:pPr>
      <w:ind w:left="720"/>
      <w:contextualSpacing/>
    </w:pPr>
  </w:style>
  <w:style w:type="character" w:styleId="CommentReference">
    <w:name w:val="annotation reference"/>
    <w:basedOn w:val="DefaultParagraphFont"/>
    <w:uiPriority w:val="99"/>
    <w:semiHidden/>
    <w:unhideWhenUsed/>
    <w:rsid w:val="00857111"/>
    <w:rPr>
      <w:sz w:val="16"/>
      <w:szCs w:val="16"/>
    </w:rPr>
  </w:style>
  <w:style w:type="paragraph" w:styleId="CommentText">
    <w:name w:val="annotation text"/>
    <w:basedOn w:val="Normal"/>
    <w:link w:val="CommentTextChar"/>
    <w:uiPriority w:val="99"/>
    <w:semiHidden/>
    <w:unhideWhenUsed/>
    <w:rsid w:val="00857111"/>
    <w:pPr>
      <w:spacing w:line="240" w:lineRule="auto"/>
    </w:pPr>
    <w:rPr>
      <w:rFonts w:ascii="Calibri" w:eastAsia="Calibri" w:hAnsi="Calibri" w:cs="Calibri"/>
      <w:color w:val="000000"/>
      <w:szCs w:val="20"/>
    </w:rPr>
  </w:style>
  <w:style w:type="character" w:customStyle="1" w:styleId="CommentTextChar">
    <w:name w:val="Comment Text Char"/>
    <w:basedOn w:val="DefaultParagraphFont"/>
    <w:link w:val="CommentText"/>
    <w:uiPriority w:val="99"/>
    <w:semiHidden/>
    <w:rsid w:val="00857111"/>
    <w:rPr>
      <w:rFonts w:ascii="Calibri" w:eastAsia="Calibri" w:hAnsi="Calibri" w:cs="Calibri"/>
      <w:color w:val="000000"/>
      <w:sz w:val="20"/>
      <w:szCs w:val="20"/>
    </w:rPr>
  </w:style>
  <w:style w:type="paragraph" w:styleId="BalloonText">
    <w:name w:val="Balloon Text"/>
    <w:basedOn w:val="Normal"/>
    <w:link w:val="BalloonTextChar"/>
    <w:uiPriority w:val="99"/>
    <w:semiHidden/>
    <w:unhideWhenUsed/>
    <w:rsid w:val="00857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11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B2614"/>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1B2614"/>
    <w:rPr>
      <w:rFonts w:ascii="Calibri" w:eastAsia="Calibri" w:hAnsi="Calibri" w:cs="Calibri"/>
      <w:b/>
      <w:bCs/>
      <w:color w:val="000000"/>
      <w:sz w:val="20"/>
      <w:szCs w:val="20"/>
    </w:rPr>
  </w:style>
  <w:style w:type="table" w:styleId="TableGrid">
    <w:name w:val="Table Grid"/>
    <w:basedOn w:val="TableNormal"/>
    <w:uiPriority w:val="59"/>
    <w:rsid w:val="003152AD"/>
    <w:pPr>
      <w:spacing w:after="0"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153E6"/>
    <w:pPr>
      <w:spacing w:after="0" w:line="240" w:lineRule="auto"/>
    </w:pPr>
  </w:style>
  <w:style w:type="character" w:customStyle="1" w:styleId="Heading3Char">
    <w:name w:val="Heading 3 Char"/>
    <w:basedOn w:val="DefaultParagraphFont"/>
    <w:link w:val="Heading3"/>
    <w:uiPriority w:val="9"/>
    <w:semiHidden/>
    <w:rsid w:val="00756078"/>
    <w:rPr>
      <w:rFonts w:asciiTheme="majorHAnsi" w:eastAsiaTheme="majorEastAsia" w:hAnsiTheme="majorHAnsi" w:cstheme="majorBidi"/>
      <w:color w:val="19324C" w:themeColor="accent1" w:themeShade="7F"/>
      <w:sz w:val="24"/>
      <w:szCs w:val="24"/>
    </w:rPr>
  </w:style>
  <w:style w:type="character" w:customStyle="1" w:styleId="Heading4Char">
    <w:name w:val="Heading 4 Char"/>
    <w:basedOn w:val="DefaultParagraphFont"/>
    <w:link w:val="Heading4"/>
    <w:rsid w:val="00756078"/>
    <w:rPr>
      <w:rFonts w:ascii="Calibri" w:eastAsia="Calibri" w:hAnsi="Calibri" w:cs="Calibri"/>
      <w:b/>
      <w:sz w:val="24"/>
      <w:szCs w:val="24"/>
    </w:rPr>
  </w:style>
  <w:style w:type="character" w:customStyle="1" w:styleId="Heading5Char">
    <w:name w:val="Heading 5 Char"/>
    <w:basedOn w:val="DefaultParagraphFont"/>
    <w:link w:val="Heading5"/>
    <w:rsid w:val="00756078"/>
    <w:rPr>
      <w:rFonts w:ascii="Calibri" w:eastAsia="Calibri" w:hAnsi="Calibri" w:cs="Calibri"/>
      <w:b/>
    </w:rPr>
  </w:style>
  <w:style w:type="character" w:customStyle="1" w:styleId="Heading6Char">
    <w:name w:val="Heading 6 Char"/>
    <w:basedOn w:val="DefaultParagraphFont"/>
    <w:link w:val="Heading6"/>
    <w:rsid w:val="00756078"/>
    <w:rPr>
      <w:rFonts w:ascii="Calibri" w:eastAsia="Calibri" w:hAnsi="Calibri" w:cs="Calibri"/>
      <w:b/>
      <w:sz w:val="20"/>
      <w:szCs w:val="20"/>
    </w:rPr>
  </w:style>
  <w:style w:type="paragraph" w:styleId="Subtitle">
    <w:name w:val="Subtitle"/>
    <w:basedOn w:val="Normal"/>
    <w:next w:val="Normal"/>
    <w:link w:val="SubtitleChar"/>
    <w:rsid w:val="00756078"/>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756078"/>
    <w:rPr>
      <w:rFonts w:ascii="Georgia" w:eastAsia="Georgia" w:hAnsi="Georgia" w:cs="Georgia"/>
      <w:i/>
      <w:color w:val="666666"/>
      <w:sz w:val="48"/>
      <w:szCs w:val="48"/>
    </w:rPr>
  </w:style>
  <w:style w:type="paragraph" w:styleId="NoSpacing">
    <w:name w:val="No Spacing"/>
    <w:uiPriority w:val="1"/>
    <w:qFormat/>
    <w:rsid w:val="004E07A1"/>
    <w:pPr>
      <w:spacing w:after="0" w:line="240" w:lineRule="auto"/>
    </w:pPr>
  </w:style>
  <w:style w:type="character" w:styleId="IntenseEmphasis">
    <w:name w:val="Intense Emphasis"/>
    <w:basedOn w:val="DefaultParagraphFont"/>
    <w:uiPriority w:val="21"/>
    <w:qFormat/>
    <w:rsid w:val="001E7C8E"/>
    <w:rPr>
      <w:i/>
      <w:iCs/>
      <w:color w:val="336699" w:themeColor="accent1"/>
    </w:rPr>
  </w:style>
  <w:style w:type="table" w:customStyle="1" w:styleId="AIRBlueTable">
    <w:name w:val="AIR Blue Table"/>
    <w:basedOn w:val="TableNormal"/>
    <w:uiPriority w:val="99"/>
    <w:rsid w:val="001E7C8E"/>
    <w:pPr>
      <w:spacing w:before="40" w:after="40" w:line="240" w:lineRule="auto"/>
    </w:pPr>
    <w:rPr>
      <w:rFonts w:asciiTheme="majorHAnsi" w:eastAsia="Times New Roman" w:hAnsiTheme="majorHAnsi" w:cs="Times New Roman"/>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A3C1E0" w:themeFill="accent1" w:themeFillTint="66"/>
      </w:tcPr>
    </w:tblStylePr>
    <w:tblStylePr w:type="firstCol">
      <w:rPr>
        <w:b/>
      </w:rPr>
      <w:tblPr/>
      <w:tcPr>
        <w:shd w:val="clear" w:color="auto" w:fill="A3C1E0" w:themeFill="accent1" w:themeFillTint="66"/>
      </w:tcPr>
    </w:tblStylePr>
    <w:tblStylePr w:type="band1Horz">
      <w:tblPr/>
      <w:tcPr>
        <w:shd w:val="clear" w:color="auto" w:fill="D1E0EF" w:themeFill="accent1" w:themeFillTint="33"/>
      </w:tcPr>
    </w:tblStylePr>
  </w:style>
  <w:style w:type="numbering" w:customStyle="1" w:styleId="AIRTableBullet">
    <w:name w:val="AIR Table Bullet"/>
    <w:uiPriority w:val="99"/>
    <w:rsid w:val="001E7C8E"/>
    <w:pPr>
      <w:numPr>
        <w:numId w:val="32"/>
      </w:numPr>
    </w:pPr>
  </w:style>
  <w:style w:type="paragraph" w:customStyle="1" w:styleId="TableBullet1">
    <w:name w:val="Table Bullet 1"/>
    <w:basedOn w:val="Normal"/>
    <w:uiPriority w:val="16"/>
    <w:qFormat/>
    <w:rsid w:val="001E7C8E"/>
    <w:pPr>
      <w:spacing w:before="40" w:after="40" w:line="240" w:lineRule="auto"/>
    </w:pPr>
    <w:rPr>
      <w:rFonts w:asciiTheme="majorHAnsi" w:eastAsia="Times New Roman" w:hAnsiTheme="majorHAnsi" w:cs="Times New Roman"/>
      <w:szCs w:val="20"/>
    </w:rPr>
  </w:style>
  <w:style w:type="paragraph" w:customStyle="1" w:styleId="TableBullet2">
    <w:name w:val="Table Bullet 2"/>
    <w:basedOn w:val="Normal"/>
    <w:uiPriority w:val="16"/>
    <w:qFormat/>
    <w:rsid w:val="001E7C8E"/>
    <w:pPr>
      <w:spacing w:before="40" w:after="40" w:line="240" w:lineRule="auto"/>
    </w:pPr>
    <w:rPr>
      <w:rFonts w:asciiTheme="majorHAnsi" w:eastAsia="Times New Roman" w:hAnsiTheme="majorHAnsi" w:cs="Times New Roman"/>
      <w:szCs w:val="20"/>
    </w:rPr>
  </w:style>
  <w:style w:type="paragraph" w:customStyle="1" w:styleId="TableText">
    <w:name w:val="Table Text"/>
    <w:uiPriority w:val="15"/>
    <w:qFormat/>
    <w:rsid w:val="001E7C8E"/>
    <w:pPr>
      <w:spacing w:before="40" w:after="40" w:line="240" w:lineRule="auto"/>
    </w:pPr>
    <w:rPr>
      <w:rFonts w:asciiTheme="majorHAnsi" w:eastAsia="Times New Roman" w:hAnsiTheme="majorHAnsi" w:cs="Times New Roman"/>
      <w:sz w:val="20"/>
      <w:szCs w:val="20"/>
    </w:rPr>
  </w:style>
  <w:style w:type="paragraph" w:customStyle="1" w:styleId="TableSubheading">
    <w:name w:val="Table Subheading"/>
    <w:basedOn w:val="TableText"/>
    <w:uiPriority w:val="15"/>
    <w:qFormat/>
    <w:rsid w:val="003036E8"/>
    <w:rPr>
      <w:rFonts w:ascii="Arial Black" w:hAnsi="Arial Black"/>
      <w:b/>
      <w:szCs w:val="24"/>
    </w:rPr>
  </w:style>
  <w:style w:type="paragraph" w:styleId="TOCHeading">
    <w:name w:val="TOC Heading"/>
    <w:basedOn w:val="Heading1"/>
    <w:next w:val="Normal"/>
    <w:uiPriority w:val="39"/>
    <w:unhideWhenUsed/>
    <w:qFormat/>
    <w:rsid w:val="00AD3488"/>
    <w:pPr>
      <w:framePr w:wrap="around"/>
      <w:outlineLvl w:val="9"/>
    </w:pPr>
  </w:style>
  <w:style w:type="paragraph" w:styleId="TOC3">
    <w:name w:val="toc 3"/>
    <w:basedOn w:val="Normal"/>
    <w:next w:val="Normal"/>
    <w:autoRedefine/>
    <w:uiPriority w:val="39"/>
    <w:unhideWhenUsed/>
    <w:rsid w:val="00AD3488"/>
    <w:pPr>
      <w:spacing w:after="0"/>
      <w:ind w:left="440"/>
    </w:pPr>
    <w:rPr>
      <w:szCs w:val="20"/>
    </w:rPr>
  </w:style>
  <w:style w:type="character" w:styleId="Hyperlink">
    <w:name w:val="Hyperlink"/>
    <w:basedOn w:val="DefaultParagraphFont"/>
    <w:uiPriority w:val="99"/>
    <w:unhideWhenUsed/>
    <w:rsid w:val="00AD3488"/>
    <w:rPr>
      <w:color w:val="F59E00" w:themeColor="hyperlink"/>
      <w:u w:val="single"/>
    </w:rPr>
  </w:style>
  <w:style w:type="paragraph" w:styleId="TOC1">
    <w:name w:val="toc 1"/>
    <w:basedOn w:val="Normal"/>
    <w:next w:val="Normal"/>
    <w:autoRedefine/>
    <w:uiPriority w:val="39"/>
    <w:unhideWhenUsed/>
    <w:rsid w:val="00AD3488"/>
    <w:pPr>
      <w:spacing w:before="240" w:after="120"/>
    </w:pPr>
    <w:rPr>
      <w:b/>
      <w:bCs/>
      <w:szCs w:val="20"/>
    </w:rPr>
  </w:style>
  <w:style w:type="paragraph" w:styleId="TOC2">
    <w:name w:val="toc 2"/>
    <w:basedOn w:val="Normal"/>
    <w:next w:val="Normal"/>
    <w:autoRedefine/>
    <w:uiPriority w:val="39"/>
    <w:unhideWhenUsed/>
    <w:rsid w:val="00AD3488"/>
    <w:pPr>
      <w:spacing w:before="120" w:after="0"/>
      <w:ind w:left="220"/>
    </w:pPr>
    <w:rPr>
      <w:i/>
      <w:iCs/>
      <w:szCs w:val="20"/>
    </w:rPr>
  </w:style>
  <w:style w:type="paragraph" w:styleId="TOC4">
    <w:name w:val="toc 4"/>
    <w:basedOn w:val="Normal"/>
    <w:next w:val="Normal"/>
    <w:autoRedefine/>
    <w:uiPriority w:val="39"/>
    <w:unhideWhenUsed/>
    <w:rsid w:val="00AD3488"/>
    <w:pPr>
      <w:spacing w:after="0"/>
      <w:ind w:left="660"/>
    </w:pPr>
    <w:rPr>
      <w:szCs w:val="20"/>
    </w:rPr>
  </w:style>
  <w:style w:type="paragraph" w:styleId="TOC5">
    <w:name w:val="toc 5"/>
    <w:basedOn w:val="Normal"/>
    <w:next w:val="Normal"/>
    <w:autoRedefine/>
    <w:uiPriority w:val="39"/>
    <w:unhideWhenUsed/>
    <w:rsid w:val="00AD3488"/>
    <w:pPr>
      <w:spacing w:after="0"/>
      <w:ind w:left="880"/>
    </w:pPr>
    <w:rPr>
      <w:szCs w:val="20"/>
    </w:rPr>
  </w:style>
  <w:style w:type="paragraph" w:styleId="TOC6">
    <w:name w:val="toc 6"/>
    <w:basedOn w:val="Normal"/>
    <w:next w:val="Normal"/>
    <w:autoRedefine/>
    <w:uiPriority w:val="39"/>
    <w:unhideWhenUsed/>
    <w:rsid w:val="00AD3488"/>
    <w:pPr>
      <w:spacing w:after="0"/>
      <w:ind w:left="1100"/>
    </w:pPr>
    <w:rPr>
      <w:szCs w:val="20"/>
    </w:rPr>
  </w:style>
  <w:style w:type="paragraph" w:styleId="TOC7">
    <w:name w:val="toc 7"/>
    <w:basedOn w:val="Normal"/>
    <w:next w:val="Normal"/>
    <w:autoRedefine/>
    <w:uiPriority w:val="39"/>
    <w:unhideWhenUsed/>
    <w:rsid w:val="00AD3488"/>
    <w:pPr>
      <w:spacing w:after="0"/>
      <w:ind w:left="1320"/>
    </w:pPr>
    <w:rPr>
      <w:szCs w:val="20"/>
    </w:rPr>
  </w:style>
  <w:style w:type="paragraph" w:styleId="TOC8">
    <w:name w:val="toc 8"/>
    <w:basedOn w:val="Normal"/>
    <w:next w:val="Normal"/>
    <w:autoRedefine/>
    <w:uiPriority w:val="39"/>
    <w:unhideWhenUsed/>
    <w:rsid w:val="00AD3488"/>
    <w:pPr>
      <w:spacing w:after="0"/>
      <w:ind w:left="1540"/>
    </w:pPr>
    <w:rPr>
      <w:szCs w:val="20"/>
    </w:rPr>
  </w:style>
  <w:style w:type="paragraph" w:styleId="TOC9">
    <w:name w:val="toc 9"/>
    <w:basedOn w:val="Normal"/>
    <w:next w:val="Normal"/>
    <w:autoRedefine/>
    <w:uiPriority w:val="39"/>
    <w:unhideWhenUsed/>
    <w:rsid w:val="00AD3488"/>
    <w:pPr>
      <w:spacing w:after="0"/>
      <w:ind w:left="1760"/>
    </w:pPr>
    <w:rPr>
      <w:szCs w:val="20"/>
    </w:rPr>
  </w:style>
  <w:style w:type="character" w:customStyle="1" w:styleId="Heading7Char">
    <w:name w:val="Heading 7 Char"/>
    <w:basedOn w:val="DefaultParagraphFont"/>
    <w:link w:val="Heading7"/>
    <w:uiPriority w:val="9"/>
    <w:rsid w:val="00AD3488"/>
    <w:rPr>
      <w:rFonts w:asciiTheme="majorHAnsi" w:eastAsiaTheme="majorEastAsia" w:hAnsiTheme="majorHAnsi" w:cstheme="majorBidi"/>
      <w:i/>
      <w:iCs/>
      <w:color w:val="19324C" w:themeColor="accent1" w:themeShade="7F"/>
    </w:rPr>
  </w:style>
  <w:style w:type="paragraph" w:styleId="Quote">
    <w:name w:val="Quote"/>
    <w:basedOn w:val="Normal"/>
    <w:next w:val="Normal"/>
    <w:link w:val="QuoteChar"/>
    <w:uiPriority w:val="29"/>
    <w:qFormat/>
    <w:rsid w:val="003563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630B"/>
    <w:rPr>
      <w:i/>
      <w:iCs/>
      <w:color w:val="404040" w:themeColor="text1" w:themeTint="BF"/>
    </w:rPr>
  </w:style>
  <w:style w:type="character" w:styleId="Emphasis">
    <w:name w:val="Emphasis"/>
    <w:basedOn w:val="DefaultParagraphFont"/>
    <w:uiPriority w:val="20"/>
    <w:qFormat/>
    <w:rsid w:val="0035630B"/>
    <w:rPr>
      <w:i/>
      <w:iCs/>
    </w:rPr>
  </w:style>
  <w:style w:type="character" w:styleId="PageNumber">
    <w:name w:val="page number"/>
    <w:basedOn w:val="DefaultParagraphFont"/>
    <w:uiPriority w:val="99"/>
    <w:semiHidden/>
    <w:unhideWhenUsed/>
    <w:rsid w:val="002A713E"/>
  </w:style>
  <w:style w:type="paragraph" w:styleId="PlainText">
    <w:name w:val="Plain Text"/>
    <w:basedOn w:val="Normal"/>
    <w:link w:val="PlainTextChar"/>
    <w:uiPriority w:val="99"/>
    <w:semiHidden/>
    <w:unhideWhenUsed/>
    <w:rsid w:val="0089093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9093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014007">
      <w:bodyDiv w:val="1"/>
      <w:marLeft w:val="0"/>
      <w:marRight w:val="0"/>
      <w:marTop w:val="0"/>
      <w:marBottom w:val="0"/>
      <w:divBdr>
        <w:top w:val="none" w:sz="0" w:space="0" w:color="auto"/>
        <w:left w:val="none" w:sz="0" w:space="0" w:color="auto"/>
        <w:bottom w:val="none" w:sz="0" w:space="0" w:color="auto"/>
        <w:right w:val="none" w:sz="0" w:space="0" w:color="auto"/>
      </w:divBdr>
    </w:div>
    <w:div w:id="741949712">
      <w:bodyDiv w:val="1"/>
      <w:marLeft w:val="0"/>
      <w:marRight w:val="0"/>
      <w:marTop w:val="0"/>
      <w:marBottom w:val="0"/>
      <w:divBdr>
        <w:top w:val="none" w:sz="0" w:space="0" w:color="auto"/>
        <w:left w:val="none" w:sz="0" w:space="0" w:color="auto"/>
        <w:bottom w:val="none" w:sz="0" w:space="0" w:color="auto"/>
        <w:right w:val="none" w:sz="0" w:space="0" w:color="auto"/>
      </w:divBdr>
    </w:div>
    <w:div w:id="1686784158">
      <w:bodyDiv w:val="1"/>
      <w:marLeft w:val="0"/>
      <w:marRight w:val="0"/>
      <w:marTop w:val="0"/>
      <w:marBottom w:val="0"/>
      <w:divBdr>
        <w:top w:val="none" w:sz="0" w:space="0" w:color="auto"/>
        <w:left w:val="none" w:sz="0" w:space="0" w:color="auto"/>
        <w:bottom w:val="none" w:sz="0" w:space="0" w:color="auto"/>
        <w:right w:val="none" w:sz="0" w:space="0" w:color="auto"/>
      </w:divBdr>
    </w:div>
    <w:div w:id="191997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image" Target="media/image2.png"/><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7E76F8-A376-4F22-83AF-50E55E3FF11C}" type="doc">
      <dgm:prSet loTypeId="urn:microsoft.com/office/officeart/2005/8/layout/pyramid1" loCatId="pyramid" qsTypeId="urn:microsoft.com/office/officeart/2005/8/quickstyle/simple1" qsCatId="simple" csTypeId="urn:microsoft.com/office/officeart/2005/8/colors/accent2_3" csCatId="accent2" phldr="1"/>
      <dgm:spPr/>
    </dgm:pt>
    <dgm:pt modelId="{15FA0536-0FCD-48B8-9213-6EF8C4A51FFE}">
      <dgm:prSet phldrT="[Text]"/>
      <dgm:spPr/>
      <dgm:t>
        <a:bodyPr/>
        <a:lstStyle/>
        <a:p>
          <a:r>
            <a:rPr lang="en-US" b="1">
              <a:latin typeface="Arial" panose="020B0604020202020204" pitchFamily="34" charset="0"/>
              <a:cs typeface="Arial" panose="020B0604020202020204" pitchFamily="34" charset="0"/>
            </a:rPr>
            <a:t>Application</a:t>
          </a:r>
        </a:p>
      </dgm:t>
    </dgm:pt>
    <dgm:pt modelId="{5B5EB77B-2BD4-4FE2-A7A8-39C4764CFE90}" type="parTrans" cxnId="{28FE5B9A-280D-4199-8004-BE42897FD6E3}">
      <dgm:prSet/>
      <dgm:spPr/>
      <dgm:t>
        <a:bodyPr/>
        <a:lstStyle/>
        <a:p>
          <a:endParaRPr lang="en-US"/>
        </a:p>
      </dgm:t>
    </dgm:pt>
    <dgm:pt modelId="{CB139799-A2AD-4154-90E4-8721B74A3BCD}" type="sibTrans" cxnId="{28FE5B9A-280D-4199-8004-BE42897FD6E3}">
      <dgm:prSet/>
      <dgm:spPr/>
      <dgm:t>
        <a:bodyPr/>
        <a:lstStyle/>
        <a:p>
          <a:endParaRPr lang="en-US"/>
        </a:p>
      </dgm:t>
    </dgm:pt>
    <dgm:pt modelId="{6EBF6A1A-DD57-4D8F-B4F1-4D5F7EADD818}">
      <dgm:prSet phldrT="[Text]"/>
      <dgm:spPr/>
      <dgm:t>
        <a:bodyPr/>
        <a:lstStyle/>
        <a:p>
          <a:r>
            <a:rPr lang="en-US" b="1">
              <a:latin typeface="Arial" panose="020B0604020202020204" pitchFamily="34" charset="0"/>
              <a:cs typeface="Arial" panose="020B0604020202020204" pitchFamily="34" charset="0"/>
            </a:rPr>
            <a:t>Comprehension</a:t>
          </a:r>
        </a:p>
      </dgm:t>
    </dgm:pt>
    <dgm:pt modelId="{176F13B9-C540-4128-992D-BD736D4AA813}" type="parTrans" cxnId="{18E2902B-512C-48B9-9937-9FA9BFEC27A0}">
      <dgm:prSet/>
      <dgm:spPr/>
      <dgm:t>
        <a:bodyPr/>
        <a:lstStyle/>
        <a:p>
          <a:endParaRPr lang="en-US"/>
        </a:p>
      </dgm:t>
    </dgm:pt>
    <dgm:pt modelId="{45DA8C5D-65B2-400F-9FF7-2523CF3675AD}" type="sibTrans" cxnId="{18E2902B-512C-48B9-9937-9FA9BFEC27A0}">
      <dgm:prSet/>
      <dgm:spPr/>
      <dgm:t>
        <a:bodyPr/>
        <a:lstStyle/>
        <a:p>
          <a:endParaRPr lang="en-US"/>
        </a:p>
      </dgm:t>
    </dgm:pt>
    <dgm:pt modelId="{3238DDCD-25C6-4407-8BFE-656F79A24C7A}">
      <dgm:prSet phldrT="[Text]"/>
      <dgm:spPr/>
      <dgm:t>
        <a:bodyPr/>
        <a:lstStyle/>
        <a:p>
          <a:r>
            <a:rPr lang="en-US" b="1">
              <a:latin typeface="Arial" panose="020B0604020202020204" pitchFamily="34" charset="0"/>
              <a:cs typeface="Arial" panose="020B0604020202020204" pitchFamily="34" charset="0"/>
            </a:rPr>
            <a:t>Knowledge</a:t>
          </a:r>
        </a:p>
      </dgm:t>
    </dgm:pt>
    <dgm:pt modelId="{B6540ADE-3880-4083-B33F-902060117F74}" type="parTrans" cxnId="{0C677D8E-5CA6-4DE6-9A2B-D23DEA2DEC85}">
      <dgm:prSet/>
      <dgm:spPr/>
      <dgm:t>
        <a:bodyPr/>
        <a:lstStyle/>
        <a:p>
          <a:endParaRPr lang="en-US"/>
        </a:p>
      </dgm:t>
    </dgm:pt>
    <dgm:pt modelId="{E2F55EDC-3E68-4396-923B-33C540266532}" type="sibTrans" cxnId="{0C677D8E-5CA6-4DE6-9A2B-D23DEA2DEC85}">
      <dgm:prSet/>
      <dgm:spPr/>
      <dgm:t>
        <a:bodyPr/>
        <a:lstStyle/>
        <a:p>
          <a:endParaRPr lang="en-US"/>
        </a:p>
      </dgm:t>
    </dgm:pt>
    <dgm:pt modelId="{AB6FE2F4-C813-456F-A8AE-C9207DA68D27}">
      <dgm:prSet phldrT="[Text]"/>
      <dgm:spPr/>
      <dgm:t>
        <a:bodyPr/>
        <a:lstStyle/>
        <a:p>
          <a:r>
            <a:rPr lang="en-US" b="1">
              <a:latin typeface="Arial" panose="020B0604020202020204" pitchFamily="34" charset="0"/>
              <a:cs typeface="Arial" panose="020B0604020202020204" pitchFamily="34" charset="0"/>
            </a:rPr>
            <a:t>Analysis</a:t>
          </a:r>
        </a:p>
      </dgm:t>
    </dgm:pt>
    <dgm:pt modelId="{7B2B7475-A0E0-406D-A2E0-8BA01CA1A36C}" type="parTrans" cxnId="{BE958DE0-A723-481C-B521-85A017D9CE93}">
      <dgm:prSet/>
      <dgm:spPr/>
      <dgm:t>
        <a:bodyPr/>
        <a:lstStyle/>
        <a:p>
          <a:endParaRPr lang="en-US"/>
        </a:p>
      </dgm:t>
    </dgm:pt>
    <dgm:pt modelId="{61639932-A2AF-479D-8C7E-990449347A03}" type="sibTrans" cxnId="{BE958DE0-A723-481C-B521-85A017D9CE93}">
      <dgm:prSet/>
      <dgm:spPr/>
      <dgm:t>
        <a:bodyPr/>
        <a:lstStyle/>
        <a:p>
          <a:endParaRPr lang="en-US"/>
        </a:p>
      </dgm:t>
    </dgm:pt>
    <dgm:pt modelId="{5475A8BC-780F-4A21-8B60-2637B88F56BC}" type="pres">
      <dgm:prSet presAssocID="{DE7E76F8-A376-4F22-83AF-50E55E3FF11C}" presName="Name0" presStyleCnt="0">
        <dgm:presLayoutVars>
          <dgm:dir/>
          <dgm:animLvl val="lvl"/>
          <dgm:resizeHandles val="exact"/>
        </dgm:presLayoutVars>
      </dgm:prSet>
      <dgm:spPr/>
    </dgm:pt>
    <dgm:pt modelId="{665BB858-186A-4472-AFE9-13740E116DA9}" type="pres">
      <dgm:prSet presAssocID="{AB6FE2F4-C813-456F-A8AE-C9207DA68D27}" presName="Name8" presStyleCnt="0"/>
      <dgm:spPr/>
    </dgm:pt>
    <dgm:pt modelId="{B1E62199-0C0D-428B-8A37-448ABE54F67D}" type="pres">
      <dgm:prSet presAssocID="{AB6FE2F4-C813-456F-A8AE-C9207DA68D27}" presName="level" presStyleLbl="node1" presStyleIdx="0" presStyleCnt="4">
        <dgm:presLayoutVars>
          <dgm:chMax val="1"/>
          <dgm:bulletEnabled val="1"/>
        </dgm:presLayoutVars>
      </dgm:prSet>
      <dgm:spPr/>
      <dgm:t>
        <a:bodyPr/>
        <a:lstStyle/>
        <a:p>
          <a:endParaRPr lang="en-US"/>
        </a:p>
      </dgm:t>
    </dgm:pt>
    <dgm:pt modelId="{6BC1F1D9-E210-4099-8247-12295FB355CC}" type="pres">
      <dgm:prSet presAssocID="{AB6FE2F4-C813-456F-A8AE-C9207DA68D27}" presName="levelTx" presStyleLbl="revTx" presStyleIdx="0" presStyleCnt="0">
        <dgm:presLayoutVars>
          <dgm:chMax val="1"/>
          <dgm:bulletEnabled val="1"/>
        </dgm:presLayoutVars>
      </dgm:prSet>
      <dgm:spPr/>
      <dgm:t>
        <a:bodyPr/>
        <a:lstStyle/>
        <a:p>
          <a:endParaRPr lang="en-US"/>
        </a:p>
      </dgm:t>
    </dgm:pt>
    <dgm:pt modelId="{8FF1EE09-A878-4E92-87BD-6B9DEFCFB66C}" type="pres">
      <dgm:prSet presAssocID="{15FA0536-0FCD-48B8-9213-6EF8C4A51FFE}" presName="Name8" presStyleCnt="0"/>
      <dgm:spPr/>
    </dgm:pt>
    <dgm:pt modelId="{02022C43-5D3C-435B-9157-322FF8517589}" type="pres">
      <dgm:prSet presAssocID="{15FA0536-0FCD-48B8-9213-6EF8C4A51FFE}" presName="level" presStyleLbl="node1" presStyleIdx="1" presStyleCnt="4">
        <dgm:presLayoutVars>
          <dgm:chMax val="1"/>
          <dgm:bulletEnabled val="1"/>
        </dgm:presLayoutVars>
      </dgm:prSet>
      <dgm:spPr/>
      <dgm:t>
        <a:bodyPr/>
        <a:lstStyle/>
        <a:p>
          <a:endParaRPr lang="en-US"/>
        </a:p>
      </dgm:t>
    </dgm:pt>
    <dgm:pt modelId="{71E13F2C-2571-425B-9AD3-4A82299A56AC}" type="pres">
      <dgm:prSet presAssocID="{15FA0536-0FCD-48B8-9213-6EF8C4A51FFE}" presName="levelTx" presStyleLbl="revTx" presStyleIdx="0" presStyleCnt="0">
        <dgm:presLayoutVars>
          <dgm:chMax val="1"/>
          <dgm:bulletEnabled val="1"/>
        </dgm:presLayoutVars>
      </dgm:prSet>
      <dgm:spPr/>
      <dgm:t>
        <a:bodyPr/>
        <a:lstStyle/>
        <a:p>
          <a:endParaRPr lang="en-US"/>
        </a:p>
      </dgm:t>
    </dgm:pt>
    <dgm:pt modelId="{59A52498-61AB-4280-B9C9-A7E50C39C7C9}" type="pres">
      <dgm:prSet presAssocID="{6EBF6A1A-DD57-4D8F-B4F1-4D5F7EADD818}" presName="Name8" presStyleCnt="0"/>
      <dgm:spPr/>
    </dgm:pt>
    <dgm:pt modelId="{CEBA8B83-3BE6-4EDD-85AD-E9B9D2327B98}" type="pres">
      <dgm:prSet presAssocID="{6EBF6A1A-DD57-4D8F-B4F1-4D5F7EADD818}" presName="level" presStyleLbl="node1" presStyleIdx="2" presStyleCnt="4">
        <dgm:presLayoutVars>
          <dgm:chMax val="1"/>
          <dgm:bulletEnabled val="1"/>
        </dgm:presLayoutVars>
      </dgm:prSet>
      <dgm:spPr/>
      <dgm:t>
        <a:bodyPr/>
        <a:lstStyle/>
        <a:p>
          <a:endParaRPr lang="en-US"/>
        </a:p>
      </dgm:t>
    </dgm:pt>
    <dgm:pt modelId="{08BE9675-830D-41D6-AE19-52F63FAAC0A6}" type="pres">
      <dgm:prSet presAssocID="{6EBF6A1A-DD57-4D8F-B4F1-4D5F7EADD818}" presName="levelTx" presStyleLbl="revTx" presStyleIdx="0" presStyleCnt="0">
        <dgm:presLayoutVars>
          <dgm:chMax val="1"/>
          <dgm:bulletEnabled val="1"/>
        </dgm:presLayoutVars>
      </dgm:prSet>
      <dgm:spPr/>
      <dgm:t>
        <a:bodyPr/>
        <a:lstStyle/>
        <a:p>
          <a:endParaRPr lang="en-US"/>
        </a:p>
      </dgm:t>
    </dgm:pt>
    <dgm:pt modelId="{84FB38AC-3856-4965-B1A3-82264FFEB038}" type="pres">
      <dgm:prSet presAssocID="{3238DDCD-25C6-4407-8BFE-656F79A24C7A}" presName="Name8" presStyleCnt="0"/>
      <dgm:spPr/>
    </dgm:pt>
    <dgm:pt modelId="{7BB19D93-FC36-43E4-89E3-A68B8A8F7665}" type="pres">
      <dgm:prSet presAssocID="{3238DDCD-25C6-4407-8BFE-656F79A24C7A}" presName="level" presStyleLbl="node1" presStyleIdx="3" presStyleCnt="4">
        <dgm:presLayoutVars>
          <dgm:chMax val="1"/>
          <dgm:bulletEnabled val="1"/>
        </dgm:presLayoutVars>
      </dgm:prSet>
      <dgm:spPr/>
      <dgm:t>
        <a:bodyPr/>
        <a:lstStyle/>
        <a:p>
          <a:endParaRPr lang="en-US"/>
        </a:p>
      </dgm:t>
    </dgm:pt>
    <dgm:pt modelId="{96F10358-2801-47A9-BDD6-0F7AB4B25C67}" type="pres">
      <dgm:prSet presAssocID="{3238DDCD-25C6-4407-8BFE-656F79A24C7A}" presName="levelTx" presStyleLbl="revTx" presStyleIdx="0" presStyleCnt="0">
        <dgm:presLayoutVars>
          <dgm:chMax val="1"/>
          <dgm:bulletEnabled val="1"/>
        </dgm:presLayoutVars>
      </dgm:prSet>
      <dgm:spPr/>
      <dgm:t>
        <a:bodyPr/>
        <a:lstStyle/>
        <a:p>
          <a:endParaRPr lang="en-US"/>
        </a:p>
      </dgm:t>
    </dgm:pt>
  </dgm:ptLst>
  <dgm:cxnLst>
    <dgm:cxn modelId="{F818012B-F6E8-4F5C-94BF-3AD96232162F}" type="presOf" srcId="{3238DDCD-25C6-4407-8BFE-656F79A24C7A}" destId="{96F10358-2801-47A9-BDD6-0F7AB4B25C67}" srcOrd="1" destOrd="0" presId="urn:microsoft.com/office/officeart/2005/8/layout/pyramid1"/>
    <dgm:cxn modelId="{BE958DE0-A723-481C-B521-85A017D9CE93}" srcId="{DE7E76F8-A376-4F22-83AF-50E55E3FF11C}" destId="{AB6FE2F4-C813-456F-A8AE-C9207DA68D27}" srcOrd="0" destOrd="0" parTransId="{7B2B7475-A0E0-406D-A2E0-8BA01CA1A36C}" sibTransId="{61639932-A2AF-479D-8C7E-990449347A03}"/>
    <dgm:cxn modelId="{7798CF79-CE1F-419E-9654-A158D37623BE}" type="presOf" srcId="{6EBF6A1A-DD57-4D8F-B4F1-4D5F7EADD818}" destId="{08BE9675-830D-41D6-AE19-52F63FAAC0A6}" srcOrd="1" destOrd="0" presId="urn:microsoft.com/office/officeart/2005/8/layout/pyramid1"/>
    <dgm:cxn modelId="{7CEB07F6-2B17-4AAA-AB0C-901EDEC42628}" type="presOf" srcId="{DE7E76F8-A376-4F22-83AF-50E55E3FF11C}" destId="{5475A8BC-780F-4A21-8B60-2637B88F56BC}" srcOrd="0" destOrd="0" presId="urn:microsoft.com/office/officeart/2005/8/layout/pyramid1"/>
    <dgm:cxn modelId="{25DD1313-3364-45C2-A920-3D18726AC9BC}" type="presOf" srcId="{15FA0536-0FCD-48B8-9213-6EF8C4A51FFE}" destId="{02022C43-5D3C-435B-9157-322FF8517589}" srcOrd="0" destOrd="0" presId="urn:microsoft.com/office/officeart/2005/8/layout/pyramid1"/>
    <dgm:cxn modelId="{5C3C1E33-E5E0-48A2-8F8E-86DAB3DA0C77}" type="presOf" srcId="{15FA0536-0FCD-48B8-9213-6EF8C4A51FFE}" destId="{71E13F2C-2571-425B-9AD3-4A82299A56AC}" srcOrd="1" destOrd="0" presId="urn:microsoft.com/office/officeart/2005/8/layout/pyramid1"/>
    <dgm:cxn modelId="{01173858-EE70-4CA3-8754-8DE508AEFF1C}" type="presOf" srcId="{3238DDCD-25C6-4407-8BFE-656F79A24C7A}" destId="{7BB19D93-FC36-43E4-89E3-A68B8A8F7665}" srcOrd="0" destOrd="0" presId="urn:microsoft.com/office/officeart/2005/8/layout/pyramid1"/>
    <dgm:cxn modelId="{F56F0DBB-A0BC-4D0E-9236-669BBE66BE99}" type="presOf" srcId="{AB6FE2F4-C813-456F-A8AE-C9207DA68D27}" destId="{B1E62199-0C0D-428B-8A37-448ABE54F67D}" srcOrd="0" destOrd="0" presId="urn:microsoft.com/office/officeart/2005/8/layout/pyramid1"/>
    <dgm:cxn modelId="{28FE5B9A-280D-4199-8004-BE42897FD6E3}" srcId="{DE7E76F8-A376-4F22-83AF-50E55E3FF11C}" destId="{15FA0536-0FCD-48B8-9213-6EF8C4A51FFE}" srcOrd="1" destOrd="0" parTransId="{5B5EB77B-2BD4-4FE2-A7A8-39C4764CFE90}" sibTransId="{CB139799-A2AD-4154-90E4-8721B74A3BCD}"/>
    <dgm:cxn modelId="{BEB5881B-833F-47B1-9BF2-EA2953BEA187}" type="presOf" srcId="{6EBF6A1A-DD57-4D8F-B4F1-4D5F7EADD818}" destId="{CEBA8B83-3BE6-4EDD-85AD-E9B9D2327B98}" srcOrd="0" destOrd="0" presId="urn:microsoft.com/office/officeart/2005/8/layout/pyramid1"/>
    <dgm:cxn modelId="{0C677D8E-5CA6-4DE6-9A2B-D23DEA2DEC85}" srcId="{DE7E76F8-A376-4F22-83AF-50E55E3FF11C}" destId="{3238DDCD-25C6-4407-8BFE-656F79A24C7A}" srcOrd="3" destOrd="0" parTransId="{B6540ADE-3880-4083-B33F-902060117F74}" sibTransId="{E2F55EDC-3E68-4396-923B-33C540266532}"/>
    <dgm:cxn modelId="{18E2902B-512C-48B9-9937-9FA9BFEC27A0}" srcId="{DE7E76F8-A376-4F22-83AF-50E55E3FF11C}" destId="{6EBF6A1A-DD57-4D8F-B4F1-4D5F7EADD818}" srcOrd="2" destOrd="0" parTransId="{176F13B9-C540-4128-992D-BD736D4AA813}" sibTransId="{45DA8C5D-65B2-400F-9FF7-2523CF3675AD}"/>
    <dgm:cxn modelId="{685B1F8B-38FC-4796-AB7E-7D8611C738B3}" type="presOf" srcId="{AB6FE2F4-C813-456F-A8AE-C9207DA68D27}" destId="{6BC1F1D9-E210-4099-8247-12295FB355CC}" srcOrd="1" destOrd="0" presId="urn:microsoft.com/office/officeart/2005/8/layout/pyramid1"/>
    <dgm:cxn modelId="{A6E24DAA-00D0-4C99-A8B4-F66C1C91DE51}" type="presParOf" srcId="{5475A8BC-780F-4A21-8B60-2637B88F56BC}" destId="{665BB858-186A-4472-AFE9-13740E116DA9}" srcOrd="0" destOrd="0" presId="urn:microsoft.com/office/officeart/2005/8/layout/pyramid1"/>
    <dgm:cxn modelId="{B7C76BC2-3B0A-4939-96A7-CBF5E55A7FE6}" type="presParOf" srcId="{665BB858-186A-4472-AFE9-13740E116DA9}" destId="{B1E62199-0C0D-428B-8A37-448ABE54F67D}" srcOrd="0" destOrd="0" presId="urn:microsoft.com/office/officeart/2005/8/layout/pyramid1"/>
    <dgm:cxn modelId="{72DB7EEC-7685-41A4-A2A4-1E2A72F2F045}" type="presParOf" srcId="{665BB858-186A-4472-AFE9-13740E116DA9}" destId="{6BC1F1D9-E210-4099-8247-12295FB355CC}" srcOrd="1" destOrd="0" presId="urn:microsoft.com/office/officeart/2005/8/layout/pyramid1"/>
    <dgm:cxn modelId="{B8B84832-0B42-4753-B957-C816C65776DF}" type="presParOf" srcId="{5475A8BC-780F-4A21-8B60-2637B88F56BC}" destId="{8FF1EE09-A878-4E92-87BD-6B9DEFCFB66C}" srcOrd="1" destOrd="0" presId="urn:microsoft.com/office/officeart/2005/8/layout/pyramid1"/>
    <dgm:cxn modelId="{1C3930EF-AC75-4327-B797-E35A9F063028}" type="presParOf" srcId="{8FF1EE09-A878-4E92-87BD-6B9DEFCFB66C}" destId="{02022C43-5D3C-435B-9157-322FF8517589}" srcOrd="0" destOrd="0" presId="urn:microsoft.com/office/officeart/2005/8/layout/pyramid1"/>
    <dgm:cxn modelId="{5EA8CE62-E58B-498C-B800-3A44867A97B3}" type="presParOf" srcId="{8FF1EE09-A878-4E92-87BD-6B9DEFCFB66C}" destId="{71E13F2C-2571-425B-9AD3-4A82299A56AC}" srcOrd="1" destOrd="0" presId="urn:microsoft.com/office/officeart/2005/8/layout/pyramid1"/>
    <dgm:cxn modelId="{EC2FB10A-A703-4E32-8CB2-70B572204FB5}" type="presParOf" srcId="{5475A8BC-780F-4A21-8B60-2637B88F56BC}" destId="{59A52498-61AB-4280-B9C9-A7E50C39C7C9}" srcOrd="2" destOrd="0" presId="urn:microsoft.com/office/officeart/2005/8/layout/pyramid1"/>
    <dgm:cxn modelId="{5516D1C7-57FD-4475-AC72-7A8D019F7D01}" type="presParOf" srcId="{59A52498-61AB-4280-B9C9-A7E50C39C7C9}" destId="{CEBA8B83-3BE6-4EDD-85AD-E9B9D2327B98}" srcOrd="0" destOrd="0" presId="urn:microsoft.com/office/officeart/2005/8/layout/pyramid1"/>
    <dgm:cxn modelId="{BBA3FA49-8090-4920-82A4-11AAE15C1386}" type="presParOf" srcId="{59A52498-61AB-4280-B9C9-A7E50C39C7C9}" destId="{08BE9675-830D-41D6-AE19-52F63FAAC0A6}" srcOrd="1" destOrd="0" presId="urn:microsoft.com/office/officeart/2005/8/layout/pyramid1"/>
    <dgm:cxn modelId="{871F8521-4B61-433D-8B9C-63E671138484}" type="presParOf" srcId="{5475A8BC-780F-4A21-8B60-2637B88F56BC}" destId="{84FB38AC-3856-4965-B1A3-82264FFEB038}" srcOrd="3" destOrd="0" presId="urn:microsoft.com/office/officeart/2005/8/layout/pyramid1"/>
    <dgm:cxn modelId="{94C05851-ED99-49E1-8010-407AD648E24C}" type="presParOf" srcId="{84FB38AC-3856-4965-B1A3-82264FFEB038}" destId="{7BB19D93-FC36-43E4-89E3-A68B8A8F7665}" srcOrd="0" destOrd="0" presId="urn:microsoft.com/office/officeart/2005/8/layout/pyramid1"/>
    <dgm:cxn modelId="{B3D39AF5-331A-477F-B6B6-51EB42214547}" type="presParOf" srcId="{84FB38AC-3856-4965-B1A3-82264FFEB038}" destId="{96F10358-2801-47A9-BDD6-0F7AB4B25C67}" srcOrd="1" destOrd="0" presId="urn:microsoft.com/office/officeart/2005/8/layout/pyramid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E62199-0C0D-428B-8A37-448ABE54F67D}">
      <dsp:nvSpPr>
        <dsp:cNvPr id="0" name=""/>
        <dsp:cNvSpPr/>
      </dsp:nvSpPr>
      <dsp:spPr>
        <a:xfrm>
          <a:off x="1014412" y="0"/>
          <a:ext cx="676275" cy="649922"/>
        </a:xfrm>
        <a:prstGeom prst="trapezoid">
          <a:avLst>
            <a:gd name="adj" fmla="val 52027"/>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latin typeface="Arial" panose="020B0604020202020204" pitchFamily="34" charset="0"/>
              <a:cs typeface="Arial" panose="020B0604020202020204" pitchFamily="34" charset="0"/>
            </a:rPr>
            <a:t>Analysis</a:t>
          </a:r>
        </a:p>
      </dsp:txBody>
      <dsp:txXfrm>
        <a:off x="1014412" y="0"/>
        <a:ext cx="676275" cy="649922"/>
      </dsp:txXfrm>
    </dsp:sp>
    <dsp:sp modelId="{02022C43-5D3C-435B-9157-322FF8517589}">
      <dsp:nvSpPr>
        <dsp:cNvPr id="0" name=""/>
        <dsp:cNvSpPr/>
      </dsp:nvSpPr>
      <dsp:spPr>
        <a:xfrm>
          <a:off x="676275" y="649922"/>
          <a:ext cx="1352550" cy="649922"/>
        </a:xfrm>
        <a:prstGeom prst="trapezoid">
          <a:avLst>
            <a:gd name="adj" fmla="val 52027"/>
          </a:avLst>
        </a:prstGeom>
        <a:solidFill>
          <a:schemeClr val="accent2">
            <a:shade val="80000"/>
            <a:hueOff val="-56978"/>
            <a:satOff val="-1454"/>
            <a:lumOff val="832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latin typeface="Arial" panose="020B0604020202020204" pitchFamily="34" charset="0"/>
              <a:cs typeface="Arial" panose="020B0604020202020204" pitchFamily="34" charset="0"/>
            </a:rPr>
            <a:t>Application</a:t>
          </a:r>
        </a:p>
      </dsp:txBody>
      <dsp:txXfrm>
        <a:off x="912971" y="649922"/>
        <a:ext cx="879157" cy="649922"/>
      </dsp:txXfrm>
    </dsp:sp>
    <dsp:sp modelId="{CEBA8B83-3BE6-4EDD-85AD-E9B9D2327B98}">
      <dsp:nvSpPr>
        <dsp:cNvPr id="0" name=""/>
        <dsp:cNvSpPr/>
      </dsp:nvSpPr>
      <dsp:spPr>
        <a:xfrm>
          <a:off x="338137" y="1299845"/>
          <a:ext cx="2028825" cy="649922"/>
        </a:xfrm>
        <a:prstGeom prst="trapezoid">
          <a:avLst>
            <a:gd name="adj" fmla="val 52027"/>
          </a:avLst>
        </a:prstGeom>
        <a:solidFill>
          <a:schemeClr val="accent2">
            <a:shade val="80000"/>
            <a:hueOff val="-113957"/>
            <a:satOff val="-2909"/>
            <a:lumOff val="1664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latin typeface="Arial" panose="020B0604020202020204" pitchFamily="34" charset="0"/>
              <a:cs typeface="Arial" panose="020B0604020202020204" pitchFamily="34" charset="0"/>
            </a:rPr>
            <a:t>Comprehension</a:t>
          </a:r>
        </a:p>
      </dsp:txBody>
      <dsp:txXfrm>
        <a:off x="693181" y="1299845"/>
        <a:ext cx="1318736" cy="649922"/>
      </dsp:txXfrm>
    </dsp:sp>
    <dsp:sp modelId="{7BB19D93-FC36-43E4-89E3-A68B8A8F7665}">
      <dsp:nvSpPr>
        <dsp:cNvPr id="0" name=""/>
        <dsp:cNvSpPr/>
      </dsp:nvSpPr>
      <dsp:spPr>
        <a:xfrm>
          <a:off x="0" y="1949767"/>
          <a:ext cx="2705100" cy="649922"/>
        </a:xfrm>
        <a:prstGeom prst="trapezoid">
          <a:avLst>
            <a:gd name="adj" fmla="val 52027"/>
          </a:avLst>
        </a:prstGeom>
        <a:solidFill>
          <a:schemeClr val="accent2">
            <a:shade val="80000"/>
            <a:hueOff val="-170935"/>
            <a:satOff val="-4363"/>
            <a:lumOff val="2496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latin typeface="Arial" panose="020B0604020202020204" pitchFamily="34" charset="0"/>
              <a:cs typeface="Arial" panose="020B0604020202020204" pitchFamily="34" charset="0"/>
            </a:rPr>
            <a:t>Knowledge</a:t>
          </a:r>
        </a:p>
      </dsp:txBody>
      <dsp:txXfrm>
        <a:off x="473392" y="1949767"/>
        <a:ext cx="1758315" cy="649922"/>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8">
      <a:dk1>
        <a:srgbClr val="000000"/>
      </a:dk1>
      <a:lt1>
        <a:sysClr val="window" lastClr="FFFFFF"/>
      </a:lt1>
      <a:dk2>
        <a:srgbClr val="5E5E5E"/>
      </a:dk2>
      <a:lt2>
        <a:srgbClr val="DDDDDD"/>
      </a:lt2>
      <a:accent1>
        <a:srgbClr val="336699"/>
      </a:accent1>
      <a:accent2>
        <a:srgbClr val="7661A7"/>
      </a:accent2>
      <a:accent3>
        <a:srgbClr val="66CC99"/>
      </a:accent3>
      <a:accent4>
        <a:srgbClr val="838383"/>
      </a:accent4>
      <a:accent5>
        <a:srgbClr val="FEC306"/>
      </a:accent5>
      <a:accent6>
        <a:srgbClr val="00CC99"/>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16FD6-B212-4220-96E4-5F83E26CE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8949</Words>
  <Characters>51013</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UTHealth MSB</Company>
  <LinksUpToDate>false</LinksUpToDate>
  <CharactersWithSpaces>59843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Zucker, Tricia</dc:creator>
  <cp:keywords/>
  <dc:description/>
  <cp:lastModifiedBy>Deshmukh, Richa</cp:lastModifiedBy>
  <cp:revision>2</cp:revision>
  <cp:lastPrinted>2018-06-08T16:18:00Z</cp:lastPrinted>
  <dcterms:created xsi:type="dcterms:W3CDTF">2018-12-03T17:05:00Z</dcterms:created>
  <dcterms:modified xsi:type="dcterms:W3CDTF">2018-12-03T17:05:00Z</dcterms:modified>
</cp:coreProperties>
</file>