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F6" w:rsidRPr="00753F6C" w:rsidRDefault="006E4E47" w:rsidP="002065CE">
      <w:pPr>
        <w:pStyle w:val="Heading1"/>
        <w:spacing w:before="0" w:after="0"/>
        <w:jc w:val="center"/>
        <w:rPr>
          <w:rFonts w:cstheme="majorHAnsi"/>
          <w:sz w:val="28"/>
          <w:szCs w:val="28"/>
        </w:rPr>
      </w:pPr>
      <w:r>
        <w:rPr>
          <w:rFonts w:cstheme="majorHAnsi"/>
          <w:noProof/>
          <w:sz w:val="28"/>
          <w:szCs w:val="28"/>
        </w:rPr>
        <w:drawing>
          <wp:anchor distT="0" distB="0" distL="114300" distR="114300" simplePos="0" relativeHeight="251662336" behindDoc="0" locked="0" layoutInCell="1" allowOverlap="1">
            <wp:simplePos x="0" y="0"/>
            <wp:positionH relativeFrom="margin">
              <wp:align>left</wp:align>
            </wp:positionH>
            <wp:positionV relativeFrom="paragraph">
              <wp:posOffset>-285115</wp:posOffset>
            </wp:positionV>
            <wp:extent cx="846812" cy="361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812" cy="361950"/>
                    </a:xfrm>
                    <a:prstGeom prst="rect">
                      <a:avLst/>
                    </a:prstGeom>
                    <a:noFill/>
                  </pic:spPr>
                </pic:pic>
              </a:graphicData>
            </a:graphic>
            <wp14:sizeRelH relativeFrom="margin">
              <wp14:pctWidth>0</wp14:pctWidth>
            </wp14:sizeRelH>
            <wp14:sizeRelV relativeFrom="margin">
              <wp14:pctHeight>0</wp14:pctHeight>
            </wp14:sizeRelV>
          </wp:anchor>
        </w:drawing>
      </w:r>
      <w:r>
        <w:rPr>
          <w:rFonts w:cstheme="majorHAnsi"/>
          <w:noProof/>
          <w:sz w:val="28"/>
          <w:szCs w:val="28"/>
        </w:rPr>
        <w:drawing>
          <wp:anchor distT="0" distB="0" distL="114300" distR="114300" simplePos="0" relativeHeight="251661312" behindDoc="0" locked="0" layoutInCell="1" allowOverlap="1">
            <wp:simplePos x="0" y="0"/>
            <wp:positionH relativeFrom="column">
              <wp:posOffset>6182360</wp:posOffset>
            </wp:positionH>
            <wp:positionV relativeFrom="paragraph">
              <wp:posOffset>-266700</wp:posOffset>
            </wp:positionV>
            <wp:extent cx="885009" cy="390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009" cy="390525"/>
                    </a:xfrm>
                    <a:prstGeom prst="rect">
                      <a:avLst/>
                    </a:prstGeom>
                    <a:noFill/>
                  </pic:spPr>
                </pic:pic>
              </a:graphicData>
            </a:graphic>
            <wp14:sizeRelH relativeFrom="margin">
              <wp14:pctWidth>0</wp14:pctWidth>
            </wp14:sizeRelH>
            <wp14:sizeRelV relativeFrom="margin">
              <wp14:pctHeight>0</wp14:pctHeight>
            </wp14:sizeRelV>
          </wp:anchor>
        </w:drawing>
      </w:r>
      <w:r w:rsidR="00F912F6">
        <w:rPr>
          <w:rFonts w:cstheme="majorHAnsi"/>
          <w:sz w:val="28"/>
          <w:szCs w:val="28"/>
        </w:rPr>
        <w:t>ECEP</w:t>
      </w:r>
      <w:r w:rsidR="008836F6" w:rsidRPr="00753F6C">
        <w:rPr>
          <w:rFonts w:cstheme="majorHAnsi"/>
          <w:sz w:val="28"/>
          <w:szCs w:val="28"/>
        </w:rPr>
        <w:t xml:space="preserve"> Remote </w:t>
      </w:r>
      <w:r w:rsidR="00F912F6">
        <w:rPr>
          <w:rFonts w:cstheme="majorHAnsi"/>
          <w:sz w:val="28"/>
          <w:szCs w:val="28"/>
        </w:rPr>
        <w:t>Pilot</w:t>
      </w:r>
    </w:p>
    <w:p w:rsidR="00B6252E" w:rsidRPr="004D29E5" w:rsidRDefault="00B9781C" w:rsidP="002065CE">
      <w:pPr>
        <w:pStyle w:val="Heading1"/>
        <w:spacing w:before="0" w:after="0"/>
        <w:jc w:val="center"/>
        <w:rPr>
          <w:rFonts w:cstheme="majorHAnsi"/>
          <w:sz w:val="22"/>
          <w:szCs w:val="22"/>
        </w:rPr>
      </w:pPr>
      <w:r w:rsidRPr="00753F6C">
        <w:rPr>
          <w:rFonts w:cstheme="majorHAnsi"/>
          <w:sz w:val="28"/>
          <w:szCs w:val="28"/>
        </w:rPr>
        <w:t>Start</w:t>
      </w:r>
      <w:r w:rsidR="004D29E5" w:rsidRPr="00753F6C">
        <w:rPr>
          <w:rFonts w:cstheme="majorHAnsi"/>
          <w:sz w:val="28"/>
          <w:szCs w:val="28"/>
        </w:rPr>
        <w:t>-</w:t>
      </w:r>
      <w:r w:rsidR="00F912F6">
        <w:rPr>
          <w:rFonts w:cstheme="majorHAnsi"/>
          <w:sz w:val="28"/>
          <w:szCs w:val="28"/>
        </w:rPr>
        <w:t>U</w:t>
      </w:r>
      <w:r w:rsidRPr="00753F6C">
        <w:rPr>
          <w:rFonts w:cstheme="majorHAnsi"/>
          <w:sz w:val="28"/>
          <w:szCs w:val="28"/>
        </w:rPr>
        <w:t xml:space="preserve">p </w:t>
      </w:r>
      <w:r w:rsidR="00F912F6">
        <w:rPr>
          <w:rFonts w:cstheme="majorHAnsi"/>
          <w:sz w:val="28"/>
          <w:szCs w:val="28"/>
        </w:rPr>
        <w:t>Visit</w:t>
      </w:r>
      <w:r w:rsidR="00B2560C" w:rsidRPr="00753F6C">
        <w:rPr>
          <w:rFonts w:cstheme="majorHAnsi"/>
          <w:sz w:val="28"/>
          <w:szCs w:val="28"/>
        </w:rPr>
        <w:t xml:space="preserve"> Agenda</w:t>
      </w:r>
    </w:p>
    <w:tbl>
      <w:tblPr>
        <w:tblW w:w="508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9" w:type="dxa"/>
          <w:right w:w="29" w:type="dxa"/>
        </w:tblCellMar>
        <w:tblLook w:val="01E0" w:firstRow="1" w:lastRow="1" w:firstColumn="1" w:lastColumn="1" w:noHBand="0" w:noVBand="0"/>
      </w:tblPr>
      <w:tblGrid>
        <w:gridCol w:w="5398"/>
        <w:gridCol w:w="5578"/>
      </w:tblGrid>
      <w:tr w:rsidR="00F3153F" w:rsidRPr="004D29E5" w:rsidTr="00F866DA">
        <w:trPr>
          <w:trHeight w:val="242"/>
        </w:trPr>
        <w:tc>
          <w:tcPr>
            <w:tcW w:w="5000" w:type="pct"/>
            <w:gridSpan w:val="2"/>
            <w:shd w:val="clear" w:color="auto" w:fill="B6DDE8" w:themeFill="accent5" w:themeFillTint="66"/>
            <w:vAlign w:val="bottom"/>
          </w:tcPr>
          <w:p w:rsidR="00F3153F" w:rsidRPr="004D29E5" w:rsidRDefault="001B442F" w:rsidP="00ED3344">
            <w:pPr>
              <w:pStyle w:val="Logo"/>
              <w:jc w:val="left"/>
              <w:rPr>
                <w:rFonts w:asciiTheme="majorHAnsi" w:hAnsiTheme="majorHAnsi" w:cstheme="majorHAnsi"/>
                <w:b/>
                <w:sz w:val="22"/>
                <w:szCs w:val="22"/>
              </w:rPr>
            </w:pPr>
            <w:r w:rsidRPr="004D29E5">
              <w:rPr>
                <w:rFonts w:asciiTheme="majorHAnsi" w:hAnsiTheme="majorHAnsi" w:cstheme="majorHAnsi"/>
                <w:b/>
                <w:sz w:val="22"/>
                <w:szCs w:val="22"/>
              </w:rPr>
              <w:t xml:space="preserve">  </w:t>
            </w:r>
          </w:p>
        </w:tc>
      </w:tr>
      <w:tr w:rsidR="00A55246" w:rsidRPr="004D29E5" w:rsidTr="00F866DA">
        <w:trPr>
          <w:trHeight w:val="360"/>
        </w:trPr>
        <w:tc>
          <w:tcPr>
            <w:tcW w:w="2459" w:type="pct"/>
            <w:vAlign w:val="center"/>
          </w:tcPr>
          <w:p w:rsidR="00A55246" w:rsidRPr="004D29E5" w:rsidRDefault="00F912F6" w:rsidP="00F912F6">
            <w:pPr>
              <w:rPr>
                <w:rFonts w:asciiTheme="majorHAnsi" w:hAnsiTheme="majorHAnsi" w:cstheme="majorHAnsi"/>
                <w:sz w:val="24"/>
              </w:rPr>
            </w:pPr>
            <w:r>
              <w:rPr>
                <w:rFonts w:asciiTheme="majorHAnsi" w:hAnsiTheme="majorHAnsi" w:cstheme="majorHAnsi"/>
                <w:sz w:val="24"/>
              </w:rPr>
              <w:t>Site</w:t>
            </w:r>
            <w:r w:rsidR="00A55246" w:rsidRPr="004D29E5">
              <w:rPr>
                <w:rFonts w:asciiTheme="majorHAnsi" w:hAnsiTheme="majorHAnsi" w:cstheme="majorHAnsi"/>
                <w:sz w:val="24"/>
              </w:rPr>
              <w:t xml:space="preserve"> Name:                                                            </w:t>
            </w:r>
          </w:p>
        </w:tc>
        <w:tc>
          <w:tcPr>
            <w:tcW w:w="2541" w:type="pct"/>
            <w:vAlign w:val="center"/>
          </w:tcPr>
          <w:p w:rsidR="00A55246" w:rsidRPr="004D29E5" w:rsidRDefault="00F912F6" w:rsidP="00A55246">
            <w:pPr>
              <w:rPr>
                <w:rFonts w:asciiTheme="majorHAnsi" w:hAnsiTheme="majorHAnsi" w:cstheme="majorHAnsi"/>
                <w:sz w:val="24"/>
              </w:rPr>
            </w:pPr>
            <w:r>
              <w:rPr>
                <w:rFonts w:asciiTheme="majorHAnsi" w:hAnsiTheme="majorHAnsi" w:cstheme="majorHAnsi"/>
                <w:sz w:val="24"/>
              </w:rPr>
              <w:t>Visit</w:t>
            </w:r>
            <w:r w:rsidR="008836F6" w:rsidRPr="004D29E5">
              <w:rPr>
                <w:rFonts w:asciiTheme="majorHAnsi" w:hAnsiTheme="majorHAnsi" w:cstheme="majorHAnsi"/>
                <w:sz w:val="24"/>
              </w:rPr>
              <w:t xml:space="preserve"> Date and Time:</w:t>
            </w:r>
          </w:p>
        </w:tc>
      </w:tr>
      <w:tr w:rsidR="00A55246" w:rsidRPr="004D29E5" w:rsidTr="00F866DA">
        <w:trPr>
          <w:trHeight w:val="360"/>
        </w:trPr>
        <w:tc>
          <w:tcPr>
            <w:tcW w:w="2459" w:type="pct"/>
            <w:vAlign w:val="center"/>
          </w:tcPr>
          <w:p w:rsidR="00A55246" w:rsidRPr="004D29E5" w:rsidRDefault="00F912F6" w:rsidP="001B442F">
            <w:pPr>
              <w:rPr>
                <w:rFonts w:asciiTheme="majorHAnsi" w:hAnsiTheme="majorHAnsi" w:cstheme="majorHAnsi"/>
                <w:sz w:val="24"/>
              </w:rPr>
            </w:pPr>
            <w:r>
              <w:rPr>
                <w:rFonts w:asciiTheme="majorHAnsi" w:hAnsiTheme="majorHAnsi" w:cstheme="majorHAnsi"/>
                <w:sz w:val="24"/>
              </w:rPr>
              <w:t>Teacher</w:t>
            </w:r>
            <w:r w:rsidR="00A55246" w:rsidRPr="004D29E5">
              <w:rPr>
                <w:rFonts w:asciiTheme="majorHAnsi" w:hAnsiTheme="majorHAnsi" w:cstheme="majorHAnsi"/>
                <w:sz w:val="24"/>
              </w:rPr>
              <w:t xml:space="preserve"> Name:</w:t>
            </w:r>
          </w:p>
        </w:tc>
        <w:tc>
          <w:tcPr>
            <w:tcW w:w="2541" w:type="pct"/>
            <w:vAlign w:val="center"/>
          </w:tcPr>
          <w:p w:rsidR="00A55246" w:rsidRPr="004D29E5" w:rsidRDefault="00A55246" w:rsidP="001B442F">
            <w:pPr>
              <w:rPr>
                <w:rFonts w:asciiTheme="majorHAnsi" w:hAnsiTheme="majorHAnsi" w:cstheme="majorHAnsi"/>
                <w:sz w:val="24"/>
              </w:rPr>
            </w:pPr>
            <w:r w:rsidRPr="004D29E5">
              <w:rPr>
                <w:rFonts w:asciiTheme="majorHAnsi" w:hAnsiTheme="majorHAnsi" w:cstheme="majorHAnsi"/>
                <w:sz w:val="24"/>
              </w:rPr>
              <w:t>Administrator Name:</w:t>
            </w:r>
          </w:p>
        </w:tc>
      </w:tr>
    </w:tbl>
    <w:p w:rsidR="006A2C2B" w:rsidRPr="004D29E5" w:rsidRDefault="006A2C2B">
      <w:pPr>
        <w:rPr>
          <w:rFonts w:asciiTheme="majorHAnsi" w:hAnsiTheme="majorHAnsi" w:cstheme="majorHAnsi"/>
          <w:sz w:val="22"/>
          <w:szCs w:val="22"/>
        </w:rPr>
      </w:pPr>
      <w:bookmarkStart w:id="0" w:name="_GoBack"/>
      <w:bookmarkEnd w:id="0"/>
    </w:p>
    <w:tbl>
      <w:tblPr>
        <w:tblStyle w:val="TableGrid"/>
        <w:tblW w:w="508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29" w:type="dxa"/>
          <w:right w:w="29" w:type="dxa"/>
        </w:tblCellMar>
        <w:tblLook w:val="04A0" w:firstRow="1" w:lastRow="0" w:firstColumn="1" w:lastColumn="0" w:noHBand="0" w:noVBand="1"/>
      </w:tblPr>
      <w:tblGrid>
        <w:gridCol w:w="639"/>
        <w:gridCol w:w="2968"/>
        <w:gridCol w:w="7369"/>
      </w:tblGrid>
      <w:tr w:rsidR="007C42A8" w:rsidRPr="004D29E5" w:rsidTr="00F866DA">
        <w:trPr>
          <w:trHeight w:val="202"/>
        </w:trPr>
        <w:tc>
          <w:tcPr>
            <w:tcW w:w="10975" w:type="dxa"/>
            <w:gridSpan w:val="3"/>
            <w:shd w:val="clear" w:color="auto" w:fill="B6DDE8" w:themeFill="accent5" w:themeFillTint="66"/>
            <w:tcMar>
              <w:top w:w="0" w:type="nil"/>
              <w:left w:w="0" w:type="nil"/>
              <w:bottom w:w="0" w:type="nil"/>
              <w:right w:w="0" w:type="nil"/>
            </w:tcMar>
          </w:tcPr>
          <w:p w:rsidR="007C42A8" w:rsidRPr="00F866DA" w:rsidRDefault="00C1123A" w:rsidP="00353845">
            <w:pPr>
              <w:pStyle w:val="Heading2"/>
              <w:rPr>
                <w:rFonts w:cstheme="majorHAnsi"/>
                <w:caps w:val="0"/>
                <w:sz w:val="22"/>
                <w:szCs w:val="22"/>
              </w:rPr>
            </w:pPr>
            <w:r w:rsidRPr="00F866DA">
              <w:rPr>
                <w:rFonts w:cstheme="majorHAnsi"/>
                <w:caps w:val="0"/>
                <w:sz w:val="22"/>
                <w:szCs w:val="22"/>
              </w:rPr>
              <w:t>P</w:t>
            </w:r>
            <w:r w:rsidR="00353845">
              <w:rPr>
                <w:rFonts w:cstheme="majorHAnsi"/>
                <w:caps w:val="0"/>
                <w:sz w:val="22"/>
                <w:szCs w:val="22"/>
              </w:rPr>
              <w:t>re-Visit Info and Tasks</w:t>
            </w:r>
            <w:r w:rsidR="00B6252E" w:rsidRPr="00F866DA">
              <w:rPr>
                <w:rFonts w:cstheme="majorHAnsi"/>
                <w:caps w:val="0"/>
                <w:sz w:val="22"/>
                <w:szCs w:val="22"/>
              </w:rPr>
              <w:t xml:space="preserve">                               </w:t>
            </w:r>
            <w:r w:rsidR="00907773" w:rsidRPr="00F866DA">
              <w:rPr>
                <w:rFonts w:cstheme="majorHAnsi"/>
                <w:caps w:val="0"/>
                <w:sz w:val="22"/>
                <w:szCs w:val="22"/>
              </w:rPr>
              <w:t xml:space="preserve">               </w:t>
            </w:r>
            <w:r w:rsidR="00B6252E" w:rsidRPr="00F866DA">
              <w:rPr>
                <w:rFonts w:cstheme="majorHAnsi"/>
                <w:caps w:val="0"/>
                <w:sz w:val="22"/>
                <w:szCs w:val="22"/>
              </w:rPr>
              <w:t xml:space="preserve">          </w:t>
            </w:r>
            <w:r w:rsidR="00353845">
              <w:rPr>
                <w:rFonts w:cstheme="majorHAnsi"/>
                <w:caps w:val="0"/>
                <w:sz w:val="22"/>
                <w:szCs w:val="22"/>
              </w:rPr>
              <w:t xml:space="preserve">    </w:t>
            </w:r>
            <w:r w:rsidR="00B6252E" w:rsidRPr="00F866DA">
              <w:rPr>
                <w:rFonts w:cstheme="majorHAnsi"/>
                <w:caps w:val="0"/>
                <w:sz w:val="22"/>
                <w:szCs w:val="22"/>
              </w:rPr>
              <w:t>NOTES</w:t>
            </w:r>
          </w:p>
        </w:tc>
      </w:tr>
      <w:tr w:rsidR="00E526A5" w:rsidRPr="0073754C" w:rsidTr="00F866DA">
        <w:trPr>
          <w:trHeight w:val="274"/>
        </w:trPr>
        <w:tc>
          <w:tcPr>
            <w:tcW w:w="639" w:type="dxa"/>
            <w:tcMar>
              <w:top w:w="0" w:type="nil"/>
              <w:left w:w="0" w:type="nil"/>
              <w:bottom w:w="0" w:type="nil"/>
              <w:right w:w="0" w:type="nil"/>
            </w:tcMar>
          </w:tcPr>
          <w:p w:rsidR="00E526A5" w:rsidRDefault="00E526A5" w:rsidP="00E526A5">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tc>
        <w:tc>
          <w:tcPr>
            <w:tcW w:w="2968" w:type="dxa"/>
            <w:tcMar>
              <w:top w:w="0" w:type="nil"/>
              <w:left w:w="0" w:type="nil"/>
              <w:bottom w:w="0" w:type="nil"/>
              <w:right w:w="0" w:type="nil"/>
            </w:tcMar>
          </w:tcPr>
          <w:p w:rsidR="00E526A5" w:rsidRPr="0073754C" w:rsidRDefault="00476916" w:rsidP="00E526A5">
            <w:pPr>
              <w:spacing w:before="0" w:after="0"/>
              <w:rPr>
                <w:rFonts w:asciiTheme="majorHAnsi" w:hAnsiTheme="majorHAnsi" w:cstheme="majorHAnsi"/>
                <w:sz w:val="22"/>
                <w:szCs w:val="22"/>
              </w:rPr>
            </w:pPr>
            <w:r>
              <w:rPr>
                <w:rFonts w:asciiTheme="majorHAnsi" w:hAnsiTheme="majorHAnsi" w:cstheme="majorHAnsi"/>
                <w:sz w:val="22"/>
                <w:szCs w:val="22"/>
              </w:rPr>
              <w:t>Recruit 4 Teachers</w:t>
            </w:r>
          </w:p>
        </w:tc>
        <w:tc>
          <w:tcPr>
            <w:tcW w:w="7368" w:type="dxa"/>
            <w:tcMar>
              <w:top w:w="0" w:type="nil"/>
              <w:left w:w="0" w:type="nil"/>
              <w:bottom w:w="0" w:type="nil"/>
              <w:right w:w="0" w:type="nil"/>
            </w:tcMar>
          </w:tcPr>
          <w:p w:rsidR="00E526A5" w:rsidRPr="0073754C" w:rsidRDefault="00476916" w:rsidP="00E8798B">
            <w:pPr>
              <w:spacing w:before="0" w:after="0"/>
              <w:rPr>
                <w:rFonts w:asciiTheme="majorHAnsi" w:hAnsiTheme="majorHAnsi" w:cstheme="majorHAnsi"/>
                <w:sz w:val="22"/>
                <w:szCs w:val="22"/>
              </w:rPr>
            </w:pPr>
            <w:r>
              <w:rPr>
                <w:rFonts w:asciiTheme="majorHAnsi" w:hAnsiTheme="majorHAnsi" w:cstheme="majorHAnsi"/>
                <w:sz w:val="22"/>
                <w:szCs w:val="22"/>
              </w:rPr>
              <w:t xml:space="preserve">Discuss the project with the administrator and teacher.  </w:t>
            </w:r>
          </w:p>
        </w:tc>
      </w:tr>
      <w:tr w:rsidR="00F912F6" w:rsidRPr="0073754C" w:rsidTr="00F866DA">
        <w:trPr>
          <w:trHeight w:val="1507"/>
        </w:trPr>
        <w:tc>
          <w:tcPr>
            <w:tcW w:w="639" w:type="dxa"/>
            <w:tcMar>
              <w:top w:w="0" w:type="nil"/>
              <w:left w:w="0" w:type="nil"/>
              <w:bottom w:w="0" w:type="nil"/>
              <w:right w:w="0" w:type="nil"/>
            </w:tcMar>
          </w:tcPr>
          <w:p w:rsidR="00E526A5" w:rsidRDefault="00E526A5" w:rsidP="00F912F6">
            <w:pPr>
              <w:jc w:val="center"/>
              <w:rPr>
                <w:rFonts w:asciiTheme="majorHAnsi" w:hAnsiTheme="majorHAnsi" w:cstheme="majorHAnsi"/>
                <w:sz w:val="22"/>
                <w:szCs w:val="22"/>
              </w:rPr>
            </w:pPr>
          </w:p>
          <w:p w:rsidR="00F912F6" w:rsidRPr="0073754C" w:rsidRDefault="00F912F6" w:rsidP="00F912F6">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p w:rsidR="00F912F6" w:rsidRPr="0073754C" w:rsidRDefault="00F912F6" w:rsidP="00F912F6">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p w:rsidR="00F912F6" w:rsidRPr="0073754C" w:rsidRDefault="00F912F6" w:rsidP="00F912F6">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p w:rsidR="00F912F6" w:rsidRPr="0073754C" w:rsidRDefault="00E526A5" w:rsidP="000B4133">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tc>
        <w:tc>
          <w:tcPr>
            <w:tcW w:w="2968" w:type="dxa"/>
            <w:tcMar>
              <w:top w:w="0" w:type="nil"/>
              <w:left w:w="0" w:type="nil"/>
              <w:bottom w:w="0" w:type="nil"/>
              <w:right w:w="0" w:type="nil"/>
            </w:tcMar>
          </w:tcPr>
          <w:p w:rsidR="00F912F6" w:rsidRPr="00E94BDF" w:rsidRDefault="00F912F6" w:rsidP="00BA57C5">
            <w:pPr>
              <w:spacing w:before="0" w:after="0"/>
              <w:rPr>
                <w:rFonts w:asciiTheme="majorHAnsi" w:hAnsiTheme="majorHAnsi" w:cstheme="majorHAnsi"/>
                <w:sz w:val="22"/>
                <w:szCs w:val="22"/>
              </w:rPr>
            </w:pPr>
            <w:r w:rsidRPr="00E94BDF">
              <w:rPr>
                <w:rFonts w:asciiTheme="majorHAnsi" w:hAnsiTheme="majorHAnsi" w:cstheme="majorHAnsi"/>
                <w:sz w:val="22"/>
                <w:szCs w:val="22"/>
              </w:rPr>
              <w:t>Collect Forms:</w:t>
            </w:r>
          </w:p>
          <w:p w:rsidR="00F912F6" w:rsidRDefault="00F912F6" w:rsidP="00F912F6">
            <w:pPr>
              <w:rPr>
                <w:rFonts w:asciiTheme="majorHAnsi" w:hAnsiTheme="majorHAnsi" w:cstheme="majorHAnsi"/>
                <w:sz w:val="22"/>
                <w:szCs w:val="22"/>
              </w:rPr>
            </w:pPr>
            <w:r>
              <w:rPr>
                <w:rFonts w:asciiTheme="majorHAnsi" w:hAnsiTheme="majorHAnsi" w:cstheme="majorHAnsi"/>
                <w:sz w:val="22"/>
                <w:szCs w:val="22"/>
              </w:rPr>
              <w:t xml:space="preserve">Teacher Commitment </w:t>
            </w:r>
          </w:p>
          <w:p w:rsidR="00F912F6" w:rsidRPr="0073754C" w:rsidRDefault="00F912F6" w:rsidP="00F912F6">
            <w:pPr>
              <w:rPr>
                <w:rFonts w:asciiTheme="majorHAnsi" w:hAnsiTheme="majorHAnsi" w:cstheme="majorHAnsi"/>
                <w:sz w:val="22"/>
                <w:szCs w:val="22"/>
              </w:rPr>
            </w:pPr>
            <w:r>
              <w:rPr>
                <w:rFonts w:asciiTheme="majorHAnsi" w:hAnsiTheme="majorHAnsi" w:cstheme="majorHAnsi"/>
                <w:sz w:val="22"/>
                <w:szCs w:val="22"/>
              </w:rPr>
              <w:t>Administrator Commitment</w:t>
            </w:r>
          </w:p>
          <w:p w:rsidR="00F912F6" w:rsidRPr="0073754C" w:rsidRDefault="00F912F6" w:rsidP="00E526A5">
            <w:pPr>
              <w:rPr>
                <w:rFonts w:asciiTheme="majorHAnsi" w:hAnsiTheme="majorHAnsi" w:cstheme="majorHAnsi"/>
                <w:sz w:val="22"/>
                <w:szCs w:val="22"/>
              </w:rPr>
            </w:pPr>
            <w:r>
              <w:rPr>
                <w:rFonts w:asciiTheme="majorHAnsi" w:hAnsiTheme="majorHAnsi" w:cstheme="majorHAnsi"/>
                <w:sz w:val="22"/>
                <w:szCs w:val="22"/>
              </w:rPr>
              <w:t>Teacher Video Consent</w:t>
            </w:r>
          </w:p>
          <w:p w:rsidR="00F912F6" w:rsidRPr="0073754C" w:rsidRDefault="00F912F6" w:rsidP="00EE1B2C">
            <w:pPr>
              <w:rPr>
                <w:rFonts w:asciiTheme="majorHAnsi" w:hAnsiTheme="majorHAnsi" w:cstheme="majorHAnsi"/>
                <w:sz w:val="22"/>
                <w:szCs w:val="22"/>
              </w:rPr>
            </w:pPr>
            <w:r>
              <w:rPr>
                <w:rFonts w:asciiTheme="majorHAnsi" w:hAnsiTheme="majorHAnsi" w:cstheme="majorHAnsi"/>
                <w:sz w:val="22"/>
                <w:szCs w:val="22"/>
              </w:rPr>
              <w:t>Child Video Consents</w:t>
            </w:r>
          </w:p>
        </w:tc>
        <w:tc>
          <w:tcPr>
            <w:tcW w:w="7368" w:type="dxa"/>
            <w:tcMar>
              <w:top w:w="0" w:type="nil"/>
              <w:left w:w="0" w:type="nil"/>
              <w:bottom w:w="0" w:type="nil"/>
              <w:right w:w="0" w:type="nil"/>
            </w:tcMar>
          </w:tcPr>
          <w:p w:rsidR="00E526A5" w:rsidRDefault="00476916" w:rsidP="008F5114">
            <w:pPr>
              <w:spacing w:before="0" w:after="0"/>
              <w:rPr>
                <w:rFonts w:asciiTheme="majorHAnsi" w:hAnsiTheme="majorHAnsi" w:cstheme="majorHAnsi"/>
                <w:sz w:val="22"/>
                <w:szCs w:val="22"/>
              </w:rPr>
            </w:pPr>
            <w:r>
              <w:rPr>
                <w:rFonts w:asciiTheme="majorHAnsi" w:hAnsiTheme="majorHAnsi" w:cstheme="majorHAnsi"/>
                <w:sz w:val="22"/>
                <w:szCs w:val="22"/>
              </w:rPr>
              <w:t>Commitment letters will be sent directly to UT.</w:t>
            </w:r>
          </w:p>
          <w:p w:rsidR="00476916" w:rsidRPr="0073754C" w:rsidRDefault="00476916" w:rsidP="008F5114">
            <w:pPr>
              <w:spacing w:before="0" w:after="0"/>
              <w:rPr>
                <w:rFonts w:asciiTheme="majorHAnsi" w:hAnsiTheme="majorHAnsi" w:cstheme="majorHAnsi"/>
                <w:sz w:val="22"/>
                <w:szCs w:val="22"/>
              </w:rPr>
            </w:pPr>
            <w:r>
              <w:rPr>
                <w:rFonts w:asciiTheme="majorHAnsi" w:hAnsiTheme="majorHAnsi" w:cstheme="majorHAnsi"/>
                <w:sz w:val="22"/>
                <w:szCs w:val="22"/>
              </w:rPr>
              <w:t xml:space="preserve">Gather the video consent forms and bring to training or fax to </w:t>
            </w:r>
            <w:r w:rsidR="0058062D">
              <w:rPr>
                <w:rFonts w:asciiTheme="majorHAnsi" w:hAnsiTheme="majorHAnsi" w:cstheme="majorHAnsi"/>
                <w:sz w:val="22"/>
                <w:szCs w:val="22"/>
              </w:rPr>
              <w:t>Linda Aston at</w:t>
            </w:r>
            <w:r w:rsidR="000B4133">
              <w:rPr>
                <w:rFonts w:asciiTheme="majorHAnsi" w:hAnsiTheme="majorHAnsi" w:cstheme="majorHAnsi"/>
                <w:sz w:val="22"/>
                <w:szCs w:val="22"/>
              </w:rPr>
              <w:t xml:space="preserve"> 713-500-0354.</w:t>
            </w:r>
          </w:p>
        </w:tc>
      </w:tr>
      <w:tr w:rsidR="00476916" w:rsidRPr="0073754C" w:rsidTr="00F866DA">
        <w:trPr>
          <w:trHeight w:val="229"/>
        </w:trPr>
        <w:tc>
          <w:tcPr>
            <w:tcW w:w="639" w:type="dxa"/>
            <w:tcMar>
              <w:top w:w="0" w:type="nil"/>
              <w:left w:w="0" w:type="nil"/>
              <w:bottom w:w="0" w:type="nil"/>
              <w:right w:w="0" w:type="nil"/>
            </w:tcMar>
          </w:tcPr>
          <w:p w:rsidR="00476916" w:rsidRPr="0073754C" w:rsidRDefault="00476916" w:rsidP="00476916">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tc>
        <w:tc>
          <w:tcPr>
            <w:tcW w:w="2968" w:type="dxa"/>
            <w:tcMar>
              <w:top w:w="0" w:type="nil"/>
              <w:left w:w="0" w:type="nil"/>
              <w:bottom w:w="0" w:type="nil"/>
              <w:right w:w="0" w:type="nil"/>
            </w:tcMar>
          </w:tcPr>
          <w:p w:rsidR="00476916" w:rsidRPr="0073754C" w:rsidRDefault="00476916" w:rsidP="00476916">
            <w:pPr>
              <w:spacing w:before="0" w:after="0"/>
              <w:rPr>
                <w:rFonts w:asciiTheme="majorHAnsi" w:hAnsiTheme="majorHAnsi" w:cstheme="majorHAnsi"/>
                <w:sz w:val="22"/>
                <w:szCs w:val="22"/>
              </w:rPr>
            </w:pPr>
            <w:r w:rsidRPr="0073754C">
              <w:rPr>
                <w:rFonts w:asciiTheme="majorHAnsi" w:hAnsiTheme="majorHAnsi" w:cstheme="majorHAnsi"/>
                <w:sz w:val="22"/>
                <w:szCs w:val="22"/>
              </w:rPr>
              <w:t>CLI ENGAGE Access</w:t>
            </w:r>
          </w:p>
        </w:tc>
        <w:tc>
          <w:tcPr>
            <w:tcW w:w="7368" w:type="dxa"/>
            <w:tcMar>
              <w:top w:w="0" w:type="nil"/>
              <w:left w:w="0" w:type="nil"/>
              <w:bottom w:w="0" w:type="nil"/>
              <w:right w:w="0" w:type="nil"/>
            </w:tcMar>
            <w:vAlign w:val="center"/>
          </w:tcPr>
          <w:p w:rsidR="00476916" w:rsidRPr="00210753" w:rsidRDefault="000B4133" w:rsidP="0058062D">
            <w:pPr>
              <w:rPr>
                <w:rFonts w:asciiTheme="majorHAnsi" w:hAnsiTheme="majorHAnsi" w:cstheme="majorHAnsi"/>
                <w:sz w:val="22"/>
                <w:szCs w:val="22"/>
              </w:rPr>
            </w:pPr>
            <w:r>
              <w:rPr>
                <w:rFonts w:asciiTheme="majorHAnsi" w:hAnsiTheme="majorHAnsi" w:cstheme="majorHAnsi"/>
                <w:sz w:val="22"/>
                <w:szCs w:val="22"/>
              </w:rPr>
              <w:t xml:space="preserve">All </w:t>
            </w:r>
            <w:r w:rsidR="00476916" w:rsidRPr="00E94BDF">
              <w:rPr>
                <w:rFonts w:asciiTheme="majorHAnsi" w:hAnsiTheme="majorHAnsi" w:cstheme="majorHAnsi"/>
                <w:sz w:val="22"/>
                <w:szCs w:val="22"/>
              </w:rPr>
              <w:t xml:space="preserve">teachers need to </w:t>
            </w:r>
            <w:r>
              <w:rPr>
                <w:rFonts w:asciiTheme="majorHAnsi" w:hAnsiTheme="majorHAnsi" w:cstheme="majorHAnsi"/>
                <w:sz w:val="22"/>
                <w:szCs w:val="22"/>
              </w:rPr>
              <w:t>have an</w:t>
            </w:r>
            <w:r w:rsidR="00476916" w:rsidRPr="00E94BDF">
              <w:rPr>
                <w:rFonts w:asciiTheme="majorHAnsi" w:hAnsiTheme="majorHAnsi" w:cstheme="majorHAnsi"/>
                <w:sz w:val="22"/>
                <w:szCs w:val="22"/>
              </w:rPr>
              <w:t xml:space="preserve"> Engage Account</w:t>
            </w:r>
            <w:r w:rsidR="0058062D">
              <w:rPr>
                <w:rFonts w:asciiTheme="majorHAnsi" w:hAnsiTheme="majorHAnsi" w:cstheme="majorHAnsi"/>
                <w:sz w:val="22"/>
                <w:szCs w:val="22"/>
              </w:rPr>
              <w:t>.</w:t>
            </w:r>
            <w:r w:rsidR="0058062D" w:rsidRPr="00E94BDF">
              <w:rPr>
                <w:rFonts w:asciiTheme="majorHAnsi" w:hAnsiTheme="majorHAnsi" w:cstheme="majorHAnsi"/>
                <w:sz w:val="22"/>
                <w:szCs w:val="22"/>
              </w:rPr>
              <w:t xml:space="preserve"> </w:t>
            </w:r>
            <w:r w:rsidR="0058062D">
              <w:rPr>
                <w:rFonts w:asciiTheme="majorHAnsi" w:hAnsiTheme="majorHAnsi" w:cstheme="majorHAnsi"/>
                <w:sz w:val="22"/>
                <w:szCs w:val="22"/>
              </w:rPr>
              <w:t xml:space="preserve">If </w:t>
            </w:r>
            <w:r w:rsidR="0058062D" w:rsidRPr="00E94BDF">
              <w:rPr>
                <w:rFonts w:asciiTheme="majorHAnsi" w:hAnsiTheme="majorHAnsi" w:cstheme="majorHAnsi"/>
                <w:sz w:val="22"/>
                <w:szCs w:val="22"/>
              </w:rPr>
              <w:t>they don’t have an account</w:t>
            </w:r>
            <w:r w:rsidR="0058062D">
              <w:rPr>
                <w:rFonts w:asciiTheme="majorHAnsi" w:hAnsiTheme="majorHAnsi" w:cstheme="majorHAnsi"/>
                <w:sz w:val="22"/>
                <w:szCs w:val="22"/>
              </w:rPr>
              <w:t>,</w:t>
            </w:r>
            <w:r w:rsidR="0058062D" w:rsidRPr="00E94BDF">
              <w:rPr>
                <w:rFonts w:asciiTheme="majorHAnsi" w:hAnsiTheme="majorHAnsi" w:cstheme="majorHAnsi"/>
                <w:sz w:val="22"/>
                <w:szCs w:val="22"/>
              </w:rPr>
              <w:t xml:space="preserve"> alert them to</w:t>
            </w:r>
            <w:r w:rsidR="0058062D">
              <w:rPr>
                <w:rFonts w:asciiTheme="majorHAnsi" w:hAnsiTheme="majorHAnsi" w:cstheme="majorHAnsi"/>
                <w:b/>
                <w:sz w:val="22"/>
                <w:szCs w:val="22"/>
              </w:rPr>
              <w:t xml:space="preserve"> </w:t>
            </w:r>
            <w:r w:rsidR="0058062D">
              <w:rPr>
                <w:rFonts w:asciiTheme="majorHAnsi" w:hAnsiTheme="majorHAnsi" w:cstheme="majorHAnsi"/>
                <w:sz w:val="22"/>
                <w:szCs w:val="22"/>
              </w:rPr>
              <w:t>w</w:t>
            </w:r>
            <w:r w:rsidR="0058062D" w:rsidRPr="00210753">
              <w:rPr>
                <w:rFonts w:asciiTheme="majorHAnsi" w:hAnsiTheme="majorHAnsi" w:cstheme="majorHAnsi"/>
                <w:sz w:val="22"/>
                <w:szCs w:val="22"/>
              </w:rPr>
              <w:t xml:space="preserve">atch for an email from CLI Engage and follow the links to verify </w:t>
            </w:r>
            <w:r w:rsidR="0058062D">
              <w:rPr>
                <w:rFonts w:asciiTheme="majorHAnsi" w:hAnsiTheme="majorHAnsi" w:cstheme="majorHAnsi"/>
                <w:sz w:val="22"/>
                <w:szCs w:val="22"/>
              </w:rPr>
              <w:t xml:space="preserve">their </w:t>
            </w:r>
            <w:r w:rsidR="0058062D" w:rsidRPr="00210753">
              <w:rPr>
                <w:rFonts w:asciiTheme="majorHAnsi" w:hAnsiTheme="majorHAnsi" w:cstheme="majorHAnsi"/>
                <w:sz w:val="22"/>
                <w:szCs w:val="22"/>
              </w:rPr>
              <w:t xml:space="preserve">email in order to access the site. </w:t>
            </w:r>
            <w:r w:rsidR="0058062D">
              <w:rPr>
                <w:rFonts w:asciiTheme="majorHAnsi" w:hAnsiTheme="majorHAnsi" w:cstheme="majorHAnsi"/>
                <w:sz w:val="22"/>
                <w:szCs w:val="22"/>
              </w:rPr>
              <w:t xml:space="preserve"> </w:t>
            </w:r>
            <w:r w:rsidR="00476916" w:rsidRPr="00E94BDF">
              <w:rPr>
                <w:rFonts w:asciiTheme="majorHAnsi" w:hAnsiTheme="majorHAnsi" w:cstheme="majorHAnsi"/>
                <w:sz w:val="22"/>
                <w:szCs w:val="22"/>
              </w:rPr>
              <w:t xml:space="preserve"> </w:t>
            </w:r>
          </w:p>
        </w:tc>
      </w:tr>
      <w:tr w:rsidR="00E8798B" w:rsidRPr="0073754C" w:rsidTr="00F866DA">
        <w:trPr>
          <w:trHeight w:val="229"/>
        </w:trPr>
        <w:tc>
          <w:tcPr>
            <w:tcW w:w="639" w:type="dxa"/>
            <w:tcMar>
              <w:top w:w="0" w:type="nil"/>
              <w:left w:w="0" w:type="nil"/>
              <w:bottom w:w="0" w:type="nil"/>
              <w:right w:w="0" w:type="nil"/>
            </w:tcMar>
          </w:tcPr>
          <w:p w:rsidR="00E8798B" w:rsidRPr="0073754C" w:rsidRDefault="008A445C" w:rsidP="00476916">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tc>
        <w:tc>
          <w:tcPr>
            <w:tcW w:w="2968" w:type="dxa"/>
            <w:tcMar>
              <w:top w:w="0" w:type="nil"/>
              <w:left w:w="0" w:type="nil"/>
              <w:bottom w:w="0" w:type="nil"/>
              <w:right w:w="0" w:type="nil"/>
            </w:tcMar>
          </w:tcPr>
          <w:p w:rsidR="00E8798B" w:rsidRPr="0073754C" w:rsidRDefault="0058062D" w:rsidP="00476916">
            <w:pPr>
              <w:spacing w:before="0" w:after="0"/>
              <w:rPr>
                <w:rFonts w:asciiTheme="majorHAnsi" w:hAnsiTheme="majorHAnsi" w:cstheme="majorHAnsi"/>
                <w:sz w:val="22"/>
                <w:szCs w:val="22"/>
              </w:rPr>
            </w:pPr>
            <w:r>
              <w:rPr>
                <w:rFonts w:asciiTheme="majorHAnsi" w:hAnsiTheme="majorHAnsi" w:cstheme="majorHAnsi"/>
                <w:sz w:val="22"/>
                <w:szCs w:val="22"/>
              </w:rPr>
              <w:t>Schedule a Start-Up Meeting</w:t>
            </w:r>
          </w:p>
        </w:tc>
        <w:tc>
          <w:tcPr>
            <w:tcW w:w="7368" w:type="dxa"/>
            <w:tcMar>
              <w:top w:w="0" w:type="nil"/>
              <w:left w:w="0" w:type="nil"/>
              <w:bottom w:w="0" w:type="nil"/>
              <w:right w:w="0" w:type="nil"/>
            </w:tcMar>
            <w:vAlign w:val="center"/>
          </w:tcPr>
          <w:p w:rsidR="00E8798B" w:rsidRDefault="00CF4A99" w:rsidP="0058062D">
            <w:pPr>
              <w:rPr>
                <w:rFonts w:asciiTheme="majorHAnsi" w:hAnsiTheme="majorHAnsi" w:cstheme="majorHAnsi"/>
                <w:sz w:val="22"/>
                <w:szCs w:val="22"/>
              </w:rPr>
            </w:pPr>
            <w:r>
              <w:rPr>
                <w:rFonts w:asciiTheme="majorHAnsi" w:hAnsiTheme="majorHAnsi" w:cstheme="majorHAnsi"/>
                <w:sz w:val="22"/>
                <w:szCs w:val="22"/>
              </w:rPr>
              <w:t>Schedule a face-</w:t>
            </w:r>
            <w:r w:rsidR="0058062D">
              <w:rPr>
                <w:rFonts w:asciiTheme="majorHAnsi" w:hAnsiTheme="majorHAnsi" w:cstheme="majorHAnsi"/>
                <w:sz w:val="22"/>
                <w:szCs w:val="22"/>
              </w:rPr>
              <w:t>to face one hour meeting with the teacher.</w:t>
            </w:r>
          </w:p>
        </w:tc>
      </w:tr>
      <w:tr w:rsidR="00476916" w:rsidRPr="0073754C" w:rsidTr="00F866DA">
        <w:trPr>
          <w:trHeight w:val="157"/>
        </w:trPr>
        <w:tc>
          <w:tcPr>
            <w:tcW w:w="10975" w:type="dxa"/>
            <w:gridSpan w:val="3"/>
            <w:shd w:val="clear" w:color="auto" w:fill="B6DDE8" w:themeFill="accent5" w:themeFillTint="66"/>
            <w:tcMar>
              <w:top w:w="0" w:type="nil"/>
              <w:left w:w="0" w:type="nil"/>
              <w:bottom w:w="0" w:type="nil"/>
              <w:right w:w="0" w:type="nil"/>
            </w:tcMar>
          </w:tcPr>
          <w:p w:rsidR="00476916" w:rsidRPr="00476916" w:rsidRDefault="00476916" w:rsidP="00476916">
            <w:pPr>
              <w:spacing w:before="0" w:after="0"/>
              <w:rPr>
                <w:rFonts w:asciiTheme="majorHAnsi" w:hAnsiTheme="majorHAnsi" w:cstheme="majorHAnsi"/>
                <w:b/>
                <w:sz w:val="22"/>
                <w:szCs w:val="22"/>
              </w:rPr>
            </w:pPr>
            <w:r w:rsidRPr="00476916">
              <w:rPr>
                <w:rFonts w:cstheme="majorHAnsi"/>
                <w:b/>
                <w:sz w:val="22"/>
                <w:szCs w:val="22"/>
              </w:rPr>
              <w:t xml:space="preserve">Start-Up Face to Face Visit                                       </w:t>
            </w:r>
            <w:r w:rsidR="00353845">
              <w:rPr>
                <w:rFonts w:cstheme="majorHAnsi"/>
                <w:b/>
                <w:sz w:val="22"/>
                <w:szCs w:val="22"/>
              </w:rPr>
              <w:t xml:space="preserve">                 </w:t>
            </w:r>
            <w:r w:rsidRPr="00476916">
              <w:rPr>
                <w:rFonts w:cstheme="majorHAnsi"/>
                <w:b/>
                <w:sz w:val="22"/>
                <w:szCs w:val="22"/>
              </w:rPr>
              <w:t xml:space="preserve"> NOTES</w:t>
            </w:r>
          </w:p>
        </w:tc>
      </w:tr>
      <w:tr w:rsidR="00476916" w:rsidRPr="0073754C" w:rsidTr="00F866DA">
        <w:trPr>
          <w:trHeight w:val="1084"/>
        </w:trPr>
        <w:tc>
          <w:tcPr>
            <w:tcW w:w="639" w:type="dxa"/>
            <w:tcMar>
              <w:top w:w="0" w:type="nil"/>
              <w:left w:w="0" w:type="nil"/>
              <w:bottom w:w="0" w:type="nil"/>
              <w:right w:w="0" w:type="nil"/>
            </w:tcMar>
          </w:tcPr>
          <w:p w:rsidR="00476916" w:rsidRDefault="00476916" w:rsidP="00476916">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tc>
        <w:tc>
          <w:tcPr>
            <w:tcW w:w="2968" w:type="dxa"/>
            <w:tcMar>
              <w:top w:w="0" w:type="nil"/>
              <w:left w:w="0" w:type="nil"/>
              <w:bottom w:w="0" w:type="nil"/>
              <w:right w:w="0" w:type="nil"/>
            </w:tcMar>
          </w:tcPr>
          <w:p w:rsidR="00476916" w:rsidRPr="0073754C" w:rsidRDefault="00476916" w:rsidP="00476916">
            <w:pPr>
              <w:spacing w:before="0" w:after="0"/>
              <w:rPr>
                <w:rFonts w:asciiTheme="majorHAnsi" w:hAnsiTheme="majorHAnsi" w:cstheme="majorHAnsi"/>
                <w:sz w:val="22"/>
                <w:szCs w:val="22"/>
              </w:rPr>
            </w:pPr>
            <w:r w:rsidRPr="0073754C">
              <w:rPr>
                <w:rFonts w:asciiTheme="majorHAnsi" w:hAnsiTheme="majorHAnsi" w:cstheme="majorHAnsi"/>
                <w:sz w:val="22"/>
                <w:szCs w:val="22"/>
              </w:rPr>
              <w:t>Greetings and Introductions</w:t>
            </w:r>
          </w:p>
        </w:tc>
        <w:tc>
          <w:tcPr>
            <w:tcW w:w="7368" w:type="dxa"/>
            <w:tcMar>
              <w:top w:w="0" w:type="nil"/>
              <w:left w:w="0" w:type="nil"/>
              <w:bottom w:w="0" w:type="nil"/>
              <w:right w:w="0" w:type="nil"/>
            </w:tcMar>
          </w:tcPr>
          <w:p w:rsidR="00476916" w:rsidRDefault="00476916" w:rsidP="00476916">
            <w:pPr>
              <w:spacing w:before="0" w:after="0"/>
              <w:rPr>
                <w:rFonts w:asciiTheme="majorHAnsi" w:hAnsiTheme="majorHAnsi" w:cstheme="majorHAnsi"/>
                <w:sz w:val="22"/>
                <w:szCs w:val="22"/>
              </w:rPr>
            </w:pPr>
            <w:r w:rsidRPr="0073754C">
              <w:rPr>
                <w:rFonts w:asciiTheme="majorHAnsi" w:hAnsiTheme="majorHAnsi" w:cstheme="majorHAnsi"/>
                <w:sz w:val="22"/>
                <w:szCs w:val="22"/>
              </w:rPr>
              <w:t xml:space="preserve">Thank you for participating in the </w:t>
            </w:r>
            <w:r>
              <w:rPr>
                <w:rFonts w:asciiTheme="majorHAnsi" w:hAnsiTheme="majorHAnsi" w:cstheme="majorHAnsi"/>
                <w:sz w:val="22"/>
                <w:szCs w:val="22"/>
              </w:rPr>
              <w:t xml:space="preserve">ECEP </w:t>
            </w:r>
            <w:r w:rsidRPr="0073754C">
              <w:rPr>
                <w:rFonts w:asciiTheme="majorHAnsi" w:hAnsiTheme="majorHAnsi" w:cstheme="majorHAnsi"/>
                <w:sz w:val="22"/>
                <w:szCs w:val="22"/>
              </w:rPr>
              <w:t xml:space="preserve">Remote </w:t>
            </w:r>
            <w:r>
              <w:rPr>
                <w:rFonts w:asciiTheme="majorHAnsi" w:hAnsiTheme="majorHAnsi" w:cstheme="majorHAnsi"/>
                <w:sz w:val="22"/>
                <w:szCs w:val="22"/>
              </w:rPr>
              <w:t>Pilot</w:t>
            </w:r>
            <w:r w:rsidRPr="0073754C">
              <w:rPr>
                <w:rFonts w:asciiTheme="majorHAnsi" w:hAnsiTheme="majorHAnsi" w:cstheme="majorHAnsi"/>
                <w:sz w:val="22"/>
                <w:szCs w:val="22"/>
              </w:rPr>
              <w:t xml:space="preserve"> </w:t>
            </w:r>
          </w:p>
          <w:p w:rsidR="00476916" w:rsidRPr="0073754C" w:rsidRDefault="00476916" w:rsidP="00476916">
            <w:pPr>
              <w:spacing w:before="0" w:after="0"/>
              <w:rPr>
                <w:rFonts w:asciiTheme="majorHAnsi" w:hAnsiTheme="majorHAnsi" w:cstheme="majorHAnsi"/>
                <w:sz w:val="22"/>
                <w:szCs w:val="22"/>
              </w:rPr>
            </w:pPr>
            <w:r w:rsidRPr="0073754C">
              <w:rPr>
                <w:rFonts w:asciiTheme="majorHAnsi" w:hAnsiTheme="majorHAnsi" w:cstheme="majorHAnsi"/>
                <w:sz w:val="22"/>
                <w:szCs w:val="22"/>
              </w:rPr>
              <w:t>Introduce</w:t>
            </w:r>
            <w:r w:rsidRPr="0073754C">
              <w:rPr>
                <w:rFonts w:asciiTheme="majorHAnsi" w:hAnsiTheme="majorHAnsi" w:cstheme="majorHAnsi"/>
                <w:i/>
                <w:sz w:val="22"/>
                <w:szCs w:val="22"/>
              </w:rPr>
              <w:t xml:space="preserve"> </w:t>
            </w:r>
            <w:r w:rsidRPr="00E526A5">
              <w:rPr>
                <w:rFonts w:asciiTheme="majorHAnsi" w:hAnsiTheme="majorHAnsi" w:cstheme="majorHAnsi"/>
                <w:sz w:val="22"/>
                <w:szCs w:val="22"/>
              </w:rPr>
              <w:t xml:space="preserve">yourself as the coach to the </w:t>
            </w:r>
            <w:r w:rsidRPr="00EE1B2C">
              <w:rPr>
                <w:rFonts w:asciiTheme="majorHAnsi" w:hAnsiTheme="majorHAnsi" w:cstheme="majorHAnsi"/>
                <w:sz w:val="22"/>
                <w:szCs w:val="22"/>
              </w:rPr>
              <w:t>administrator and teacher.</w:t>
            </w:r>
          </w:p>
          <w:p w:rsidR="00476916" w:rsidRPr="0073754C" w:rsidRDefault="00476916" w:rsidP="000B4133">
            <w:pPr>
              <w:spacing w:before="0" w:after="0"/>
              <w:rPr>
                <w:rFonts w:asciiTheme="majorHAnsi" w:hAnsiTheme="majorHAnsi" w:cstheme="majorHAnsi"/>
                <w:sz w:val="22"/>
                <w:szCs w:val="22"/>
              </w:rPr>
            </w:pPr>
            <w:r w:rsidRPr="0073754C">
              <w:rPr>
                <w:rFonts w:asciiTheme="majorHAnsi" w:hAnsiTheme="majorHAnsi" w:cstheme="majorHAnsi"/>
                <w:sz w:val="22"/>
                <w:szCs w:val="22"/>
              </w:rPr>
              <w:t xml:space="preserve">Today we will discuss what to expect </w:t>
            </w:r>
            <w:r>
              <w:rPr>
                <w:rFonts w:asciiTheme="majorHAnsi" w:hAnsiTheme="majorHAnsi" w:cstheme="majorHAnsi"/>
                <w:sz w:val="22"/>
                <w:szCs w:val="22"/>
              </w:rPr>
              <w:t>during the</w:t>
            </w:r>
            <w:r w:rsidRPr="0073754C">
              <w:rPr>
                <w:rFonts w:asciiTheme="majorHAnsi" w:hAnsiTheme="majorHAnsi" w:cstheme="majorHAnsi"/>
                <w:sz w:val="22"/>
                <w:szCs w:val="22"/>
              </w:rPr>
              <w:t xml:space="preserve"> </w:t>
            </w:r>
            <w:r>
              <w:rPr>
                <w:rFonts w:asciiTheme="majorHAnsi" w:hAnsiTheme="majorHAnsi" w:cstheme="majorHAnsi"/>
                <w:sz w:val="22"/>
                <w:szCs w:val="22"/>
              </w:rPr>
              <w:t>remote pilot.</w:t>
            </w:r>
            <w:r w:rsidRPr="0073754C">
              <w:rPr>
                <w:rFonts w:asciiTheme="majorHAnsi" w:hAnsiTheme="majorHAnsi" w:cstheme="majorHAnsi"/>
                <w:sz w:val="22"/>
                <w:szCs w:val="22"/>
              </w:rPr>
              <w:t xml:space="preserve"> We</w:t>
            </w:r>
            <w:r w:rsidR="000B4133">
              <w:rPr>
                <w:rFonts w:asciiTheme="majorHAnsi" w:hAnsiTheme="majorHAnsi" w:cstheme="majorHAnsi"/>
                <w:sz w:val="22"/>
                <w:szCs w:val="22"/>
              </w:rPr>
              <w:t xml:space="preserve"> will also review the documents/i</w:t>
            </w:r>
            <w:r w:rsidRPr="0073754C">
              <w:rPr>
                <w:rFonts w:asciiTheme="majorHAnsi" w:hAnsiTheme="majorHAnsi" w:cstheme="majorHAnsi"/>
                <w:sz w:val="22"/>
                <w:szCs w:val="22"/>
              </w:rPr>
              <w:t>nformation w</w:t>
            </w:r>
            <w:r w:rsidR="0058062D">
              <w:rPr>
                <w:rFonts w:asciiTheme="majorHAnsi" w:hAnsiTheme="majorHAnsi" w:cstheme="majorHAnsi"/>
                <w:sz w:val="22"/>
                <w:szCs w:val="22"/>
              </w:rPr>
              <w:t>e</w:t>
            </w:r>
            <w:r w:rsidRPr="0073754C">
              <w:rPr>
                <w:rFonts w:asciiTheme="majorHAnsi" w:hAnsiTheme="majorHAnsi" w:cstheme="majorHAnsi"/>
                <w:sz w:val="22"/>
                <w:szCs w:val="22"/>
              </w:rPr>
              <w:t xml:space="preserve"> need in order to get started.</w:t>
            </w:r>
          </w:p>
        </w:tc>
      </w:tr>
      <w:tr w:rsidR="00F60AC7" w:rsidRPr="0073754C" w:rsidTr="00F866DA">
        <w:trPr>
          <w:trHeight w:val="850"/>
        </w:trPr>
        <w:tc>
          <w:tcPr>
            <w:tcW w:w="639" w:type="dxa"/>
            <w:tcMar>
              <w:top w:w="0" w:type="nil"/>
              <w:left w:w="0" w:type="nil"/>
              <w:bottom w:w="0" w:type="nil"/>
              <w:right w:w="0" w:type="nil"/>
            </w:tcMar>
          </w:tcPr>
          <w:p w:rsidR="00F60AC7" w:rsidRPr="0073754C" w:rsidRDefault="00F60AC7" w:rsidP="00F60AC7">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p w:rsidR="00F60AC7" w:rsidRPr="0073754C" w:rsidRDefault="00F60AC7" w:rsidP="00F60AC7">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p w:rsidR="00F60AC7" w:rsidRPr="0073754C" w:rsidRDefault="00F60AC7" w:rsidP="00F60AC7">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tc>
        <w:tc>
          <w:tcPr>
            <w:tcW w:w="2968" w:type="dxa"/>
            <w:tcMar>
              <w:top w:w="0" w:type="nil"/>
              <w:left w:w="0" w:type="nil"/>
              <w:bottom w:w="0" w:type="nil"/>
              <w:right w:w="0" w:type="nil"/>
            </w:tcMar>
          </w:tcPr>
          <w:p w:rsidR="00F60AC7" w:rsidRDefault="00F60AC7" w:rsidP="00F60AC7">
            <w:pPr>
              <w:spacing w:before="0" w:after="0"/>
              <w:rPr>
                <w:rFonts w:asciiTheme="majorHAnsi" w:hAnsiTheme="majorHAnsi" w:cstheme="majorHAnsi"/>
                <w:sz w:val="22"/>
                <w:szCs w:val="22"/>
              </w:rPr>
            </w:pPr>
            <w:r>
              <w:rPr>
                <w:rFonts w:asciiTheme="majorHAnsi" w:hAnsiTheme="majorHAnsi" w:cstheme="majorHAnsi"/>
                <w:sz w:val="22"/>
                <w:szCs w:val="22"/>
              </w:rPr>
              <w:t>Teacher Remote Cycle</w:t>
            </w:r>
          </w:p>
          <w:p w:rsidR="00F60AC7" w:rsidRDefault="00F60AC7" w:rsidP="00F60AC7">
            <w:pPr>
              <w:spacing w:before="0" w:after="0"/>
              <w:rPr>
                <w:rFonts w:asciiTheme="majorHAnsi" w:hAnsiTheme="majorHAnsi" w:cstheme="majorHAnsi"/>
                <w:sz w:val="22"/>
                <w:szCs w:val="22"/>
              </w:rPr>
            </w:pPr>
            <w:r>
              <w:rPr>
                <w:rFonts w:asciiTheme="majorHAnsi" w:hAnsiTheme="majorHAnsi" w:cstheme="majorHAnsi"/>
                <w:sz w:val="22"/>
                <w:szCs w:val="22"/>
              </w:rPr>
              <w:t>Teacher Schedule</w:t>
            </w:r>
          </w:p>
          <w:p w:rsidR="00F60AC7" w:rsidRPr="0073754C" w:rsidRDefault="00F60AC7" w:rsidP="00F60AC7">
            <w:pPr>
              <w:spacing w:before="0" w:after="0"/>
              <w:rPr>
                <w:rFonts w:asciiTheme="majorHAnsi" w:hAnsiTheme="majorHAnsi" w:cstheme="majorHAnsi"/>
                <w:sz w:val="22"/>
                <w:szCs w:val="22"/>
              </w:rPr>
            </w:pPr>
            <w:r>
              <w:rPr>
                <w:rFonts w:asciiTheme="majorHAnsi" w:hAnsiTheme="majorHAnsi" w:cstheme="majorHAnsi"/>
                <w:sz w:val="22"/>
                <w:szCs w:val="22"/>
              </w:rPr>
              <w:t>Assignment Timeline</w:t>
            </w:r>
          </w:p>
        </w:tc>
        <w:tc>
          <w:tcPr>
            <w:tcW w:w="7368" w:type="dxa"/>
            <w:tcMar>
              <w:top w:w="0" w:type="nil"/>
              <w:left w:w="0" w:type="nil"/>
              <w:bottom w:w="0" w:type="nil"/>
              <w:right w:w="0" w:type="nil"/>
            </w:tcMar>
          </w:tcPr>
          <w:p w:rsidR="00F60AC7" w:rsidRDefault="00F60AC7" w:rsidP="00F60AC7">
            <w:pPr>
              <w:spacing w:before="0" w:after="0"/>
              <w:rPr>
                <w:rFonts w:asciiTheme="majorHAnsi" w:hAnsiTheme="majorHAnsi" w:cstheme="majorHAnsi"/>
                <w:sz w:val="22"/>
                <w:szCs w:val="22"/>
              </w:rPr>
            </w:pPr>
            <w:r>
              <w:rPr>
                <w:rFonts w:asciiTheme="majorHAnsi" w:hAnsiTheme="majorHAnsi" w:cstheme="majorHAnsi"/>
                <w:sz w:val="22"/>
                <w:szCs w:val="22"/>
              </w:rPr>
              <w:t xml:space="preserve">Review &amp; explain the remote cycle, teacher schedule, and the assignment timeline. </w:t>
            </w:r>
          </w:p>
          <w:p w:rsidR="00F60AC7" w:rsidRPr="00E65831" w:rsidRDefault="00F60AC7" w:rsidP="00F60AC7">
            <w:pPr>
              <w:spacing w:before="0" w:after="0"/>
              <w:rPr>
                <w:rFonts w:asciiTheme="majorHAnsi" w:hAnsiTheme="majorHAnsi" w:cstheme="majorHAnsi"/>
                <w:sz w:val="22"/>
                <w:szCs w:val="22"/>
              </w:rPr>
            </w:pPr>
          </w:p>
        </w:tc>
      </w:tr>
      <w:tr w:rsidR="007C42A8" w:rsidRPr="0073754C" w:rsidTr="00F866DA">
        <w:trPr>
          <w:trHeight w:val="1399"/>
        </w:trPr>
        <w:tc>
          <w:tcPr>
            <w:tcW w:w="639" w:type="dxa"/>
            <w:tcMar>
              <w:top w:w="0" w:type="nil"/>
              <w:left w:w="0" w:type="nil"/>
              <w:bottom w:w="0" w:type="nil"/>
              <w:right w:w="0" w:type="nil"/>
            </w:tcMar>
          </w:tcPr>
          <w:p w:rsidR="007C42A8" w:rsidRPr="0073754C" w:rsidRDefault="00F3153F" w:rsidP="00FE131B">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bookmarkStart w:id="1" w:name="Check1"/>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bookmarkEnd w:id="1"/>
          </w:p>
        </w:tc>
        <w:tc>
          <w:tcPr>
            <w:tcW w:w="2968" w:type="dxa"/>
            <w:tcMar>
              <w:top w:w="0" w:type="nil"/>
              <w:left w:w="0" w:type="nil"/>
              <w:bottom w:w="0" w:type="nil"/>
              <w:right w:w="0" w:type="nil"/>
            </w:tcMar>
          </w:tcPr>
          <w:p w:rsidR="007C42A8" w:rsidRDefault="00E526A5" w:rsidP="00BA57C5">
            <w:pPr>
              <w:spacing w:before="0" w:after="0"/>
              <w:rPr>
                <w:rFonts w:asciiTheme="majorHAnsi" w:hAnsiTheme="majorHAnsi" w:cstheme="majorHAnsi"/>
                <w:sz w:val="22"/>
                <w:szCs w:val="22"/>
              </w:rPr>
            </w:pPr>
            <w:r>
              <w:rPr>
                <w:rFonts w:asciiTheme="majorHAnsi" w:hAnsiTheme="majorHAnsi" w:cstheme="majorHAnsi"/>
                <w:sz w:val="22"/>
                <w:szCs w:val="22"/>
              </w:rPr>
              <w:t>Tablet</w:t>
            </w:r>
          </w:p>
          <w:p w:rsidR="00E526A5" w:rsidRPr="0073754C" w:rsidRDefault="00E526A5" w:rsidP="00BA57C5">
            <w:pPr>
              <w:spacing w:before="0" w:after="0"/>
              <w:rPr>
                <w:rFonts w:asciiTheme="majorHAnsi" w:hAnsiTheme="majorHAnsi" w:cstheme="majorHAnsi"/>
                <w:sz w:val="22"/>
                <w:szCs w:val="22"/>
              </w:rPr>
            </w:pPr>
          </w:p>
        </w:tc>
        <w:tc>
          <w:tcPr>
            <w:tcW w:w="7368" w:type="dxa"/>
            <w:tcMar>
              <w:top w:w="0" w:type="nil"/>
              <w:left w:w="0" w:type="nil"/>
              <w:bottom w:w="0" w:type="nil"/>
              <w:right w:w="0" w:type="nil"/>
            </w:tcMar>
          </w:tcPr>
          <w:p w:rsidR="007C42A8" w:rsidRDefault="004A69BA" w:rsidP="008F5114">
            <w:pPr>
              <w:spacing w:before="0" w:after="0"/>
              <w:rPr>
                <w:rFonts w:asciiTheme="majorHAnsi" w:hAnsiTheme="majorHAnsi" w:cstheme="majorHAnsi"/>
                <w:sz w:val="22"/>
                <w:szCs w:val="22"/>
              </w:rPr>
            </w:pPr>
            <w:r>
              <w:rPr>
                <w:rFonts w:asciiTheme="majorHAnsi" w:hAnsiTheme="majorHAnsi" w:cstheme="majorHAnsi"/>
                <w:sz w:val="22"/>
                <w:szCs w:val="22"/>
              </w:rPr>
              <w:t>Give teacher the tablet.  Review how to:</w:t>
            </w:r>
          </w:p>
          <w:p w:rsidR="004A69BA" w:rsidRDefault="004A69BA" w:rsidP="004A69BA">
            <w:pPr>
              <w:pStyle w:val="ListParagraph"/>
              <w:numPr>
                <w:ilvl w:val="0"/>
                <w:numId w:val="15"/>
              </w:numPr>
              <w:spacing w:before="0" w:after="0"/>
              <w:rPr>
                <w:rFonts w:asciiTheme="majorHAnsi" w:hAnsiTheme="majorHAnsi" w:cstheme="majorHAnsi"/>
                <w:sz w:val="22"/>
                <w:szCs w:val="22"/>
              </w:rPr>
            </w:pPr>
            <w:r>
              <w:rPr>
                <w:rFonts w:asciiTheme="majorHAnsi" w:hAnsiTheme="majorHAnsi" w:cstheme="majorHAnsi"/>
                <w:sz w:val="22"/>
                <w:szCs w:val="22"/>
              </w:rPr>
              <w:t>turn the tablet on and put in password (7000)</w:t>
            </w:r>
          </w:p>
          <w:p w:rsidR="004A69BA" w:rsidRDefault="004A69BA" w:rsidP="004A69BA">
            <w:pPr>
              <w:pStyle w:val="ListParagraph"/>
              <w:numPr>
                <w:ilvl w:val="0"/>
                <w:numId w:val="15"/>
              </w:numPr>
              <w:spacing w:before="0" w:after="0"/>
              <w:rPr>
                <w:rFonts w:asciiTheme="majorHAnsi" w:hAnsiTheme="majorHAnsi" w:cstheme="majorHAnsi"/>
                <w:sz w:val="22"/>
                <w:szCs w:val="22"/>
              </w:rPr>
            </w:pPr>
            <w:r>
              <w:rPr>
                <w:rFonts w:asciiTheme="majorHAnsi" w:hAnsiTheme="majorHAnsi" w:cstheme="majorHAnsi"/>
                <w:sz w:val="22"/>
                <w:szCs w:val="22"/>
              </w:rPr>
              <w:t xml:space="preserve">locate the </w:t>
            </w:r>
            <w:r w:rsidR="0058062D">
              <w:rPr>
                <w:rFonts w:asciiTheme="majorHAnsi" w:hAnsiTheme="majorHAnsi" w:cstheme="majorHAnsi"/>
                <w:sz w:val="22"/>
                <w:szCs w:val="22"/>
              </w:rPr>
              <w:t xml:space="preserve">CLI </w:t>
            </w:r>
            <w:r>
              <w:rPr>
                <w:rFonts w:asciiTheme="majorHAnsi" w:hAnsiTheme="majorHAnsi" w:cstheme="majorHAnsi"/>
                <w:sz w:val="22"/>
                <w:szCs w:val="22"/>
              </w:rPr>
              <w:t>Engage icon</w:t>
            </w:r>
          </w:p>
          <w:p w:rsidR="004A69BA" w:rsidRDefault="004A69BA" w:rsidP="004A69BA">
            <w:pPr>
              <w:pStyle w:val="ListParagraph"/>
              <w:numPr>
                <w:ilvl w:val="0"/>
                <w:numId w:val="15"/>
              </w:numPr>
              <w:spacing w:before="0" w:after="0"/>
              <w:rPr>
                <w:rFonts w:asciiTheme="majorHAnsi" w:hAnsiTheme="majorHAnsi" w:cstheme="majorHAnsi"/>
                <w:sz w:val="22"/>
                <w:szCs w:val="22"/>
              </w:rPr>
            </w:pPr>
            <w:r>
              <w:rPr>
                <w:rFonts w:asciiTheme="majorHAnsi" w:hAnsiTheme="majorHAnsi" w:cstheme="majorHAnsi"/>
                <w:sz w:val="22"/>
                <w:szCs w:val="22"/>
              </w:rPr>
              <w:t>get to eCIRCLE</w:t>
            </w:r>
          </w:p>
          <w:p w:rsidR="004A69BA" w:rsidRPr="004A69BA" w:rsidRDefault="004A69BA" w:rsidP="004A69BA">
            <w:pPr>
              <w:pStyle w:val="ListParagraph"/>
              <w:numPr>
                <w:ilvl w:val="0"/>
                <w:numId w:val="15"/>
              </w:numPr>
              <w:spacing w:before="0" w:after="0"/>
              <w:rPr>
                <w:rFonts w:asciiTheme="majorHAnsi" w:hAnsiTheme="majorHAnsi" w:cstheme="majorHAnsi"/>
                <w:sz w:val="22"/>
                <w:szCs w:val="22"/>
              </w:rPr>
            </w:pPr>
            <w:r>
              <w:rPr>
                <w:rFonts w:asciiTheme="majorHAnsi" w:hAnsiTheme="majorHAnsi" w:cstheme="majorHAnsi"/>
                <w:sz w:val="22"/>
                <w:szCs w:val="22"/>
              </w:rPr>
              <w:t>get to the CAC</w:t>
            </w:r>
          </w:p>
        </w:tc>
      </w:tr>
      <w:tr w:rsidR="00F60AC7" w:rsidRPr="0073754C" w:rsidTr="00F866DA">
        <w:trPr>
          <w:trHeight w:val="364"/>
        </w:trPr>
        <w:tc>
          <w:tcPr>
            <w:tcW w:w="639" w:type="dxa"/>
            <w:tcMar>
              <w:top w:w="0" w:type="nil"/>
              <w:left w:w="0" w:type="nil"/>
              <w:bottom w:w="0" w:type="nil"/>
              <w:right w:w="0" w:type="nil"/>
            </w:tcMar>
          </w:tcPr>
          <w:p w:rsidR="00F60AC7" w:rsidRPr="0073754C" w:rsidRDefault="00F60AC7" w:rsidP="00F60AC7">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p w:rsidR="00F60AC7" w:rsidRPr="0073754C" w:rsidRDefault="00F60AC7" w:rsidP="00F60AC7">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p w:rsidR="00F60AC7" w:rsidRPr="0073754C" w:rsidRDefault="00F60AC7" w:rsidP="00F60AC7">
            <w:pPr>
              <w:jc w:val="center"/>
              <w:rPr>
                <w:rFonts w:asciiTheme="majorHAnsi" w:hAnsiTheme="majorHAnsi" w:cstheme="majorHAnsi"/>
                <w:sz w:val="22"/>
                <w:szCs w:val="22"/>
              </w:rPr>
            </w:pPr>
          </w:p>
        </w:tc>
        <w:tc>
          <w:tcPr>
            <w:tcW w:w="2968" w:type="dxa"/>
            <w:tcMar>
              <w:top w:w="0" w:type="nil"/>
              <w:left w:w="0" w:type="nil"/>
              <w:bottom w:w="0" w:type="nil"/>
              <w:right w:w="0" w:type="nil"/>
            </w:tcMar>
          </w:tcPr>
          <w:p w:rsidR="00F60AC7" w:rsidRDefault="00EE1B2C" w:rsidP="00084CD3">
            <w:pPr>
              <w:spacing w:before="0" w:after="0"/>
              <w:rPr>
                <w:rFonts w:asciiTheme="majorHAnsi" w:hAnsiTheme="majorHAnsi" w:cstheme="majorHAnsi"/>
                <w:sz w:val="22"/>
                <w:szCs w:val="22"/>
              </w:rPr>
            </w:pPr>
            <w:r>
              <w:rPr>
                <w:rFonts w:asciiTheme="majorHAnsi" w:hAnsiTheme="majorHAnsi" w:cstheme="majorHAnsi"/>
                <w:sz w:val="22"/>
                <w:szCs w:val="22"/>
              </w:rPr>
              <w:t>CAC Activity</w:t>
            </w:r>
          </w:p>
          <w:p w:rsidR="00F60AC7" w:rsidRDefault="00F60AC7" w:rsidP="00084CD3">
            <w:pPr>
              <w:spacing w:before="0" w:after="0"/>
              <w:rPr>
                <w:rFonts w:asciiTheme="majorHAnsi" w:hAnsiTheme="majorHAnsi" w:cstheme="majorHAnsi"/>
                <w:sz w:val="22"/>
                <w:szCs w:val="22"/>
              </w:rPr>
            </w:pPr>
            <w:r>
              <w:rPr>
                <w:rFonts w:asciiTheme="majorHAnsi" w:hAnsiTheme="majorHAnsi" w:cstheme="majorHAnsi"/>
                <w:sz w:val="22"/>
                <w:szCs w:val="22"/>
              </w:rPr>
              <w:t>STGR</w:t>
            </w:r>
          </w:p>
        </w:tc>
        <w:tc>
          <w:tcPr>
            <w:tcW w:w="7368" w:type="dxa"/>
            <w:tcMar>
              <w:top w:w="0" w:type="nil"/>
              <w:left w:w="0" w:type="nil"/>
              <w:bottom w:w="0" w:type="nil"/>
              <w:right w:w="0" w:type="nil"/>
            </w:tcMar>
          </w:tcPr>
          <w:p w:rsidR="00F60AC7" w:rsidRDefault="00F60AC7" w:rsidP="0058062D">
            <w:pPr>
              <w:spacing w:before="0" w:after="0"/>
              <w:rPr>
                <w:rFonts w:asciiTheme="majorHAnsi" w:hAnsiTheme="majorHAnsi" w:cstheme="majorHAnsi"/>
                <w:sz w:val="22"/>
                <w:szCs w:val="22"/>
              </w:rPr>
            </w:pPr>
            <w:r>
              <w:rPr>
                <w:rFonts w:asciiTheme="majorHAnsi" w:hAnsiTheme="majorHAnsi" w:cstheme="majorHAnsi"/>
                <w:sz w:val="22"/>
                <w:szCs w:val="22"/>
              </w:rPr>
              <w:t xml:space="preserve">Find the </w:t>
            </w:r>
            <w:r w:rsidR="0058062D">
              <w:rPr>
                <w:rFonts w:asciiTheme="majorHAnsi" w:hAnsiTheme="majorHAnsi" w:cstheme="majorHAnsi"/>
                <w:sz w:val="22"/>
                <w:szCs w:val="22"/>
              </w:rPr>
              <w:t>assigned phonological awareness</w:t>
            </w:r>
            <w:r>
              <w:rPr>
                <w:rFonts w:asciiTheme="majorHAnsi" w:hAnsiTheme="majorHAnsi" w:cstheme="majorHAnsi"/>
                <w:sz w:val="22"/>
                <w:szCs w:val="22"/>
              </w:rPr>
              <w:t xml:space="preserve"> activity on the CAC.  Watch the video together.  Discuss the lesson cycle and make sure the teacher understands the concepts.  Discuss any pitfalls so the teacher can be successful when teaching the lesson.</w:t>
            </w:r>
            <w:r w:rsidR="0058062D">
              <w:rPr>
                <w:rFonts w:asciiTheme="majorHAnsi" w:hAnsiTheme="majorHAnsi" w:cstheme="majorHAnsi"/>
                <w:sz w:val="22"/>
                <w:szCs w:val="22"/>
              </w:rPr>
              <w:t xml:space="preserve"> Review STGR.</w:t>
            </w:r>
          </w:p>
        </w:tc>
      </w:tr>
      <w:tr w:rsidR="00084CD3" w:rsidRPr="0073754C" w:rsidTr="00F866DA">
        <w:trPr>
          <w:trHeight w:val="1102"/>
        </w:trPr>
        <w:tc>
          <w:tcPr>
            <w:tcW w:w="639" w:type="dxa"/>
            <w:tcMar>
              <w:top w:w="0" w:type="nil"/>
              <w:left w:w="0" w:type="nil"/>
              <w:bottom w:w="0" w:type="nil"/>
              <w:right w:w="0" w:type="nil"/>
            </w:tcMar>
          </w:tcPr>
          <w:p w:rsidR="00084CD3" w:rsidRPr="0073754C" w:rsidRDefault="00084CD3" w:rsidP="00084CD3">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p w:rsidR="00084CD3" w:rsidRPr="0073754C" w:rsidRDefault="00084CD3" w:rsidP="00084CD3">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p w:rsidR="00084CD3" w:rsidRPr="0073754C" w:rsidRDefault="00084CD3" w:rsidP="00084CD3">
            <w:pPr>
              <w:jc w:val="center"/>
              <w:rPr>
                <w:rFonts w:asciiTheme="majorHAnsi" w:hAnsiTheme="majorHAnsi" w:cstheme="majorHAnsi"/>
                <w:sz w:val="22"/>
                <w:szCs w:val="22"/>
              </w:rPr>
            </w:pPr>
          </w:p>
        </w:tc>
        <w:tc>
          <w:tcPr>
            <w:tcW w:w="2968" w:type="dxa"/>
            <w:tcMar>
              <w:top w:w="0" w:type="nil"/>
              <w:left w:w="0" w:type="nil"/>
              <w:bottom w:w="0" w:type="nil"/>
              <w:right w:w="0" w:type="nil"/>
            </w:tcMar>
          </w:tcPr>
          <w:p w:rsidR="00E65831" w:rsidRDefault="00E65831" w:rsidP="00084CD3">
            <w:pPr>
              <w:spacing w:before="0" w:after="0"/>
              <w:rPr>
                <w:rFonts w:asciiTheme="majorHAnsi" w:hAnsiTheme="majorHAnsi" w:cstheme="majorHAnsi"/>
                <w:sz w:val="22"/>
                <w:szCs w:val="22"/>
              </w:rPr>
            </w:pPr>
            <w:r>
              <w:rPr>
                <w:rFonts w:asciiTheme="majorHAnsi" w:hAnsiTheme="majorHAnsi" w:cstheme="majorHAnsi"/>
                <w:sz w:val="22"/>
                <w:szCs w:val="22"/>
              </w:rPr>
              <w:t>How to Upload a Video</w:t>
            </w:r>
            <w:r w:rsidR="00EE1B2C">
              <w:rPr>
                <w:rFonts w:asciiTheme="majorHAnsi" w:hAnsiTheme="majorHAnsi" w:cstheme="majorHAnsi"/>
                <w:sz w:val="22"/>
                <w:szCs w:val="22"/>
              </w:rPr>
              <w:t xml:space="preserve"> </w:t>
            </w:r>
          </w:p>
          <w:p w:rsidR="00084CD3" w:rsidRPr="0073754C" w:rsidRDefault="00E65831" w:rsidP="00084CD3">
            <w:pPr>
              <w:spacing w:before="0" w:after="0"/>
              <w:rPr>
                <w:rFonts w:asciiTheme="majorHAnsi" w:hAnsiTheme="majorHAnsi" w:cstheme="majorHAnsi"/>
                <w:sz w:val="22"/>
                <w:szCs w:val="22"/>
              </w:rPr>
            </w:pPr>
            <w:r>
              <w:rPr>
                <w:rFonts w:asciiTheme="majorHAnsi" w:hAnsiTheme="majorHAnsi" w:cstheme="majorHAnsi"/>
                <w:sz w:val="22"/>
                <w:szCs w:val="22"/>
              </w:rPr>
              <w:t xml:space="preserve">Reflection Sheet </w:t>
            </w:r>
          </w:p>
        </w:tc>
        <w:tc>
          <w:tcPr>
            <w:tcW w:w="7368" w:type="dxa"/>
            <w:tcMar>
              <w:top w:w="0" w:type="nil"/>
              <w:left w:w="0" w:type="nil"/>
              <w:bottom w:w="0" w:type="nil"/>
              <w:right w:w="0" w:type="nil"/>
            </w:tcMar>
          </w:tcPr>
          <w:p w:rsidR="00084CD3" w:rsidRDefault="00E65831" w:rsidP="00084CD3">
            <w:pPr>
              <w:spacing w:before="0" w:after="0"/>
              <w:rPr>
                <w:rFonts w:asciiTheme="majorHAnsi" w:hAnsiTheme="majorHAnsi" w:cstheme="majorHAnsi"/>
                <w:sz w:val="22"/>
                <w:szCs w:val="22"/>
              </w:rPr>
            </w:pPr>
            <w:r>
              <w:rPr>
                <w:rFonts w:asciiTheme="majorHAnsi" w:hAnsiTheme="majorHAnsi" w:cstheme="majorHAnsi"/>
                <w:sz w:val="22"/>
                <w:szCs w:val="22"/>
              </w:rPr>
              <w:t xml:space="preserve">Review &amp; explain how to </w:t>
            </w:r>
            <w:r w:rsidR="00F60AC7">
              <w:rPr>
                <w:rFonts w:asciiTheme="majorHAnsi" w:hAnsiTheme="majorHAnsi" w:cstheme="majorHAnsi"/>
                <w:sz w:val="22"/>
                <w:szCs w:val="22"/>
              </w:rPr>
              <w:t>position the tablet</w:t>
            </w:r>
            <w:r w:rsidR="00EE1B2C">
              <w:rPr>
                <w:rFonts w:asciiTheme="majorHAnsi" w:hAnsiTheme="majorHAnsi" w:cstheme="majorHAnsi"/>
                <w:sz w:val="22"/>
                <w:szCs w:val="22"/>
              </w:rPr>
              <w:t>, record the lesson,</w:t>
            </w:r>
            <w:r w:rsidR="00F60AC7">
              <w:rPr>
                <w:rFonts w:asciiTheme="majorHAnsi" w:hAnsiTheme="majorHAnsi" w:cstheme="majorHAnsi"/>
                <w:sz w:val="22"/>
                <w:szCs w:val="22"/>
              </w:rPr>
              <w:t xml:space="preserve"> and upload the</w:t>
            </w:r>
            <w:r>
              <w:rPr>
                <w:rFonts w:asciiTheme="majorHAnsi" w:hAnsiTheme="majorHAnsi" w:cstheme="majorHAnsi"/>
                <w:sz w:val="22"/>
                <w:szCs w:val="22"/>
              </w:rPr>
              <w:t xml:space="preserve"> video</w:t>
            </w:r>
            <w:r w:rsidR="00F60AC7">
              <w:rPr>
                <w:rFonts w:asciiTheme="majorHAnsi" w:hAnsiTheme="majorHAnsi" w:cstheme="majorHAnsi"/>
                <w:sz w:val="22"/>
                <w:szCs w:val="22"/>
              </w:rPr>
              <w:t>.</w:t>
            </w:r>
          </w:p>
          <w:p w:rsidR="00E65831" w:rsidRPr="0073754C" w:rsidRDefault="00E65831" w:rsidP="00084CD3">
            <w:pPr>
              <w:spacing w:before="0" w:after="0"/>
              <w:rPr>
                <w:rFonts w:asciiTheme="majorHAnsi" w:hAnsiTheme="majorHAnsi" w:cstheme="majorHAnsi"/>
                <w:sz w:val="22"/>
                <w:szCs w:val="22"/>
              </w:rPr>
            </w:pPr>
            <w:r>
              <w:rPr>
                <w:rFonts w:asciiTheme="majorHAnsi" w:hAnsiTheme="majorHAnsi" w:cstheme="majorHAnsi"/>
                <w:sz w:val="22"/>
                <w:szCs w:val="22"/>
              </w:rPr>
              <w:t>Revi</w:t>
            </w:r>
            <w:r w:rsidR="00F60AC7">
              <w:rPr>
                <w:rFonts w:asciiTheme="majorHAnsi" w:hAnsiTheme="majorHAnsi" w:cstheme="majorHAnsi"/>
                <w:sz w:val="22"/>
                <w:szCs w:val="22"/>
              </w:rPr>
              <w:t>ew the reflection f</w:t>
            </w:r>
            <w:r>
              <w:rPr>
                <w:rFonts w:asciiTheme="majorHAnsi" w:hAnsiTheme="majorHAnsi" w:cstheme="majorHAnsi"/>
                <w:sz w:val="22"/>
                <w:szCs w:val="22"/>
              </w:rPr>
              <w:t>o</w:t>
            </w:r>
            <w:r w:rsidR="00F60AC7">
              <w:rPr>
                <w:rFonts w:asciiTheme="majorHAnsi" w:hAnsiTheme="majorHAnsi" w:cstheme="majorHAnsi"/>
                <w:sz w:val="22"/>
                <w:szCs w:val="22"/>
              </w:rPr>
              <w:t>rm and explain the purpose</w:t>
            </w:r>
            <w:r w:rsidR="00EE1B2C">
              <w:rPr>
                <w:rFonts w:asciiTheme="majorHAnsi" w:hAnsiTheme="majorHAnsi" w:cstheme="majorHAnsi"/>
                <w:sz w:val="22"/>
                <w:szCs w:val="22"/>
              </w:rPr>
              <w:t xml:space="preserve"> of the form</w:t>
            </w:r>
            <w:r w:rsidR="00F60AC7">
              <w:rPr>
                <w:rFonts w:asciiTheme="majorHAnsi" w:hAnsiTheme="majorHAnsi" w:cstheme="majorHAnsi"/>
                <w:sz w:val="22"/>
                <w:szCs w:val="22"/>
              </w:rPr>
              <w:t>.  Explain how to complete and upload the form.</w:t>
            </w:r>
          </w:p>
        </w:tc>
      </w:tr>
      <w:tr w:rsidR="00EE1B2C" w:rsidRPr="0073754C" w:rsidTr="00F866DA">
        <w:trPr>
          <w:trHeight w:val="364"/>
        </w:trPr>
        <w:tc>
          <w:tcPr>
            <w:tcW w:w="639" w:type="dxa"/>
            <w:tcMar>
              <w:top w:w="0" w:type="nil"/>
              <w:left w:w="0" w:type="nil"/>
              <w:bottom w:w="0" w:type="nil"/>
              <w:right w:w="0" w:type="nil"/>
            </w:tcMar>
          </w:tcPr>
          <w:p w:rsidR="00E94BDF" w:rsidRPr="0073754C" w:rsidRDefault="00E94BDF" w:rsidP="00E94BDF">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p w:rsidR="00E94BDF" w:rsidRPr="0073754C" w:rsidRDefault="00E94BDF" w:rsidP="00E94BDF">
            <w:pPr>
              <w:jc w:val="center"/>
              <w:rPr>
                <w:rFonts w:asciiTheme="majorHAnsi" w:hAnsiTheme="majorHAnsi" w:cstheme="majorHAnsi"/>
                <w:sz w:val="22"/>
                <w:szCs w:val="22"/>
              </w:rPr>
            </w:pPr>
            <w:r w:rsidRPr="0073754C">
              <w:rPr>
                <w:rFonts w:asciiTheme="majorHAnsi" w:hAnsiTheme="majorHAnsi" w:cstheme="majorHAnsi"/>
                <w:sz w:val="22"/>
                <w:szCs w:val="22"/>
              </w:rPr>
              <w:fldChar w:fldCharType="begin">
                <w:ffData>
                  <w:name w:val="Check1"/>
                  <w:enabled/>
                  <w:calcOnExit w:val="0"/>
                  <w:checkBox>
                    <w:sizeAuto/>
                    <w:default w:val="0"/>
                  </w:checkBox>
                </w:ffData>
              </w:fldChar>
            </w:r>
            <w:r w:rsidRPr="0073754C">
              <w:rPr>
                <w:rFonts w:asciiTheme="majorHAnsi" w:hAnsiTheme="majorHAnsi" w:cstheme="majorHAnsi"/>
                <w:sz w:val="22"/>
                <w:szCs w:val="22"/>
              </w:rPr>
              <w:instrText xml:space="preserve"> FORMCHECKBOX </w:instrText>
            </w:r>
            <w:r w:rsidR="003971FA">
              <w:rPr>
                <w:rFonts w:asciiTheme="majorHAnsi" w:hAnsiTheme="majorHAnsi" w:cstheme="majorHAnsi"/>
                <w:sz w:val="22"/>
                <w:szCs w:val="22"/>
              </w:rPr>
            </w:r>
            <w:r w:rsidR="003971FA">
              <w:rPr>
                <w:rFonts w:asciiTheme="majorHAnsi" w:hAnsiTheme="majorHAnsi" w:cstheme="majorHAnsi"/>
                <w:sz w:val="22"/>
                <w:szCs w:val="22"/>
              </w:rPr>
              <w:fldChar w:fldCharType="separate"/>
            </w:r>
            <w:r w:rsidRPr="0073754C">
              <w:rPr>
                <w:rFonts w:asciiTheme="majorHAnsi" w:hAnsiTheme="majorHAnsi" w:cstheme="majorHAnsi"/>
                <w:sz w:val="22"/>
                <w:szCs w:val="22"/>
              </w:rPr>
              <w:fldChar w:fldCharType="end"/>
            </w:r>
          </w:p>
          <w:p w:rsidR="00EE1B2C" w:rsidRPr="0073754C" w:rsidRDefault="00EE1B2C" w:rsidP="00084CD3">
            <w:pPr>
              <w:jc w:val="center"/>
              <w:rPr>
                <w:rFonts w:asciiTheme="majorHAnsi" w:hAnsiTheme="majorHAnsi" w:cstheme="majorHAnsi"/>
                <w:sz w:val="22"/>
                <w:szCs w:val="22"/>
              </w:rPr>
            </w:pPr>
          </w:p>
        </w:tc>
        <w:tc>
          <w:tcPr>
            <w:tcW w:w="2968" w:type="dxa"/>
            <w:tcMar>
              <w:top w:w="0" w:type="nil"/>
              <w:left w:w="0" w:type="nil"/>
              <w:bottom w:w="0" w:type="nil"/>
              <w:right w:w="0" w:type="nil"/>
            </w:tcMar>
          </w:tcPr>
          <w:p w:rsidR="00EE1B2C" w:rsidRDefault="00E94BDF" w:rsidP="00084CD3">
            <w:pPr>
              <w:spacing w:before="0" w:after="0"/>
              <w:rPr>
                <w:rFonts w:asciiTheme="majorHAnsi" w:hAnsiTheme="majorHAnsi" w:cstheme="majorHAnsi"/>
                <w:sz w:val="22"/>
                <w:szCs w:val="22"/>
              </w:rPr>
            </w:pPr>
            <w:r>
              <w:rPr>
                <w:rFonts w:asciiTheme="majorHAnsi" w:hAnsiTheme="majorHAnsi" w:cstheme="majorHAnsi"/>
                <w:sz w:val="22"/>
                <w:szCs w:val="22"/>
              </w:rPr>
              <w:t>Call Agenda</w:t>
            </w:r>
          </w:p>
          <w:p w:rsidR="00E94BDF" w:rsidRDefault="00E94BDF" w:rsidP="00084CD3">
            <w:pPr>
              <w:spacing w:before="0" w:after="0"/>
              <w:rPr>
                <w:rFonts w:asciiTheme="majorHAnsi" w:hAnsiTheme="majorHAnsi" w:cstheme="majorHAnsi"/>
                <w:sz w:val="22"/>
                <w:szCs w:val="22"/>
              </w:rPr>
            </w:pPr>
            <w:r>
              <w:rPr>
                <w:rFonts w:asciiTheme="majorHAnsi" w:hAnsiTheme="majorHAnsi" w:cstheme="majorHAnsi"/>
                <w:sz w:val="22"/>
                <w:szCs w:val="22"/>
              </w:rPr>
              <w:t>Call Notes</w:t>
            </w:r>
          </w:p>
        </w:tc>
        <w:tc>
          <w:tcPr>
            <w:tcW w:w="7368" w:type="dxa"/>
            <w:tcMar>
              <w:top w:w="0" w:type="nil"/>
              <w:left w:w="0" w:type="nil"/>
              <w:bottom w:w="0" w:type="nil"/>
              <w:right w:w="0" w:type="nil"/>
            </w:tcMar>
          </w:tcPr>
          <w:p w:rsidR="00EE1B2C" w:rsidRDefault="00E94BDF" w:rsidP="0058062D">
            <w:pPr>
              <w:spacing w:before="0" w:after="0"/>
              <w:rPr>
                <w:rFonts w:asciiTheme="majorHAnsi" w:hAnsiTheme="majorHAnsi" w:cstheme="majorHAnsi"/>
                <w:sz w:val="22"/>
                <w:szCs w:val="22"/>
              </w:rPr>
            </w:pPr>
            <w:r>
              <w:rPr>
                <w:rFonts w:asciiTheme="majorHAnsi" w:hAnsiTheme="majorHAnsi" w:cstheme="majorHAnsi"/>
                <w:sz w:val="22"/>
                <w:szCs w:val="22"/>
              </w:rPr>
              <w:t>Discuss the feedback call procedure. Remind teachers &amp; administrators this call is</w:t>
            </w:r>
            <w:r w:rsidR="0058062D">
              <w:rPr>
                <w:rFonts w:asciiTheme="majorHAnsi" w:hAnsiTheme="majorHAnsi" w:cstheme="majorHAnsi"/>
                <w:sz w:val="22"/>
                <w:szCs w:val="22"/>
              </w:rPr>
              <w:t xml:space="preserve"> a one</w:t>
            </w:r>
            <w:r>
              <w:rPr>
                <w:rFonts w:asciiTheme="majorHAnsi" w:hAnsiTheme="majorHAnsi" w:cstheme="majorHAnsi"/>
                <w:sz w:val="22"/>
                <w:szCs w:val="22"/>
              </w:rPr>
              <w:t xml:space="preserve"> hour without children. They </w:t>
            </w:r>
            <w:r w:rsidR="0058062D">
              <w:rPr>
                <w:rFonts w:asciiTheme="majorHAnsi" w:hAnsiTheme="majorHAnsi" w:cstheme="majorHAnsi"/>
                <w:sz w:val="22"/>
                <w:szCs w:val="22"/>
              </w:rPr>
              <w:t>need to watch</w:t>
            </w:r>
            <w:r>
              <w:rPr>
                <w:rFonts w:asciiTheme="majorHAnsi" w:hAnsiTheme="majorHAnsi" w:cstheme="majorHAnsi"/>
                <w:sz w:val="22"/>
                <w:szCs w:val="22"/>
              </w:rPr>
              <w:t xml:space="preserve"> the </w:t>
            </w:r>
            <w:r w:rsidR="0058062D">
              <w:rPr>
                <w:rFonts w:asciiTheme="majorHAnsi" w:hAnsiTheme="majorHAnsi" w:cstheme="majorHAnsi"/>
                <w:sz w:val="22"/>
                <w:szCs w:val="22"/>
              </w:rPr>
              <w:t>feedback video &amp; bring their tablet &amp; C</w:t>
            </w:r>
            <w:r>
              <w:rPr>
                <w:rFonts w:asciiTheme="majorHAnsi" w:hAnsiTheme="majorHAnsi" w:cstheme="majorHAnsi"/>
                <w:sz w:val="22"/>
                <w:szCs w:val="22"/>
              </w:rPr>
              <w:t>all Notes form.</w:t>
            </w:r>
          </w:p>
        </w:tc>
      </w:tr>
    </w:tbl>
    <w:p w:rsidR="001F13F0" w:rsidRPr="004D29E5" w:rsidRDefault="001F13F0" w:rsidP="00F866DA">
      <w:pPr>
        <w:rPr>
          <w:rFonts w:asciiTheme="majorHAnsi" w:hAnsiTheme="majorHAnsi" w:cstheme="majorHAnsi"/>
          <w:sz w:val="22"/>
          <w:szCs w:val="22"/>
        </w:rPr>
      </w:pPr>
    </w:p>
    <w:sectPr w:rsidR="001F13F0" w:rsidRPr="004D29E5" w:rsidSect="00F866DA">
      <w:type w:val="continuous"/>
      <w:pgSz w:w="12240" w:h="15840" w:code="1"/>
      <w:pgMar w:top="720" w:right="720" w:bottom="2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1FA" w:rsidRDefault="003971FA">
      <w:r>
        <w:separator/>
      </w:r>
    </w:p>
  </w:endnote>
  <w:endnote w:type="continuationSeparator" w:id="0">
    <w:p w:rsidR="003971FA" w:rsidRDefault="003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1FA" w:rsidRDefault="003971FA">
      <w:r>
        <w:separator/>
      </w:r>
    </w:p>
  </w:footnote>
  <w:footnote w:type="continuationSeparator" w:id="0">
    <w:p w:rsidR="003971FA" w:rsidRDefault="00397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843"/>
    <w:multiLevelType w:val="hybridMultilevel"/>
    <w:tmpl w:val="54E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35E"/>
    <w:multiLevelType w:val="hybridMultilevel"/>
    <w:tmpl w:val="396C38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82471"/>
    <w:multiLevelType w:val="hybridMultilevel"/>
    <w:tmpl w:val="1722BEF6"/>
    <w:lvl w:ilvl="0" w:tplc="FD36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E5959"/>
    <w:multiLevelType w:val="hybridMultilevel"/>
    <w:tmpl w:val="07C441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E26A0"/>
    <w:multiLevelType w:val="hybridMultilevel"/>
    <w:tmpl w:val="EE361A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585D"/>
    <w:multiLevelType w:val="hybridMultilevel"/>
    <w:tmpl w:val="66A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7235"/>
    <w:multiLevelType w:val="hybridMultilevel"/>
    <w:tmpl w:val="69706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4FC"/>
    <w:multiLevelType w:val="hybridMultilevel"/>
    <w:tmpl w:val="10723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63384"/>
    <w:multiLevelType w:val="hybridMultilevel"/>
    <w:tmpl w:val="14149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0F3C87"/>
    <w:multiLevelType w:val="hybridMultilevel"/>
    <w:tmpl w:val="94CC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A4F57"/>
    <w:multiLevelType w:val="hybridMultilevel"/>
    <w:tmpl w:val="38521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0228D"/>
    <w:multiLevelType w:val="hybridMultilevel"/>
    <w:tmpl w:val="4A40E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5138A"/>
    <w:multiLevelType w:val="hybridMultilevel"/>
    <w:tmpl w:val="4F1428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B17"/>
    <w:multiLevelType w:val="hybridMultilevel"/>
    <w:tmpl w:val="E97A9B1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8"/>
  </w:num>
  <w:num w:numId="6">
    <w:abstractNumId w:val="3"/>
  </w:num>
  <w:num w:numId="7">
    <w:abstractNumId w:val="13"/>
  </w:num>
  <w:num w:numId="8">
    <w:abstractNumId w:val="11"/>
  </w:num>
  <w:num w:numId="9">
    <w:abstractNumId w:val="6"/>
  </w:num>
  <w:num w:numId="10">
    <w:abstractNumId w:val="12"/>
  </w:num>
  <w:num w:numId="11">
    <w:abstractNumId w:val="14"/>
  </w:num>
  <w:num w:numId="12">
    <w:abstractNumId w:val="7"/>
  </w:num>
  <w:num w:numId="13">
    <w:abstractNumId w:val="1"/>
  </w:num>
  <w:num w:numId="14">
    <w:abstractNumId w:val="2"/>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2E"/>
    <w:rsid w:val="00013CA5"/>
    <w:rsid w:val="00014165"/>
    <w:rsid w:val="00015BB4"/>
    <w:rsid w:val="00034557"/>
    <w:rsid w:val="00055625"/>
    <w:rsid w:val="00072242"/>
    <w:rsid w:val="00080433"/>
    <w:rsid w:val="00082F86"/>
    <w:rsid w:val="00084CD3"/>
    <w:rsid w:val="00086801"/>
    <w:rsid w:val="000873D5"/>
    <w:rsid w:val="0008744F"/>
    <w:rsid w:val="00090054"/>
    <w:rsid w:val="000A24C7"/>
    <w:rsid w:val="000B4133"/>
    <w:rsid w:val="000B7C22"/>
    <w:rsid w:val="000D7D67"/>
    <w:rsid w:val="000E169C"/>
    <w:rsid w:val="000F0D18"/>
    <w:rsid w:val="000F3B2D"/>
    <w:rsid w:val="000F68C7"/>
    <w:rsid w:val="001001B1"/>
    <w:rsid w:val="001003E1"/>
    <w:rsid w:val="001055FB"/>
    <w:rsid w:val="001258FC"/>
    <w:rsid w:val="00125CCB"/>
    <w:rsid w:val="00134DD6"/>
    <w:rsid w:val="00137DF3"/>
    <w:rsid w:val="00143F25"/>
    <w:rsid w:val="00146165"/>
    <w:rsid w:val="00157CA0"/>
    <w:rsid w:val="001650CF"/>
    <w:rsid w:val="0017037C"/>
    <w:rsid w:val="00172448"/>
    <w:rsid w:val="001924F4"/>
    <w:rsid w:val="001B442F"/>
    <w:rsid w:val="001B5C06"/>
    <w:rsid w:val="001C4439"/>
    <w:rsid w:val="001E3406"/>
    <w:rsid w:val="001F13F0"/>
    <w:rsid w:val="0020081D"/>
    <w:rsid w:val="002065CE"/>
    <w:rsid w:val="00210753"/>
    <w:rsid w:val="00213A89"/>
    <w:rsid w:val="00232284"/>
    <w:rsid w:val="002679EE"/>
    <w:rsid w:val="00267DF9"/>
    <w:rsid w:val="00273C3E"/>
    <w:rsid w:val="00281EB0"/>
    <w:rsid w:val="0028501F"/>
    <w:rsid w:val="002854C0"/>
    <w:rsid w:val="002906E7"/>
    <w:rsid w:val="002A1D10"/>
    <w:rsid w:val="002A3F76"/>
    <w:rsid w:val="002B5551"/>
    <w:rsid w:val="002B6E09"/>
    <w:rsid w:val="002C38BA"/>
    <w:rsid w:val="002C74F7"/>
    <w:rsid w:val="002F1C1C"/>
    <w:rsid w:val="002F6283"/>
    <w:rsid w:val="002F77A6"/>
    <w:rsid w:val="0030357C"/>
    <w:rsid w:val="0031155D"/>
    <w:rsid w:val="003119FB"/>
    <w:rsid w:val="00311B83"/>
    <w:rsid w:val="0031256D"/>
    <w:rsid w:val="00320630"/>
    <w:rsid w:val="00325633"/>
    <w:rsid w:val="00327B91"/>
    <w:rsid w:val="00336D30"/>
    <w:rsid w:val="003444D6"/>
    <w:rsid w:val="00353845"/>
    <w:rsid w:val="00360C10"/>
    <w:rsid w:val="003618B9"/>
    <w:rsid w:val="003761C5"/>
    <w:rsid w:val="00384357"/>
    <w:rsid w:val="003971FA"/>
    <w:rsid w:val="003A1BC2"/>
    <w:rsid w:val="003E48CC"/>
    <w:rsid w:val="003F04D9"/>
    <w:rsid w:val="003F444A"/>
    <w:rsid w:val="00407240"/>
    <w:rsid w:val="0041607A"/>
    <w:rsid w:val="004244EF"/>
    <w:rsid w:val="0043454D"/>
    <w:rsid w:val="00435943"/>
    <w:rsid w:val="00440C47"/>
    <w:rsid w:val="00454615"/>
    <w:rsid w:val="004567F4"/>
    <w:rsid w:val="00464875"/>
    <w:rsid w:val="00465BEC"/>
    <w:rsid w:val="00476916"/>
    <w:rsid w:val="0048031C"/>
    <w:rsid w:val="0048202E"/>
    <w:rsid w:val="00484BA5"/>
    <w:rsid w:val="00487D6D"/>
    <w:rsid w:val="00493D51"/>
    <w:rsid w:val="004A4BE3"/>
    <w:rsid w:val="004A69BA"/>
    <w:rsid w:val="004B0AE9"/>
    <w:rsid w:val="004B3E62"/>
    <w:rsid w:val="004C2057"/>
    <w:rsid w:val="004D1198"/>
    <w:rsid w:val="004D29E5"/>
    <w:rsid w:val="004E214B"/>
    <w:rsid w:val="005046FC"/>
    <w:rsid w:val="00512058"/>
    <w:rsid w:val="00522532"/>
    <w:rsid w:val="00543119"/>
    <w:rsid w:val="00544125"/>
    <w:rsid w:val="0054647A"/>
    <w:rsid w:val="0055054A"/>
    <w:rsid w:val="00560949"/>
    <w:rsid w:val="0058062D"/>
    <w:rsid w:val="00581A1A"/>
    <w:rsid w:val="00593287"/>
    <w:rsid w:val="005A35D3"/>
    <w:rsid w:val="005D5294"/>
    <w:rsid w:val="005E29C8"/>
    <w:rsid w:val="005F5D60"/>
    <w:rsid w:val="006039D3"/>
    <w:rsid w:val="00610313"/>
    <w:rsid w:val="00610858"/>
    <w:rsid w:val="0061506C"/>
    <w:rsid w:val="006238C8"/>
    <w:rsid w:val="00623F97"/>
    <w:rsid w:val="00643BDC"/>
    <w:rsid w:val="00646DE5"/>
    <w:rsid w:val="00656AEB"/>
    <w:rsid w:val="006655A3"/>
    <w:rsid w:val="00675D18"/>
    <w:rsid w:val="00677EC1"/>
    <w:rsid w:val="006959D1"/>
    <w:rsid w:val="006A2C2B"/>
    <w:rsid w:val="006C1BD5"/>
    <w:rsid w:val="006C673F"/>
    <w:rsid w:val="006E1A72"/>
    <w:rsid w:val="006E4E47"/>
    <w:rsid w:val="006F60EA"/>
    <w:rsid w:val="00703CCF"/>
    <w:rsid w:val="00704966"/>
    <w:rsid w:val="007305B2"/>
    <w:rsid w:val="00734906"/>
    <w:rsid w:val="0073754C"/>
    <w:rsid w:val="00752CD9"/>
    <w:rsid w:val="00753F6C"/>
    <w:rsid w:val="00754382"/>
    <w:rsid w:val="00754DDB"/>
    <w:rsid w:val="00773563"/>
    <w:rsid w:val="007765DD"/>
    <w:rsid w:val="00781CEA"/>
    <w:rsid w:val="0078313D"/>
    <w:rsid w:val="0079487B"/>
    <w:rsid w:val="00795C10"/>
    <w:rsid w:val="00797844"/>
    <w:rsid w:val="007A6235"/>
    <w:rsid w:val="007B5926"/>
    <w:rsid w:val="007C01E1"/>
    <w:rsid w:val="007C42A8"/>
    <w:rsid w:val="007D3D6B"/>
    <w:rsid w:val="00824ADF"/>
    <w:rsid w:val="00826C82"/>
    <w:rsid w:val="00830E62"/>
    <w:rsid w:val="00834456"/>
    <w:rsid w:val="00842525"/>
    <w:rsid w:val="00843113"/>
    <w:rsid w:val="00872702"/>
    <w:rsid w:val="008836F6"/>
    <w:rsid w:val="00886E00"/>
    <w:rsid w:val="00891FD6"/>
    <w:rsid w:val="008A445C"/>
    <w:rsid w:val="008B6A40"/>
    <w:rsid w:val="008E0A5A"/>
    <w:rsid w:val="008F0A20"/>
    <w:rsid w:val="008F5114"/>
    <w:rsid w:val="00904147"/>
    <w:rsid w:val="00907773"/>
    <w:rsid w:val="009142CB"/>
    <w:rsid w:val="00944960"/>
    <w:rsid w:val="0096077E"/>
    <w:rsid w:val="00970715"/>
    <w:rsid w:val="0097258A"/>
    <w:rsid w:val="00973408"/>
    <w:rsid w:val="00980A6C"/>
    <w:rsid w:val="00990D46"/>
    <w:rsid w:val="00991BBA"/>
    <w:rsid w:val="00995223"/>
    <w:rsid w:val="009B2759"/>
    <w:rsid w:val="009B5DF1"/>
    <w:rsid w:val="009C0F7C"/>
    <w:rsid w:val="009F02EA"/>
    <w:rsid w:val="00A24C4E"/>
    <w:rsid w:val="00A45F9E"/>
    <w:rsid w:val="00A50321"/>
    <w:rsid w:val="00A51E9F"/>
    <w:rsid w:val="00A53C49"/>
    <w:rsid w:val="00A546B2"/>
    <w:rsid w:val="00A55246"/>
    <w:rsid w:val="00A5700B"/>
    <w:rsid w:val="00A60FEE"/>
    <w:rsid w:val="00A90460"/>
    <w:rsid w:val="00A9739A"/>
    <w:rsid w:val="00AA318A"/>
    <w:rsid w:val="00AC5AB9"/>
    <w:rsid w:val="00AF4ACE"/>
    <w:rsid w:val="00B11EE0"/>
    <w:rsid w:val="00B225D0"/>
    <w:rsid w:val="00B2560C"/>
    <w:rsid w:val="00B50FE3"/>
    <w:rsid w:val="00B6252E"/>
    <w:rsid w:val="00B67C5A"/>
    <w:rsid w:val="00B713DA"/>
    <w:rsid w:val="00B75A27"/>
    <w:rsid w:val="00B878E8"/>
    <w:rsid w:val="00B94643"/>
    <w:rsid w:val="00B97760"/>
    <w:rsid w:val="00B9781C"/>
    <w:rsid w:val="00BA2986"/>
    <w:rsid w:val="00BA57C5"/>
    <w:rsid w:val="00BA6FDD"/>
    <w:rsid w:val="00BC0309"/>
    <w:rsid w:val="00BD5F1C"/>
    <w:rsid w:val="00BE1D1D"/>
    <w:rsid w:val="00C10DE8"/>
    <w:rsid w:val="00C1123A"/>
    <w:rsid w:val="00C16870"/>
    <w:rsid w:val="00C20F44"/>
    <w:rsid w:val="00C25BCB"/>
    <w:rsid w:val="00C32ADF"/>
    <w:rsid w:val="00C34FB6"/>
    <w:rsid w:val="00C36E89"/>
    <w:rsid w:val="00C37205"/>
    <w:rsid w:val="00C4126C"/>
    <w:rsid w:val="00C45FDC"/>
    <w:rsid w:val="00C5389D"/>
    <w:rsid w:val="00C736C3"/>
    <w:rsid w:val="00C73CC5"/>
    <w:rsid w:val="00C9023F"/>
    <w:rsid w:val="00C91D25"/>
    <w:rsid w:val="00CA3573"/>
    <w:rsid w:val="00CB47FD"/>
    <w:rsid w:val="00CC4139"/>
    <w:rsid w:val="00CC5170"/>
    <w:rsid w:val="00CC59BB"/>
    <w:rsid w:val="00CD252C"/>
    <w:rsid w:val="00CD7187"/>
    <w:rsid w:val="00CE7310"/>
    <w:rsid w:val="00CF0A7E"/>
    <w:rsid w:val="00CF4A99"/>
    <w:rsid w:val="00D20772"/>
    <w:rsid w:val="00D25323"/>
    <w:rsid w:val="00D36A80"/>
    <w:rsid w:val="00D5469C"/>
    <w:rsid w:val="00D57F19"/>
    <w:rsid w:val="00D72E24"/>
    <w:rsid w:val="00D7334A"/>
    <w:rsid w:val="00D738EB"/>
    <w:rsid w:val="00D827D3"/>
    <w:rsid w:val="00D93245"/>
    <w:rsid w:val="00D93957"/>
    <w:rsid w:val="00DA21A2"/>
    <w:rsid w:val="00DB0C25"/>
    <w:rsid w:val="00DB38CF"/>
    <w:rsid w:val="00DE5986"/>
    <w:rsid w:val="00E022B5"/>
    <w:rsid w:val="00E0433E"/>
    <w:rsid w:val="00E12306"/>
    <w:rsid w:val="00E37280"/>
    <w:rsid w:val="00E41884"/>
    <w:rsid w:val="00E526A5"/>
    <w:rsid w:val="00E65831"/>
    <w:rsid w:val="00E8074F"/>
    <w:rsid w:val="00E8798B"/>
    <w:rsid w:val="00E935FA"/>
    <w:rsid w:val="00E94BDF"/>
    <w:rsid w:val="00EA3E64"/>
    <w:rsid w:val="00EB7B30"/>
    <w:rsid w:val="00EC4278"/>
    <w:rsid w:val="00ED3344"/>
    <w:rsid w:val="00EE1B2C"/>
    <w:rsid w:val="00EE40E1"/>
    <w:rsid w:val="00EE6C99"/>
    <w:rsid w:val="00F03B50"/>
    <w:rsid w:val="00F050CC"/>
    <w:rsid w:val="00F27301"/>
    <w:rsid w:val="00F3153F"/>
    <w:rsid w:val="00F3212B"/>
    <w:rsid w:val="00F33A56"/>
    <w:rsid w:val="00F473E9"/>
    <w:rsid w:val="00F53565"/>
    <w:rsid w:val="00F60AC7"/>
    <w:rsid w:val="00F72678"/>
    <w:rsid w:val="00F75166"/>
    <w:rsid w:val="00F866DA"/>
    <w:rsid w:val="00F86A05"/>
    <w:rsid w:val="00F912F6"/>
    <w:rsid w:val="00FA7A52"/>
    <w:rsid w:val="00FC2E6C"/>
    <w:rsid w:val="00FD099B"/>
    <w:rsid w:val="00FD6ED6"/>
    <w:rsid w:val="00FD7C3C"/>
    <w:rsid w:val="00FE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AB2CC"/>
  <w15:docId w15:val="{1C123B71-149B-4475-B663-B292213D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19"/>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1"/>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ListParagraph">
    <w:name w:val="List Paragraph"/>
    <w:basedOn w:val="Normal"/>
    <w:uiPriority w:val="1"/>
    <w:unhideWhenUsed/>
    <w:qFormat/>
    <w:rsid w:val="00781CEA"/>
    <w:pPr>
      <w:ind w:left="720"/>
      <w:contextualSpacing/>
    </w:pPr>
  </w:style>
  <w:style w:type="paragraph" w:styleId="Header">
    <w:name w:val="header"/>
    <w:basedOn w:val="Normal"/>
    <w:link w:val="HeaderChar"/>
    <w:unhideWhenUsed/>
    <w:rsid w:val="001055FB"/>
    <w:pPr>
      <w:tabs>
        <w:tab w:val="center" w:pos="4680"/>
        <w:tab w:val="right" w:pos="9360"/>
      </w:tabs>
      <w:spacing w:before="0" w:after="0"/>
    </w:pPr>
  </w:style>
  <w:style w:type="character" w:customStyle="1" w:styleId="HeaderChar">
    <w:name w:val="Header Char"/>
    <w:basedOn w:val="DefaultParagraphFont"/>
    <w:link w:val="Header"/>
    <w:rsid w:val="001055FB"/>
    <w:rPr>
      <w:rFonts w:asciiTheme="minorHAnsi" w:hAnsiTheme="minorHAnsi"/>
      <w:sz w:val="18"/>
      <w:szCs w:val="24"/>
    </w:rPr>
  </w:style>
  <w:style w:type="paragraph" w:styleId="Footer">
    <w:name w:val="footer"/>
    <w:basedOn w:val="Normal"/>
    <w:link w:val="FooterChar"/>
    <w:uiPriority w:val="99"/>
    <w:unhideWhenUsed/>
    <w:rsid w:val="001055FB"/>
    <w:pPr>
      <w:tabs>
        <w:tab w:val="center" w:pos="4680"/>
        <w:tab w:val="right" w:pos="9360"/>
      </w:tabs>
      <w:spacing w:before="0" w:after="0"/>
    </w:pPr>
  </w:style>
  <w:style w:type="character" w:customStyle="1" w:styleId="FooterChar">
    <w:name w:val="Footer Char"/>
    <w:basedOn w:val="DefaultParagraphFont"/>
    <w:link w:val="Footer"/>
    <w:uiPriority w:val="99"/>
    <w:rsid w:val="001055FB"/>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Downloads\TS1028064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2.xml><?xml version="1.0" encoding="utf-8"?>
<ds:datastoreItem xmlns:ds="http://schemas.openxmlformats.org/officeDocument/2006/customXml" ds:itemID="{5DF56739-2130-4D9D-A1BD-FA9A9F7F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TS102806455</Template>
  <TotalTime>2</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CLI</dc:creator>
  <cp:lastModifiedBy>Aston, Linda</cp:lastModifiedBy>
  <cp:revision>4</cp:revision>
  <cp:lastPrinted>2016-06-16T15:29:00Z</cp:lastPrinted>
  <dcterms:created xsi:type="dcterms:W3CDTF">2019-03-14T22:33:00Z</dcterms:created>
  <dcterms:modified xsi:type="dcterms:W3CDTF">2019-03-14T22:36:00Z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